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C765" w14:textId="77777777" w:rsidR="00396B30" w:rsidRPr="00E86639" w:rsidRDefault="00396B30" w:rsidP="00396B30">
      <w:pPr>
        <w:rPr>
          <w:rFonts w:ascii="Arial" w:hAnsi="Arial" w:cs="Arial"/>
          <w:color w:val="000000" w:themeColor="text1"/>
        </w:rPr>
      </w:pPr>
      <w:r w:rsidRPr="00E86639">
        <w:rPr>
          <w:rFonts w:ascii="Arial" w:hAnsi="Arial" w:cs="Arial"/>
          <w:b/>
          <w:color w:val="000000" w:themeColor="text1"/>
          <w:sz w:val="28"/>
          <w:szCs w:val="28"/>
        </w:rPr>
        <w:t xml:space="preserve">BARWICK in ELMET &amp; SCHOLES PARISH COUNCIL     </w:t>
      </w:r>
      <w:r w:rsidRPr="00E86639">
        <w:rPr>
          <w:rFonts w:ascii="Arial" w:hAnsi="Arial" w:cs="Arial"/>
          <w:b/>
          <w:color w:val="000000" w:themeColor="text1"/>
        </w:rPr>
        <w:t>10/2019</w:t>
      </w:r>
    </w:p>
    <w:p w14:paraId="23EE62E2" w14:textId="77777777" w:rsidR="00396B30" w:rsidRPr="00E86639" w:rsidRDefault="00396B30" w:rsidP="00396B30">
      <w:pPr>
        <w:rPr>
          <w:rFonts w:ascii="Arial" w:hAnsi="Arial" w:cs="Arial"/>
          <w:b/>
          <w:color w:val="000000" w:themeColor="text1"/>
          <w:sz w:val="16"/>
          <w:szCs w:val="16"/>
        </w:rPr>
      </w:pPr>
    </w:p>
    <w:p w14:paraId="0B542EE1" w14:textId="77777777" w:rsidR="00396B30" w:rsidRPr="00E86639" w:rsidRDefault="00396B30" w:rsidP="00396B30">
      <w:pPr>
        <w:rPr>
          <w:rFonts w:ascii="Arial" w:hAnsi="Arial" w:cs="Arial"/>
          <w:b/>
          <w:color w:val="000000" w:themeColor="text1"/>
        </w:rPr>
      </w:pPr>
      <w:r w:rsidRPr="00E86639">
        <w:rPr>
          <w:rFonts w:ascii="Arial" w:hAnsi="Arial" w:cs="Arial"/>
          <w:b/>
          <w:color w:val="000000" w:themeColor="text1"/>
        </w:rPr>
        <w:t>MINUTES of the PARISH COUNCIL MEETING</w:t>
      </w:r>
    </w:p>
    <w:p w14:paraId="379718BF" w14:textId="77777777" w:rsidR="00396B30" w:rsidRPr="00E86639" w:rsidRDefault="00396B30" w:rsidP="00396B30">
      <w:pPr>
        <w:rPr>
          <w:rFonts w:ascii="Arial" w:hAnsi="Arial" w:cs="Arial"/>
          <w:color w:val="000000" w:themeColor="text1"/>
        </w:rPr>
      </w:pPr>
      <w:r w:rsidRPr="00E86639">
        <w:rPr>
          <w:rFonts w:ascii="Arial" w:hAnsi="Arial" w:cs="Arial"/>
          <w:color w:val="000000" w:themeColor="text1"/>
        </w:rPr>
        <w:t>held on Monday 6</w:t>
      </w:r>
      <w:r w:rsidRPr="00E86639">
        <w:rPr>
          <w:rFonts w:ascii="Arial" w:hAnsi="Arial" w:cs="Arial"/>
          <w:color w:val="000000" w:themeColor="text1"/>
          <w:vertAlign w:val="superscript"/>
        </w:rPr>
        <w:t xml:space="preserve">th </w:t>
      </w:r>
      <w:r w:rsidRPr="00E86639">
        <w:rPr>
          <w:rFonts w:ascii="Arial" w:hAnsi="Arial" w:cs="Arial"/>
          <w:color w:val="000000" w:themeColor="text1"/>
        </w:rPr>
        <w:t>January 2020 at 7:30pm at Scholes Methodist Hall.</w:t>
      </w:r>
    </w:p>
    <w:p w14:paraId="3A9D3B44" w14:textId="77777777" w:rsidR="00396B30" w:rsidRPr="00553283" w:rsidRDefault="00396B30" w:rsidP="00396B30">
      <w:pPr>
        <w:rPr>
          <w:rFonts w:ascii="Arial" w:hAnsi="Arial" w:cs="Arial"/>
          <w:color w:val="000000" w:themeColor="text1"/>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396B30" w:rsidRPr="0044064D" w14:paraId="2601E4E8" w14:textId="77777777" w:rsidTr="00EF4A02">
        <w:trPr>
          <w:gridAfter w:val="1"/>
          <w:wAfter w:w="2295" w:type="dxa"/>
        </w:trPr>
        <w:tc>
          <w:tcPr>
            <w:tcW w:w="2127" w:type="dxa"/>
            <w:shd w:val="clear" w:color="auto" w:fill="auto"/>
          </w:tcPr>
          <w:p w14:paraId="3CF77E6A" w14:textId="77777777" w:rsidR="00396B30" w:rsidRPr="0044064D" w:rsidRDefault="00396B30" w:rsidP="00EF4A02">
            <w:pPr>
              <w:rPr>
                <w:rFonts w:ascii="Arial" w:hAnsi="Arial" w:cs="Arial"/>
                <w:color w:val="000000" w:themeColor="text1"/>
              </w:rPr>
            </w:pPr>
            <w:r w:rsidRPr="0044064D">
              <w:rPr>
                <w:rFonts w:ascii="Arial" w:hAnsi="Arial" w:cs="Arial"/>
                <w:b/>
                <w:color w:val="000000" w:themeColor="text1"/>
              </w:rPr>
              <w:t>PRESENT:</w:t>
            </w:r>
          </w:p>
        </w:tc>
        <w:tc>
          <w:tcPr>
            <w:tcW w:w="1559" w:type="dxa"/>
            <w:shd w:val="clear" w:color="auto" w:fill="auto"/>
          </w:tcPr>
          <w:p w14:paraId="7DB972C2"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Councillor</w:t>
            </w:r>
          </w:p>
        </w:tc>
        <w:tc>
          <w:tcPr>
            <w:tcW w:w="3135" w:type="dxa"/>
            <w:shd w:val="clear" w:color="auto" w:fill="auto"/>
          </w:tcPr>
          <w:p w14:paraId="4E747CE7"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 xml:space="preserve">Claire Hassell (Chair)  </w:t>
            </w:r>
          </w:p>
        </w:tc>
        <w:tc>
          <w:tcPr>
            <w:tcW w:w="2295" w:type="dxa"/>
          </w:tcPr>
          <w:p w14:paraId="65E890A5" w14:textId="77777777" w:rsidR="00396B30" w:rsidRPr="0044064D" w:rsidRDefault="00396B30" w:rsidP="00EF4A02">
            <w:pPr>
              <w:rPr>
                <w:rFonts w:ascii="Arial" w:hAnsi="Arial" w:cs="Arial"/>
                <w:color w:val="000000" w:themeColor="text1"/>
              </w:rPr>
            </w:pPr>
          </w:p>
        </w:tc>
      </w:tr>
      <w:tr w:rsidR="00396B30" w:rsidRPr="00553283" w14:paraId="539785AB" w14:textId="77777777" w:rsidTr="00EF4A02">
        <w:tc>
          <w:tcPr>
            <w:tcW w:w="2127" w:type="dxa"/>
            <w:shd w:val="clear" w:color="auto" w:fill="auto"/>
          </w:tcPr>
          <w:p w14:paraId="31B75F64" w14:textId="77777777" w:rsidR="00396B30" w:rsidRPr="0044064D" w:rsidRDefault="00396B30" w:rsidP="00EF4A02">
            <w:pPr>
              <w:rPr>
                <w:rFonts w:ascii="Arial" w:hAnsi="Arial" w:cs="Arial"/>
                <w:color w:val="000000" w:themeColor="text1"/>
              </w:rPr>
            </w:pPr>
          </w:p>
        </w:tc>
        <w:tc>
          <w:tcPr>
            <w:tcW w:w="1559" w:type="dxa"/>
            <w:shd w:val="clear" w:color="auto" w:fill="auto"/>
          </w:tcPr>
          <w:p w14:paraId="62D34143"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Councillors</w:t>
            </w:r>
          </w:p>
        </w:tc>
        <w:tc>
          <w:tcPr>
            <w:tcW w:w="3135" w:type="dxa"/>
            <w:shd w:val="clear" w:color="auto" w:fill="auto"/>
          </w:tcPr>
          <w:p w14:paraId="5D7BA18C"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Joanne Austin</w:t>
            </w:r>
          </w:p>
          <w:p w14:paraId="6AF15B83"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 xml:space="preserve">Howard Bedford </w:t>
            </w:r>
          </w:p>
          <w:p w14:paraId="4850A0C2"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Karen Dales</w:t>
            </w:r>
          </w:p>
        </w:tc>
        <w:tc>
          <w:tcPr>
            <w:tcW w:w="2295" w:type="dxa"/>
            <w:shd w:val="clear" w:color="auto" w:fill="auto"/>
          </w:tcPr>
          <w:p w14:paraId="5834092B"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 xml:space="preserve">Glyn Davies </w:t>
            </w:r>
          </w:p>
          <w:p w14:paraId="5F509687"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Phil Maude</w:t>
            </w:r>
          </w:p>
          <w:p w14:paraId="31ABA611"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 xml:space="preserve">John Moreland </w:t>
            </w:r>
          </w:p>
        </w:tc>
        <w:tc>
          <w:tcPr>
            <w:tcW w:w="2295" w:type="dxa"/>
          </w:tcPr>
          <w:p w14:paraId="210E98AB"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Graham Slater</w:t>
            </w:r>
          </w:p>
          <w:p w14:paraId="48039E54"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Stella Walsh</w:t>
            </w:r>
          </w:p>
          <w:p w14:paraId="4DDDDDEC" w14:textId="77777777" w:rsidR="00396B30" w:rsidRPr="0044064D" w:rsidRDefault="00396B30" w:rsidP="00EF4A02">
            <w:pPr>
              <w:rPr>
                <w:rFonts w:ascii="Arial" w:hAnsi="Arial" w:cs="Arial"/>
                <w:color w:val="000000" w:themeColor="text1"/>
              </w:rPr>
            </w:pPr>
            <w:r w:rsidRPr="0044064D">
              <w:rPr>
                <w:rFonts w:ascii="Arial" w:hAnsi="Arial" w:cs="Arial"/>
                <w:color w:val="000000" w:themeColor="text1"/>
              </w:rPr>
              <w:t>Jaqueline Ward</w:t>
            </w:r>
          </w:p>
        </w:tc>
      </w:tr>
    </w:tbl>
    <w:p w14:paraId="76EFD047" w14:textId="77777777" w:rsidR="00396B30" w:rsidRPr="00553283" w:rsidRDefault="00396B30" w:rsidP="00396B30">
      <w:pPr>
        <w:rPr>
          <w:rFonts w:ascii="Arial" w:hAnsi="Arial" w:cs="Arial"/>
          <w:color w:val="000000" w:themeColor="text1"/>
          <w:sz w:val="12"/>
          <w:szCs w:val="12"/>
          <w:highlight w:val="yellow"/>
        </w:rPr>
      </w:pPr>
    </w:p>
    <w:p w14:paraId="691627DB" w14:textId="77777777" w:rsidR="00396B30" w:rsidRPr="00553283" w:rsidRDefault="00396B30" w:rsidP="00396B30">
      <w:pPr>
        <w:rPr>
          <w:color w:val="000000" w:themeColor="text1"/>
          <w:sz w:val="22"/>
          <w:szCs w:val="22"/>
          <w:highlight w:val="yellow"/>
          <w:lang w:eastAsia="en-GB"/>
        </w:rPr>
      </w:pPr>
      <w:r w:rsidRPr="00E10E23">
        <w:rPr>
          <w:rFonts w:ascii="Arial" w:hAnsi="Arial" w:cs="Arial"/>
          <w:b/>
          <w:color w:val="000000" w:themeColor="text1"/>
        </w:rPr>
        <w:t>In attendance</w:t>
      </w:r>
      <w:r w:rsidRPr="00E10E23">
        <w:rPr>
          <w:rFonts w:ascii="Arial" w:hAnsi="Arial" w:cs="Arial"/>
          <w:color w:val="000000" w:themeColor="text1"/>
        </w:rPr>
        <w:t xml:space="preserve">: Ward Cllr. Firth, Ward Cllr. Robinson, </w:t>
      </w:r>
      <w:r>
        <w:rPr>
          <w:rFonts w:ascii="Arial" w:hAnsi="Arial" w:cs="Arial"/>
          <w:color w:val="000000" w:themeColor="text1"/>
        </w:rPr>
        <w:t>PSCO Sue Broadbent (part) and PCSO Lou Crossland (part</w:t>
      </w:r>
      <w:r w:rsidRPr="001C5F20">
        <w:rPr>
          <w:rFonts w:ascii="Arial" w:hAnsi="Arial" w:cs="Arial"/>
          <w:color w:val="000000" w:themeColor="text1"/>
        </w:rPr>
        <w:t>), five residents</w:t>
      </w:r>
      <w:r w:rsidRPr="00E10E23">
        <w:rPr>
          <w:rFonts w:ascii="Arial" w:hAnsi="Arial" w:cs="Arial"/>
          <w:color w:val="000000" w:themeColor="text1"/>
        </w:rPr>
        <w:t xml:space="preserve"> and the Clerk.</w:t>
      </w:r>
    </w:p>
    <w:p w14:paraId="1203E456" w14:textId="77777777" w:rsidR="00396B30" w:rsidRPr="00553283" w:rsidRDefault="00396B30" w:rsidP="00396B30">
      <w:pPr>
        <w:rPr>
          <w:rFonts w:ascii="Arial" w:hAnsi="Arial" w:cs="Arial"/>
          <w:color w:val="000000" w:themeColor="text1"/>
          <w:highlight w:val="yellow"/>
        </w:rPr>
      </w:pPr>
    </w:p>
    <w:p w14:paraId="3A5B80AC" w14:textId="77777777" w:rsidR="00396B30" w:rsidRPr="00E10E23" w:rsidRDefault="00396B30" w:rsidP="00396B30">
      <w:pPr>
        <w:rPr>
          <w:rFonts w:ascii="Arial" w:hAnsi="Arial" w:cs="Arial"/>
          <w:color w:val="000000" w:themeColor="text1"/>
        </w:rPr>
      </w:pPr>
      <w:r w:rsidRPr="00E10E23">
        <w:rPr>
          <w:rFonts w:ascii="Arial" w:hAnsi="Arial" w:cs="Arial"/>
          <w:b/>
          <w:color w:val="000000" w:themeColor="text1"/>
        </w:rPr>
        <w:t>1</w:t>
      </w:r>
      <w:r w:rsidRPr="00E10E23">
        <w:rPr>
          <w:rFonts w:ascii="Arial" w:hAnsi="Arial" w:cs="Arial"/>
          <w:b/>
          <w:color w:val="000000" w:themeColor="text1"/>
        </w:rPr>
        <w:tab/>
        <w:t xml:space="preserve">APOLOGIES. </w:t>
      </w:r>
      <w:r w:rsidRPr="00E10E23">
        <w:rPr>
          <w:rFonts w:ascii="Arial" w:hAnsi="Arial" w:cs="Arial"/>
          <w:color w:val="000000" w:themeColor="text1"/>
        </w:rPr>
        <w:t>Cllrs. Beaumont and Remmer.</w:t>
      </w:r>
    </w:p>
    <w:p w14:paraId="6364209F" w14:textId="77777777" w:rsidR="00396B30" w:rsidRPr="00E10E23" w:rsidRDefault="00396B30" w:rsidP="00396B30">
      <w:pPr>
        <w:rPr>
          <w:rFonts w:ascii="Arial" w:hAnsi="Arial" w:cs="Arial"/>
          <w:color w:val="000000" w:themeColor="text1"/>
        </w:rPr>
      </w:pPr>
    </w:p>
    <w:p w14:paraId="1344614F" w14:textId="77777777" w:rsidR="00396B30" w:rsidRPr="00E10E23" w:rsidRDefault="00396B30" w:rsidP="00396B30">
      <w:pPr>
        <w:rPr>
          <w:rFonts w:ascii="Arial" w:hAnsi="Arial" w:cs="Arial"/>
          <w:color w:val="000000" w:themeColor="text1"/>
        </w:rPr>
      </w:pPr>
      <w:r w:rsidRPr="00E10E23">
        <w:rPr>
          <w:rFonts w:ascii="Arial" w:hAnsi="Arial" w:cs="Arial"/>
          <w:b/>
          <w:color w:val="000000" w:themeColor="text1"/>
        </w:rPr>
        <w:t>2</w:t>
      </w:r>
      <w:r w:rsidRPr="00E10E23">
        <w:rPr>
          <w:rFonts w:ascii="Arial" w:hAnsi="Arial" w:cs="Arial"/>
          <w:b/>
          <w:color w:val="000000" w:themeColor="text1"/>
        </w:rPr>
        <w:tab/>
        <w:t>DECLARATIONS OF PECUNIARY INTEREST.</w:t>
      </w:r>
      <w:r w:rsidRPr="00E10E23">
        <w:rPr>
          <w:rFonts w:ascii="Arial" w:hAnsi="Arial" w:cs="Arial"/>
          <w:color w:val="000000" w:themeColor="text1"/>
        </w:rPr>
        <w:t xml:space="preserve"> None </w:t>
      </w:r>
    </w:p>
    <w:p w14:paraId="4155DC9B" w14:textId="77777777" w:rsidR="00396B30" w:rsidRPr="00553283" w:rsidRDefault="00396B30" w:rsidP="00396B30">
      <w:pPr>
        <w:rPr>
          <w:rFonts w:ascii="Arial" w:hAnsi="Arial" w:cs="Arial"/>
          <w:b/>
          <w:color w:val="000000" w:themeColor="text1"/>
          <w:highlight w:val="yellow"/>
        </w:rPr>
      </w:pPr>
    </w:p>
    <w:p w14:paraId="15FCF609" w14:textId="77777777" w:rsidR="00396B30" w:rsidRPr="00E0433A" w:rsidRDefault="00396B30" w:rsidP="00396B30">
      <w:pPr>
        <w:rPr>
          <w:rFonts w:ascii="Arial" w:hAnsi="Arial" w:cs="Arial"/>
          <w:b/>
          <w:color w:val="000000" w:themeColor="text1"/>
        </w:rPr>
      </w:pPr>
      <w:r w:rsidRPr="00E0433A">
        <w:rPr>
          <w:rFonts w:ascii="Arial" w:hAnsi="Arial" w:cs="Arial"/>
          <w:b/>
          <w:color w:val="000000" w:themeColor="text1"/>
        </w:rPr>
        <w:t>3</w:t>
      </w:r>
      <w:r w:rsidRPr="00E0433A">
        <w:rPr>
          <w:rFonts w:ascii="Arial" w:hAnsi="Arial" w:cs="Arial"/>
          <w:b/>
          <w:color w:val="000000" w:themeColor="text1"/>
        </w:rPr>
        <w:tab/>
        <w:t>MINUTES OF PREVIOUS MEETING</w:t>
      </w:r>
    </w:p>
    <w:p w14:paraId="247774F0" w14:textId="77777777" w:rsidR="00396B30" w:rsidRPr="00E0433A" w:rsidRDefault="00396B30" w:rsidP="00396B30">
      <w:pPr>
        <w:rPr>
          <w:rFonts w:ascii="Arial" w:hAnsi="Arial" w:cs="Arial"/>
          <w:color w:val="000000" w:themeColor="text1"/>
          <w:sz w:val="16"/>
          <w:szCs w:val="16"/>
        </w:rPr>
      </w:pPr>
    </w:p>
    <w:p w14:paraId="15CDE179" w14:textId="77777777" w:rsidR="00396B30" w:rsidRPr="00553283" w:rsidRDefault="00396B30" w:rsidP="00396B30">
      <w:pPr>
        <w:rPr>
          <w:rFonts w:ascii="Arial" w:hAnsi="Arial" w:cs="Arial"/>
          <w:color w:val="000000" w:themeColor="text1"/>
          <w:highlight w:val="yellow"/>
        </w:rPr>
      </w:pPr>
      <w:r w:rsidRPr="00E0433A">
        <w:rPr>
          <w:rFonts w:ascii="Arial" w:hAnsi="Arial" w:cs="Arial"/>
          <w:color w:val="000000" w:themeColor="text1"/>
        </w:rPr>
        <w:t xml:space="preserve">It was </w:t>
      </w:r>
      <w:r w:rsidRPr="00E0433A">
        <w:rPr>
          <w:rFonts w:ascii="Arial" w:hAnsi="Arial" w:cs="Arial"/>
          <w:b/>
          <w:color w:val="000000" w:themeColor="text1"/>
        </w:rPr>
        <w:t>resolved</w:t>
      </w:r>
      <w:r w:rsidRPr="00E0433A">
        <w:rPr>
          <w:rFonts w:ascii="Arial" w:hAnsi="Arial" w:cs="Arial"/>
          <w:color w:val="000000" w:themeColor="text1"/>
        </w:rPr>
        <w:t xml:space="preserve"> that the minutes of the Parish Council (PC) meeting (9/2019) held </w:t>
      </w:r>
      <w:r w:rsidRPr="00E45CA9">
        <w:rPr>
          <w:rFonts w:ascii="Arial" w:hAnsi="Arial" w:cs="Arial"/>
          <w:color w:val="000000" w:themeColor="text1"/>
        </w:rPr>
        <w:t>on 2</w:t>
      </w:r>
      <w:r w:rsidRPr="00E45CA9">
        <w:rPr>
          <w:rFonts w:ascii="Arial" w:hAnsi="Arial" w:cs="Arial"/>
          <w:color w:val="000000" w:themeColor="text1"/>
          <w:vertAlign w:val="superscript"/>
        </w:rPr>
        <w:t xml:space="preserve">nd </w:t>
      </w:r>
      <w:r w:rsidRPr="00E45CA9">
        <w:rPr>
          <w:rFonts w:ascii="Arial" w:hAnsi="Arial" w:cs="Arial"/>
          <w:color w:val="000000" w:themeColor="text1"/>
        </w:rPr>
        <w:t>December</w:t>
      </w:r>
      <w:r w:rsidRPr="00E0433A">
        <w:rPr>
          <w:rFonts w:ascii="Arial" w:hAnsi="Arial" w:cs="Arial"/>
          <w:color w:val="000000" w:themeColor="text1"/>
        </w:rPr>
        <w:t xml:space="preserve"> 2019 (571-573) having been circulated, be approved</w:t>
      </w:r>
      <w:r>
        <w:rPr>
          <w:rFonts w:ascii="Arial" w:hAnsi="Arial" w:cs="Arial"/>
          <w:color w:val="000000" w:themeColor="text1"/>
        </w:rPr>
        <w:t>.</w:t>
      </w:r>
    </w:p>
    <w:p w14:paraId="164FA0F9" w14:textId="77777777" w:rsidR="00396B30" w:rsidRPr="00553283" w:rsidRDefault="00396B30" w:rsidP="00396B30">
      <w:pPr>
        <w:jc w:val="both"/>
        <w:rPr>
          <w:rFonts w:ascii="Arial" w:hAnsi="Arial" w:cs="Arial"/>
          <w:b/>
          <w:color w:val="000000" w:themeColor="text1"/>
          <w:highlight w:val="yellow"/>
        </w:rPr>
      </w:pPr>
    </w:p>
    <w:p w14:paraId="07DF24E9" w14:textId="77777777" w:rsidR="00396B30" w:rsidRPr="005C2A1A" w:rsidRDefault="00396B30" w:rsidP="00396B30">
      <w:pPr>
        <w:jc w:val="both"/>
        <w:rPr>
          <w:rFonts w:ascii="Arial" w:hAnsi="Arial" w:cs="Arial"/>
          <w:color w:val="000000" w:themeColor="text1"/>
        </w:rPr>
      </w:pPr>
      <w:r w:rsidRPr="005C2A1A">
        <w:rPr>
          <w:rFonts w:ascii="Arial" w:hAnsi="Arial" w:cs="Arial"/>
          <w:b/>
          <w:color w:val="000000" w:themeColor="text1"/>
        </w:rPr>
        <w:t>4</w:t>
      </w:r>
      <w:r w:rsidRPr="005C2A1A">
        <w:rPr>
          <w:rFonts w:ascii="Arial" w:hAnsi="Arial" w:cs="Arial"/>
          <w:b/>
          <w:color w:val="000000" w:themeColor="text1"/>
        </w:rPr>
        <w:tab/>
        <w:t xml:space="preserve">CRIME REPORT </w:t>
      </w:r>
    </w:p>
    <w:p w14:paraId="1697B7D1" w14:textId="77777777" w:rsidR="00396B30" w:rsidRPr="005C2A1A" w:rsidRDefault="00396B30" w:rsidP="00396B30">
      <w:pPr>
        <w:jc w:val="both"/>
        <w:rPr>
          <w:rFonts w:ascii="Arial" w:hAnsi="Arial" w:cs="Arial"/>
          <w:color w:val="000000" w:themeColor="text1"/>
          <w:sz w:val="16"/>
          <w:szCs w:val="16"/>
        </w:rPr>
      </w:pPr>
    </w:p>
    <w:p w14:paraId="5573971B" w14:textId="77777777" w:rsidR="00396B30" w:rsidRDefault="00396B30" w:rsidP="00396B30">
      <w:pPr>
        <w:pStyle w:val="Header"/>
        <w:tabs>
          <w:tab w:val="clear" w:pos="4513"/>
          <w:tab w:val="clear" w:pos="9026"/>
          <w:tab w:val="left" w:pos="6495"/>
        </w:tabs>
        <w:jc w:val="both"/>
        <w:rPr>
          <w:rFonts w:ascii="Arial" w:hAnsi="Arial" w:cs="Arial"/>
          <w:color w:val="000000" w:themeColor="text1"/>
        </w:rPr>
      </w:pPr>
      <w:r w:rsidRPr="00AB08C4">
        <w:rPr>
          <w:rFonts w:ascii="Arial" w:hAnsi="Arial" w:cs="Arial"/>
          <w:color w:val="000000" w:themeColor="text1"/>
        </w:rPr>
        <w:t>The Police Community Support Officers (PCSO) reported that there were three reported crimes in December which was a welcome reduction compared to recent months. One was a delivery made to an incorrect address with the recipient denying receiving the goods and there was a case of damage being caused after a hose had been disconnected. In the wider community, there had been a spate of burglaries where the suspects entered the property whilst the occupants were watching television and sneaking upstairs, usually between 4pm and 10pm. A warning had been posted on the village Social Media page. There had also been an incident where scrap metal collectors had scratched a vehicle whilst carrying what they had collected. The PCSOs advised that the Police do not have the resource to check Social Media and crime should be reported through the usual channels. They reported on three arrests but the suspects could not be linked to the crime.</w:t>
      </w:r>
    </w:p>
    <w:p w14:paraId="4E78B9E7" w14:textId="77777777" w:rsidR="00396B30" w:rsidRPr="00553283" w:rsidRDefault="00396B30" w:rsidP="00396B30">
      <w:pPr>
        <w:pStyle w:val="Header"/>
        <w:tabs>
          <w:tab w:val="clear" w:pos="4513"/>
          <w:tab w:val="clear" w:pos="9026"/>
          <w:tab w:val="left" w:pos="6495"/>
        </w:tabs>
        <w:jc w:val="both"/>
        <w:rPr>
          <w:rFonts w:ascii="Arial" w:hAnsi="Arial" w:cs="Arial"/>
          <w:color w:val="000000" w:themeColor="text1"/>
          <w:highlight w:val="yellow"/>
        </w:rPr>
      </w:pPr>
    </w:p>
    <w:p w14:paraId="0880BD9F" w14:textId="77777777" w:rsidR="00396B30" w:rsidRPr="00B14687" w:rsidRDefault="00396B30" w:rsidP="00396B30">
      <w:pPr>
        <w:rPr>
          <w:rFonts w:ascii="Arial" w:hAnsi="Arial" w:cs="Arial"/>
          <w:b/>
          <w:color w:val="000000" w:themeColor="text1"/>
        </w:rPr>
      </w:pPr>
      <w:r w:rsidRPr="00B14687">
        <w:rPr>
          <w:rFonts w:ascii="Arial" w:hAnsi="Arial" w:cs="Arial"/>
          <w:b/>
          <w:color w:val="000000" w:themeColor="text1"/>
        </w:rPr>
        <w:t>5</w:t>
      </w:r>
      <w:r w:rsidRPr="00B14687">
        <w:rPr>
          <w:rFonts w:ascii="Arial" w:hAnsi="Arial" w:cs="Arial"/>
          <w:b/>
          <w:color w:val="000000" w:themeColor="text1"/>
        </w:rPr>
        <w:tab/>
        <w:t>FINANCE</w:t>
      </w:r>
      <w:r w:rsidRPr="00B14687">
        <w:rPr>
          <w:rFonts w:ascii="Arial" w:hAnsi="Arial" w:cs="Arial"/>
          <w:b/>
          <w:color w:val="000000" w:themeColor="text1"/>
        </w:rPr>
        <w:tab/>
      </w:r>
    </w:p>
    <w:p w14:paraId="4DF7230D" w14:textId="77777777" w:rsidR="00396B30" w:rsidRPr="00B14687" w:rsidRDefault="00396B30" w:rsidP="00396B30">
      <w:pPr>
        <w:ind w:firstLine="720"/>
        <w:rPr>
          <w:rFonts w:ascii="Arial" w:hAnsi="Arial" w:cs="Arial"/>
          <w:b/>
          <w:color w:val="000000" w:themeColor="text1"/>
          <w:sz w:val="12"/>
          <w:szCs w:val="12"/>
        </w:rPr>
      </w:pPr>
    </w:p>
    <w:p w14:paraId="1D087C99" w14:textId="77777777" w:rsidR="00396B30" w:rsidRPr="00553283" w:rsidRDefault="00396B30" w:rsidP="00396B30">
      <w:pPr>
        <w:ind w:firstLine="720"/>
        <w:rPr>
          <w:rFonts w:ascii="Arial" w:hAnsi="Arial" w:cs="Arial"/>
          <w:color w:val="000000" w:themeColor="text1"/>
          <w:highlight w:val="yellow"/>
        </w:rPr>
      </w:pPr>
      <w:r w:rsidRPr="00B14687">
        <w:rPr>
          <w:rFonts w:ascii="Arial" w:hAnsi="Arial" w:cs="Arial"/>
          <w:b/>
          <w:color w:val="000000" w:themeColor="text1"/>
        </w:rPr>
        <w:t xml:space="preserve">5.1 </w:t>
      </w:r>
      <w:r w:rsidRPr="00B14687">
        <w:rPr>
          <w:rFonts w:ascii="Arial" w:hAnsi="Arial" w:cs="Arial"/>
          <w:color w:val="000000" w:themeColor="text1"/>
        </w:rPr>
        <w:t>The</w:t>
      </w:r>
      <w:r w:rsidRPr="00B14687">
        <w:rPr>
          <w:rFonts w:ascii="Arial" w:hAnsi="Arial" w:cs="Arial"/>
          <w:b/>
          <w:color w:val="000000" w:themeColor="text1"/>
        </w:rPr>
        <w:t xml:space="preserve"> cash book, bank reconciliation statement, screen print and budget monitor </w:t>
      </w:r>
      <w:r w:rsidRPr="00AB08C4">
        <w:rPr>
          <w:rFonts w:ascii="Arial" w:hAnsi="Arial" w:cs="Arial"/>
          <w:color w:val="000000" w:themeColor="text1"/>
        </w:rPr>
        <w:t>had been circulated showing payments made during December of £2,548.50 (sixteen cheques totalling £2,172.47 and seven direct debits of £376.03).</w:t>
      </w:r>
    </w:p>
    <w:p w14:paraId="69A0A902" w14:textId="77777777" w:rsidR="00396B30" w:rsidRPr="00553283" w:rsidRDefault="00396B30" w:rsidP="00396B30">
      <w:pPr>
        <w:ind w:firstLine="720"/>
        <w:rPr>
          <w:rFonts w:ascii="Arial" w:hAnsi="Arial" w:cs="Arial"/>
          <w:color w:val="000000" w:themeColor="text1"/>
          <w:sz w:val="16"/>
          <w:szCs w:val="16"/>
          <w:highlight w:val="yellow"/>
        </w:rPr>
      </w:pPr>
    </w:p>
    <w:p w14:paraId="5380B11B" w14:textId="77777777" w:rsidR="00396B30" w:rsidRDefault="00396B30" w:rsidP="00396B30">
      <w:pPr>
        <w:ind w:firstLine="720"/>
        <w:rPr>
          <w:rFonts w:ascii="Arial" w:hAnsi="Arial" w:cs="Arial"/>
          <w:color w:val="000000" w:themeColor="text1"/>
          <w:highlight w:val="yellow"/>
        </w:rPr>
      </w:pPr>
      <w:r w:rsidRPr="00B83C73">
        <w:rPr>
          <w:rFonts w:ascii="Arial" w:hAnsi="Arial" w:cs="Arial"/>
          <w:b/>
          <w:color w:val="000000" w:themeColor="text1"/>
        </w:rPr>
        <w:t xml:space="preserve">5.2 </w:t>
      </w:r>
      <w:r w:rsidRPr="00B83C73">
        <w:rPr>
          <w:rFonts w:ascii="Arial" w:hAnsi="Arial" w:cs="Arial"/>
          <w:color w:val="000000" w:themeColor="text1"/>
        </w:rPr>
        <w:t>The</w:t>
      </w:r>
      <w:r w:rsidRPr="00B83C73">
        <w:rPr>
          <w:rFonts w:ascii="Arial" w:hAnsi="Arial" w:cs="Arial"/>
          <w:b/>
          <w:color w:val="000000" w:themeColor="text1"/>
        </w:rPr>
        <w:t xml:space="preserve"> cash book </w:t>
      </w:r>
      <w:r w:rsidRPr="00AB08C4">
        <w:rPr>
          <w:rFonts w:ascii="Arial" w:hAnsi="Arial" w:cs="Arial"/>
          <w:color w:val="000000" w:themeColor="text1"/>
        </w:rPr>
        <w:t>showed eight cheque payments to be made in January amounting to £7,383.40</w:t>
      </w:r>
      <w:r w:rsidRPr="00DD2B3D">
        <w:rPr>
          <w:rFonts w:ascii="Arial" w:hAnsi="Arial" w:cs="Arial"/>
          <w:color w:val="000000" w:themeColor="text1"/>
        </w:rPr>
        <w:t>.</w:t>
      </w:r>
    </w:p>
    <w:p w14:paraId="0B172A8F" w14:textId="77777777" w:rsidR="00396B30" w:rsidRDefault="00396B30" w:rsidP="00396B30">
      <w:pPr>
        <w:ind w:firstLine="720"/>
        <w:rPr>
          <w:rFonts w:ascii="Arial" w:hAnsi="Arial" w:cs="Arial"/>
          <w:color w:val="000000" w:themeColor="text1"/>
          <w:highlight w:val="yellow"/>
        </w:rPr>
      </w:pPr>
    </w:p>
    <w:p w14:paraId="12C869F2" w14:textId="77777777" w:rsidR="00396B30" w:rsidRPr="00CB6DE7" w:rsidRDefault="00396B30" w:rsidP="00396B30">
      <w:pPr>
        <w:ind w:firstLine="720"/>
        <w:rPr>
          <w:rFonts w:ascii="Arial" w:hAnsi="Arial" w:cs="Arial"/>
          <w:color w:val="5B9BD5" w:themeColor="accent5"/>
        </w:rPr>
      </w:pPr>
      <w:r w:rsidRPr="00CB6DE7">
        <w:rPr>
          <w:rFonts w:ascii="Arial" w:hAnsi="Arial" w:cs="Arial"/>
          <w:b/>
          <w:color w:val="000000" w:themeColor="text1"/>
        </w:rPr>
        <w:t xml:space="preserve">5.3 </w:t>
      </w:r>
      <w:r>
        <w:rPr>
          <w:rFonts w:ascii="Arial" w:hAnsi="Arial" w:cs="Arial"/>
          <w:b/>
          <w:color w:val="000000" w:themeColor="text1"/>
        </w:rPr>
        <w:t>B</w:t>
      </w:r>
      <w:r w:rsidRPr="00CB6DE7">
        <w:rPr>
          <w:rFonts w:ascii="Arial" w:hAnsi="Arial" w:cs="Arial"/>
          <w:b/>
          <w:color w:val="000000" w:themeColor="text1"/>
        </w:rPr>
        <w:t xml:space="preserve">udget </w:t>
      </w:r>
      <w:r>
        <w:rPr>
          <w:rFonts w:ascii="Arial" w:hAnsi="Arial" w:cs="Arial"/>
          <w:b/>
          <w:color w:val="000000" w:themeColor="text1"/>
        </w:rPr>
        <w:t xml:space="preserve">and </w:t>
      </w:r>
      <w:r w:rsidRPr="00CB6DE7">
        <w:rPr>
          <w:rFonts w:ascii="Arial" w:hAnsi="Arial" w:cs="Arial"/>
          <w:b/>
          <w:color w:val="000000" w:themeColor="text1"/>
        </w:rPr>
        <w:t xml:space="preserve">precept for 2020/21. </w:t>
      </w:r>
      <w:r w:rsidRPr="004E4916">
        <w:rPr>
          <w:rFonts w:ascii="Arial" w:hAnsi="Arial" w:cs="Arial"/>
          <w:bCs/>
          <w:color w:val="000000" w:themeColor="text1"/>
        </w:rPr>
        <w:t xml:space="preserve">Cllr. Davies gave a report on the budget. Although costs were forecast to exceed income, it was </w:t>
      </w:r>
      <w:r w:rsidRPr="004E4916">
        <w:rPr>
          <w:rFonts w:ascii="Arial" w:hAnsi="Arial" w:cs="Arial"/>
          <w:b/>
          <w:color w:val="000000" w:themeColor="text1"/>
        </w:rPr>
        <w:t>resolved</w:t>
      </w:r>
      <w:r w:rsidRPr="004E4916">
        <w:rPr>
          <w:rFonts w:ascii="Arial" w:hAnsi="Arial" w:cs="Arial"/>
          <w:bCs/>
          <w:color w:val="000000" w:themeColor="text1"/>
        </w:rPr>
        <w:t xml:space="preserve"> that due to the high level of reserves, the precept will remain at £37,148. It was noted that there would be costs associated with the new website.</w:t>
      </w:r>
    </w:p>
    <w:p w14:paraId="2D953305" w14:textId="77777777" w:rsidR="00396B30" w:rsidRPr="00664B6D" w:rsidRDefault="00396B30" w:rsidP="00396B30">
      <w:pPr>
        <w:rPr>
          <w:rFonts w:ascii="Arial" w:hAnsi="Arial" w:cs="Arial"/>
          <w:b/>
          <w:color w:val="000000" w:themeColor="text1"/>
        </w:rPr>
      </w:pPr>
    </w:p>
    <w:p w14:paraId="4FD312F1" w14:textId="77777777" w:rsidR="00396B30" w:rsidRPr="00664B6D" w:rsidRDefault="00396B30" w:rsidP="00396B30">
      <w:pPr>
        <w:rPr>
          <w:rFonts w:ascii="Arial" w:hAnsi="Arial" w:cs="Arial"/>
          <w:b/>
          <w:bCs/>
          <w:color w:val="000000" w:themeColor="text1"/>
        </w:rPr>
      </w:pPr>
      <w:r w:rsidRPr="00664B6D">
        <w:rPr>
          <w:rFonts w:ascii="Arial" w:hAnsi="Arial" w:cs="Arial"/>
          <w:b/>
          <w:bCs/>
          <w:color w:val="000000" w:themeColor="text1"/>
        </w:rPr>
        <w:t>6</w:t>
      </w:r>
      <w:r w:rsidRPr="00664B6D">
        <w:rPr>
          <w:rFonts w:ascii="Arial" w:hAnsi="Arial" w:cs="Arial"/>
          <w:b/>
          <w:bCs/>
          <w:color w:val="000000" w:themeColor="text1"/>
        </w:rPr>
        <w:tab/>
        <w:t>CORRESPONDENCE</w:t>
      </w:r>
    </w:p>
    <w:p w14:paraId="6F8A965E" w14:textId="77777777" w:rsidR="00396B30" w:rsidRPr="00664B6D" w:rsidRDefault="00396B30" w:rsidP="00396B30">
      <w:pPr>
        <w:rPr>
          <w:rFonts w:ascii="Arial" w:hAnsi="Arial" w:cs="Arial"/>
        </w:rPr>
      </w:pPr>
    </w:p>
    <w:p w14:paraId="32B786CA" w14:textId="77777777" w:rsidR="00396B30" w:rsidRDefault="00396B30" w:rsidP="00396B30">
      <w:pPr>
        <w:rPr>
          <w:rFonts w:ascii="Arial" w:hAnsi="Arial" w:cs="Arial"/>
        </w:rPr>
      </w:pPr>
      <w:r w:rsidRPr="002B6ECE">
        <w:rPr>
          <w:rFonts w:ascii="Arial" w:hAnsi="Arial" w:cs="Arial"/>
        </w:rPr>
        <w:t>There was one item of correspondence being a report that on 10th December, Main Street, Scholes was flooded as a result of a storm. Cllr. Dales had been liaising with Yorkshire Water Authority.</w:t>
      </w:r>
    </w:p>
    <w:p w14:paraId="45BAC9ED" w14:textId="77777777" w:rsidR="00396B30" w:rsidRPr="00D43A64" w:rsidRDefault="00396B30" w:rsidP="00396B30">
      <w:pPr>
        <w:rPr>
          <w:rFonts w:ascii="Arial" w:hAnsi="Arial" w:cs="Arial"/>
          <w:color w:val="000000" w:themeColor="text1"/>
        </w:rPr>
      </w:pPr>
    </w:p>
    <w:p w14:paraId="29E15B12" w14:textId="77777777" w:rsidR="00396B30" w:rsidRPr="00D43A64" w:rsidRDefault="00396B30" w:rsidP="00396B30">
      <w:pPr>
        <w:rPr>
          <w:rFonts w:ascii="Arial" w:hAnsi="Arial" w:cs="Arial"/>
          <w:b/>
          <w:color w:val="000000" w:themeColor="text1"/>
        </w:rPr>
      </w:pPr>
      <w:r w:rsidRPr="00D43A64">
        <w:rPr>
          <w:rFonts w:ascii="Arial" w:hAnsi="Arial" w:cs="Arial"/>
          <w:b/>
          <w:color w:val="000000" w:themeColor="text1"/>
        </w:rPr>
        <w:t>7</w:t>
      </w:r>
      <w:r w:rsidRPr="00D43A64">
        <w:rPr>
          <w:rFonts w:ascii="Arial" w:hAnsi="Arial" w:cs="Arial"/>
          <w:b/>
          <w:color w:val="000000" w:themeColor="text1"/>
        </w:rPr>
        <w:tab/>
        <w:t>OTHER ITEMS</w:t>
      </w:r>
    </w:p>
    <w:p w14:paraId="456F9070" w14:textId="77777777" w:rsidR="00396B30" w:rsidRPr="00D43A64" w:rsidRDefault="00396B30" w:rsidP="00396B30">
      <w:pPr>
        <w:rPr>
          <w:rFonts w:ascii="Arial" w:hAnsi="Arial" w:cs="Arial"/>
          <w:b/>
          <w:color w:val="000000" w:themeColor="text1"/>
        </w:rPr>
      </w:pPr>
      <w:r w:rsidRPr="00D43A64">
        <w:rPr>
          <w:rFonts w:ascii="Arial" w:hAnsi="Arial" w:cs="Arial"/>
          <w:b/>
          <w:color w:val="000000" w:themeColor="text1"/>
        </w:rPr>
        <w:t xml:space="preserve"> </w:t>
      </w:r>
    </w:p>
    <w:p w14:paraId="6404FCCA" w14:textId="77777777" w:rsidR="00396B30" w:rsidRDefault="00396B30" w:rsidP="00396B30">
      <w:pPr>
        <w:rPr>
          <w:rFonts w:ascii="Arial" w:hAnsi="Arial" w:cs="Arial"/>
        </w:rPr>
      </w:pPr>
      <w:r w:rsidRPr="00D43A64">
        <w:rPr>
          <w:rFonts w:ascii="Arial" w:hAnsi="Arial" w:cs="Arial"/>
          <w:color w:val="000000" w:themeColor="text1"/>
        </w:rPr>
        <w:tab/>
      </w:r>
      <w:r w:rsidRPr="00D43A64">
        <w:rPr>
          <w:rFonts w:ascii="Arial" w:hAnsi="Arial" w:cs="Arial"/>
          <w:b/>
          <w:bCs/>
          <w:color w:val="000000" w:themeColor="text1"/>
        </w:rPr>
        <w:t xml:space="preserve">7.1 </w:t>
      </w:r>
      <w:r>
        <w:rPr>
          <w:rFonts w:ascii="Arial" w:hAnsi="Arial" w:cs="Arial"/>
          <w:b/>
          <w:bCs/>
          <w:color w:val="000000" w:themeColor="text1"/>
        </w:rPr>
        <w:t>Scholes Sports Pavilion – Hire Charges</w:t>
      </w:r>
      <w:r w:rsidRPr="00D43A64">
        <w:rPr>
          <w:rFonts w:ascii="Arial" w:hAnsi="Arial" w:cs="Arial"/>
          <w:b/>
          <w:bCs/>
          <w:color w:val="000000" w:themeColor="text1"/>
        </w:rPr>
        <w:t xml:space="preserve">. </w:t>
      </w:r>
      <w:r w:rsidRPr="00F60AAB">
        <w:rPr>
          <w:rFonts w:ascii="Arial" w:hAnsi="Arial" w:cs="Arial"/>
        </w:rPr>
        <w:t>A proposal that the Pavilion is available for hire by Parish residents with suggested rates was considered. An amendment to the original proposal was considered as follows; Children's parties £40 for four hours; £60 for eight hours and the following hourly rates for other bookings: £6 daytime hire other than children’s parties; £12 at we</w:t>
      </w:r>
      <w:bookmarkStart w:id="0" w:name="_GoBack"/>
      <w:bookmarkEnd w:id="0"/>
      <w:r w:rsidRPr="00F60AAB">
        <w:rPr>
          <w:rFonts w:ascii="Arial" w:hAnsi="Arial" w:cs="Arial"/>
        </w:rPr>
        <w:t xml:space="preserve">ekends and evenings, a maximum of £4 for </w:t>
      </w:r>
      <w:r w:rsidRPr="00F60AAB">
        <w:rPr>
          <w:rFonts w:ascii="Arial" w:hAnsi="Arial" w:cs="Arial"/>
        </w:rPr>
        <w:lastRenderedPageBreak/>
        <w:t xml:space="preserve">non-profit making community groups. The rates for non-residents would be as above plus 50%. It was </w:t>
      </w:r>
      <w:r w:rsidRPr="00F60AAB">
        <w:rPr>
          <w:rFonts w:ascii="Arial" w:hAnsi="Arial" w:cs="Arial"/>
          <w:b/>
          <w:bCs/>
        </w:rPr>
        <w:t>resolved</w:t>
      </w:r>
      <w:r w:rsidRPr="00F60AAB">
        <w:rPr>
          <w:rFonts w:ascii="Arial" w:hAnsi="Arial" w:cs="Arial"/>
        </w:rPr>
        <w:t xml:space="preserve"> that the amended proposal be accepted. All monies raised would be banked in existing PC accounts but reported separately for budgeting purposes.</w:t>
      </w:r>
    </w:p>
    <w:p w14:paraId="2E62C500" w14:textId="77777777" w:rsidR="00396B30" w:rsidRPr="00553283" w:rsidRDefault="00396B30" w:rsidP="00396B30">
      <w:pPr>
        <w:rPr>
          <w:rFonts w:ascii="Arial" w:hAnsi="Arial" w:cs="Arial"/>
          <w:b/>
          <w:bCs/>
          <w:color w:val="000000" w:themeColor="text1"/>
          <w:highlight w:val="yellow"/>
        </w:rPr>
      </w:pPr>
    </w:p>
    <w:p w14:paraId="1E2C4EE5" w14:textId="77777777" w:rsidR="00396B30" w:rsidRPr="00644970" w:rsidRDefault="00396B30" w:rsidP="00396B30">
      <w:pPr>
        <w:ind w:firstLine="720"/>
        <w:rPr>
          <w:rFonts w:ascii="Arial" w:hAnsi="Arial" w:cs="Arial"/>
          <w:bCs/>
          <w:color w:val="000000" w:themeColor="text1"/>
        </w:rPr>
      </w:pPr>
      <w:bookmarkStart w:id="1" w:name="_Hlk526442716"/>
      <w:r w:rsidRPr="00644970">
        <w:rPr>
          <w:rFonts w:ascii="Arial" w:hAnsi="Arial" w:cs="Arial"/>
          <w:b/>
          <w:color w:val="000000" w:themeColor="text1"/>
        </w:rPr>
        <w:t xml:space="preserve">7.2 </w:t>
      </w:r>
      <w:r>
        <w:rPr>
          <w:rFonts w:ascii="Arial" w:hAnsi="Arial" w:cs="Arial"/>
          <w:b/>
          <w:bCs/>
          <w:color w:val="000000" w:themeColor="text1"/>
        </w:rPr>
        <w:t>Scholes Sports Pavilion – Hire Agreement and Terms and Conditions</w:t>
      </w:r>
      <w:r w:rsidRPr="00644970">
        <w:rPr>
          <w:rFonts w:ascii="Arial" w:hAnsi="Arial" w:cs="Arial"/>
          <w:b/>
          <w:color w:val="000000" w:themeColor="text1"/>
        </w:rPr>
        <w:t xml:space="preserve">. </w:t>
      </w:r>
      <w:r w:rsidRPr="00F60AAB">
        <w:rPr>
          <w:rFonts w:ascii="Arial" w:hAnsi="Arial" w:cs="Arial"/>
          <w:bCs/>
          <w:color w:val="000000" w:themeColor="text1"/>
        </w:rPr>
        <w:t xml:space="preserve">A suggested </w:t>
      </w:r>
      <w:r w:rsidRPr="00F60AAB">
        <w:rPr>
          <w:rFonts w:ascii="Arial" w:hAnsi="Arial" w:cs="Arial"/>
          <w:b/>
          <w:color w:val="000000" w:themeColor="text1"/>
        </w:rPr>
        <w:t>hire agreement</w:t>
      </w:r>
      <w:r w:rsidRPr="00F60AAB">
        <w:rPr>
          <w:rFonts w:ascii="Arial" w:hAnsi="Arial" w:cs="Arial"/>
          <w:bCs/>
          <w:color w:val="000000" w:themeColor="text1"/>
        </w:rPr>
        <w:t xml:space="preserve"> had been circulated. It was suggested that all references to specific hire charges be omitted as the agreed charge would be added according to the type of booking being made. It was </w:t>
      </w:r>
      <w:r w:rsidRPr="00F60AAB">
        <w:rPr>
          <w:rFonts w:ascii="Arial" w:hAnsi="Arial" w:cs="Arial"/>
          <w:b/>
          <w:color w:val="000000" w:themeColor="text1"/>
        </w:rPr>
        <w:t>resolved</w:t>
      </w:r>
      <w:r w:rsidRPr="00F60AAB">
        <w:rPr>
          <w:rFonts w:ascii="Arial" w:hAnsi="Arial" w:cs="Arial"/>
          <w:bCs/>
          <w:color w:val="000000" w:themeColor="text1"/>
        </w:rPr>
        <w:t xml:space="preserve"> to adopt this hire agreement subject to this amendment and on the understanding that it was subject to review by the F&amp;GP Committee as necessary. Cllr. Maude had circulated suggested </w:t>
      </w:r>
      <w:r w:rsidRPr="00F60AAB">
        <w:rPr>
          <w:rFonts w:ascii="Arial" w:hAnsi="Arial" w:cs="Arial"/>
          <w:b/>
          <w:color w:val="000000" w:themeColor="text1"/>
        </w:rPr>
        <w:t>Terms and Conditions</w:t>
      </w:r>
      <w:r w:rsidRPr="00F60AAB">
        <w:rPr>
          <w:rFonts w:ascii="Arial" w:hAnsi="Arial" w:cs="Arial"/>
          <w:bCs/>
          <w:color w:val="000000" w:themeColor="text1"/>
        </w:rPr>
        <w:t xml:space="preserve"> with eight conditions of hire. A further eleven suggested conditions of hire had been circulated to all. It was agreed to accept the original eight and all but the first of the additional conditions (which related to music copyright laws). A copy of the terms and conditions would be displayed on a wall in the Pavilion.  Cllr. Slater would circulate revised documents.</w:t>
      </w:r>
    </w:p>
    <w:bookmarkEnd w:id="1"/>
    <w:p w14:paraId="24DB5C05" w14:textId="77777777" w:rsidR="00396B30" w:rsidRPr="00553283" w:rsidRDefault="00396B30" w:rsidP="00396B30">
      <w:pPr>
        <w:rPr>
          <w:rFonts w:ascii="Arial" w:hAnsi="Arial" w:cs="Arial"/>
          <w:b/>
          <w:color w:val="000000" w:themeColor="text1"/>
          <w:highlight w:val="yellow"/>
        </w:rPr>
      </w:pPr>
    </w:p>
    <w:p w14:paraId="0E65E178" w14:textId="77777777" w:rsidR="00396B30" w:rsidRDefault="00396B30" w:rsidP="00396B30">
      <w:pPr>
        <w:ind w:firstLine="720"/>
        <w:rPr>
          <w:rFonts w:ascii="Arial" w:hAnsi="Arial" w:cs="Arial"/>
          <w:bCs/>
          <w:color w:val="000000" w:themeColor="text1"/>
        </w:rPr>
      </w:pPr>
      <w:r w:rsidRPr="00641114">
        <w:rPr>
          <w:rFonts w:ascii="Arial" w:hAnsi="Arial" w:cs="Arial"/>
          <w:b/>
          <w:color w:val="000000" w:themeColor="text1"/>
        </w:rPr>
        <w:t>7.3</w:t>
      </w:r>
      <w:r>
        <w:rPr>
          <w:rFonts w:ascii="Arial" w:hAnsi="Arial" w:cs="Arial"/>
          <w:b/>
          <w:color w:val="000000" w:themeColor="text1"/>
        </w:rPr>
        <w:t>a</w:t>
      </w:r>
      <w:r w:rsidRPr="00641114">
        <w:rPr>
          <w:rFonts w:ascii="Arial" w:hAnsi="Arial" w:cs="Arial"/>
          <w:b/>
          <w:color w:val="000000" w:themeColor="text1"/>
        </w:rPr>
        <w:t xml:space="preserve"> Maintenance </w:t>
      </w:r>
      <w:r w:rsidRPr="00641114">
        <w:rPr>
          <w:rFonts w:ascii="Arial" w:hAnsi="Arial" w:cs="Arial"/>
          <w:b/>
          <w:bCs/>
          <w:color w:val="000000" w:themeColor="text1"/>
        </w:rPr>
        <w:t>of Scholes Sports Pavilion</w:t>
      </w:r>
      <w:r w:rsidRPr="00641114">
        <w:rPr>
          <w:rFonts w:ascii="Arial" w:hAnsi="Arial" w:cs="Arial"/>
          <w:b/>
          <w:color w:val="000000" w:themeColor="text1"/>
        </w:rPr>
        <w:t xml:space="preserve">. </w:t>
      </w:r>
      <w:r w:rsidRPr="00C15597">
        <w:rPr>
          <w:rFonts w:ascii="Arial" w:hAnsi="Arial" w:cs="Arial"/>
          <w:bCs/>
          <w:color w:val="000000" w:themeColor="text1"/>
        </w:rPr>
        <w:t xml:space="preserve">It was </w:t>
      </w:r>
      <w:r w:rsidRPr="00C15597">
        <w:rPr>
          <w:rFonts w:ascii="Arial" w:hAnsi="Arial" w:cs="Arial"/>
          <w:b/>
          <w:color w:val="000000" w:themeColor="text1"/>
        </w:rPr>
        <w:t>resolved</w:t>
      </w:r>
      <w:r w:rsidRPr="00C15597">
        <w:rPr>
          <w:rFonts w:ascii="Arial" w:hAnsi="Arial" w:cs="Arial"/>
          <w:bCs/>
          <w:color w:val="000000" w:themeColor="text1"/>
        </w:rPr>
        <w:t xml:space="preserve"> to agree a budget of £500 to purchase capital equipment necessary to make the Pavilion suitable for hire.</w:t>
      </w:r>
    </w:p>
    <w:p w14:paraId="75876E2A" w14:textId="77777777" w:rsidR="00396B30" w:rsidRDefault="00396B30" w:rsidP="00396B30">
      <w:pPr>
        <w:ind w:firstLine="720"/>
        <w:rPr>
          <w:rFonts w:ascii="Arial" w:hAnsi="Arial" w:cs="Consolas"/>
          <w:b/>
          <w:color w:val="000000" w:themeColor="text1"/>
          <w:szCs w:val="21"/>
          <w:highlight w:val="yellow"/>
        </w:rPr>
      </w:pPr>
    </w:p>
    <w:p w14:paraId="679A3C96" w14:textId="77777777" w:rsidR="00396B30" w:rsidRPr="00641114" w:rsidRDefault="00396B30" w:rsidP="00396B30">
      <w:pPr>
        <w:ind w:firstLine="720"/>
        <w:rPr>
          <w:rFonts w:ascii="Arial" w:hAnsi="Arial" w:cs="Arial"/>
          <w:b/>
          <w:color w:val="000000" w:themeColor="text1"/>
        </w:rPr>
      </w:pPr>
      <w:r w:rsidRPr="00641114">
        <w:rPr>
          <w:rFonts w:ascii="Arial" w:hAnsi="Arial" w:cs="Arial"/>
          <w:b/>
          <w:color w:val="000000" w:themeColor="text1"/>
        </w:rPr>
        <w:t>7.3</w:t>
      </w:r>
      <w:r>
        <w:rPr>
          <w:rFonts w:ascii="Arial" w:hAnsi="Arial" w:cs="Arial"/>
          <w:b/>
          <w:color w:val="000000" w:themeColor="text1"/>
        </w:rPr>
        <w:t>b</w:t>
      </w:r>
      <w:r w:rsidRPr="00641114">
        <w:rPr>
          <w:rFonts w:ascii="Arial" w:hAnsi="Arial" w:cs="Arial"/>
          <w:b/>
          <w:color w:val="000000" w:themeColor="text1"/>
        </w:rPr>
        <w:t xml:space="preserve"> Maintenance </w:t>
      </w:r>
      <w:r w:rsidRPr="00641114">
        <w:rPr>
          <w:rFonts w:ascii="Arial" w:hAnsi="Arial" w:cs="Arial"/>
          <w:b/>
          <w:bCs/>
          <w:color w:val="000000" w:themeColor="text1"/>
        </w:rPr>
        <w:t>of Scholes Sports Pavilion</w:t>
      </w:r>
      <w:r w:rsidRPr="00641114">
        <w:rPr>
          <w:rFonts w:ascii="Arial" w:hAnsi="Arial" w:cs="Arial"/>
          <w:b/>
          <w:color w:val="000000" w:themeColor="text1"/>
        </w:rPr>
        <w:t xml:space="preserve">. </w:t>
      </w:r>
      <w:r w:rsidRPr="00641114">
        <w:rPr>
          <w:rFonts w:ascii="Arial" w:hAnsi="Arial" w:cs="Arial"/>
          <w:bCs/>
          <w:color w:val="000000" w:themeColor="text1"/>
        </w:rPr>
        <w:t>It was</w:t>
      </w:r>
      <w:r w:rsidRPr="00641114">
        <w:rPr>
          <w:rFonts w:ascii="Arial" w:hAnsi="Arial" w:cs="Arial"/>
          <w:b/>
          <w:color w:val="000000" w:themeColor="text1"/>
        </w:rPr>
        <w:t xml:space="preserve"> resolved </w:t>
      </w:r>
      <w:r w:rsidRPr="00C15597">
        <w:rPr>
          <w:rFonts w:ascii="Arial" w:hAnsi="Arial" w:cs="Arial"/>
          <w:bCs/>
          <w:color w:val="000000" w:themeColor="text1"/>
        </w:rPr>
        <w:t>to agree a budget £300 to improve heating, fit a smoke detector or fire alarm (depending on insurance requirement) and ensure outside lights are working.</w:t>
      </w:r>
    </w:p>
    <w:p w14:paraId="23134619" w14:textId="77777777" w:rsidR="00396B30" w:rsidRPr="00553283" w:rsidRDefault="00396B30" w:rsidP="00396B30">
      <w:pPr>
        <w:rPr>
          <w:rFonts w:ascii="Arial" w:hAnsi="Arial" w:cs="Arial"/>
          <w:b/>
          <w:color w:val="000000" w:themeColor="text1"/>
          <w:highlight w:val="yellow"/>
        </w:rPr>
      </w:pPr>
    </w:p>
    <w:p w14:paraId="3574ED5F" w14:textId="77777777" w:rsidR="00396B30" w:rsidRPr="00553283" w:rsidRDefault="00396B30" w:rsidP="00396B30">
      <w:pPr>
        <w:ind w:firstLine="720"/>
        <w:rPr>
          <w:rFonts w:ascii="Arial" w:hAnsi="Arial" w:cs="Arial"/>
          <w:color w:val="5B9BD5" w:themeColor="accent5"/>
          <w:highlight w:val="yellow"/>
        </w:rPr>
      </w:pPr>
      <w:r w:rsidRPr="00A2445D">
        <w:rPr>
          <w:rFonts w:ascii="Arial" w:hAnsi="Arial" w:cs="Arial"/>
          <w:b/>
          <w:color w:val="000000" w:themeColor="text1"/>
        </w:rPr>
        <w:t>7.5</w:t>
      </w:r>
      <w:r w:rsidRPr="00A2445D">
        <w:rPr>
          <w:rFonts w:ascii="Arial" w:hAnsi="Arial" w:cs="Arial"/>
          <w:color w:val="000000" w:themeColor="text1"/>
        </w:rPr>
        <w:t xml:space="preserve"> </w:t>
      </w:r>
      <w:r w:rsidRPr="00A2445D">
        <w:rPr>
          <w:rFonts w:ascii="Arial" w:hAnsi="Arial" w:cs="Arial"/>
          <w:b/>
          <w:bCs/>
          <w:color w:val="000000" w:themeColor="text1"/>
        </w:rPr>
        <w:t>Draft Minutes.</w:t>
      </w:r>
      <w:r w:rsidRPr="00A2445D">
        <w:rPr>
          <w:rFonts w:ascii="Arial" w:hAnsi="Arial" w:cs="Arial"/>
          <w:color w:val="000000" w:themeColor="text1"/>
        </w:rPr>
        <w:t xml:space="preserve"> </w:t>
      </w:r>
      <w:r w:rsidRPr="003F776D">
        <w:rPr>
          <w:rFonts w:ascii="Arial" w:hAnsi="Arial" w:cs="Arial"/>
          <w:color w:val="000000" w:themeColor="text1"/>
        </w:rPr>
        <w:t xml:space="preserve">A proposal was discussed that all draft minutes of the PC and PC sub-committee meetings be circulated as soon as practicable after the meeting and that all councillors, or in the case of a sub-committee all members of that sub-committee, will receive such draft minutes simultaneously. Cllr. Davies proposed an amendment removing references to sub-committees and in the case of Committees, suggesting simultaneous circulation to the full PC. It was </w:t>
      </w:r>
      <w:r w:rsidRPr="003F776D">
        <w:rPr>
          <w:rFonts w:ascii="Arial" w:hAnsi="Arial" w:cs="Arial"/>
          <w:b/>
          <w:bCs/>
          <w:color w:val="000000" w:themeColor="text1"/>
        </w:rPr>
        <w:t>resolved</w:t>
      </w:r>
      <w:r w:rsidRPr="003F776D">
        <w:rPr>
          <w:rFonts w:ascii="Arial" w:hAnsi="Arial" w:cs="Arial"/>
          <w:color w:val="000000" w:themeColor="text1"/>
        </w:rPr>
        <w:t xml:space="preserve"> that the proposal as amended be adopted. It was emphasised that no amendments could be made to draft minutes expect by vote at the next meeting of the PC or Committee.</w:t>
      </w:r>
    </w:p>
    <w:p w14:paraId="61C32981" w14:textId="77777777" w:rsidR="00396B30" w:rsidRPr="00553283" w:rsidRDefault="00396B30" w:rsidP="00396B30">
      <w:pPr>
        <w:ind w:firstLine="720"/>
        <w:rPr>
          <w:rFonts w:ascii="Arial" w:hAnsi="Arial" w:cs="Arial"/>
          <w:color w:val="000000" w:themeColor="text1"/>
          <w:highlight w:val="yellow"/>
        </w:rPr>
      </w:pPr>
    </w:p>
    <w:p w14:paraId="171C2B75" w14:textId="77777777" w:rsidR="00396B30" w:rsidRPr="00553283" w:rsidRDefault="00396B30" w:rsidP="00396B30">
      <w:pPr>
        <w:ind w:firstLine="720"/>
        <w:rPr>
          <w:rFonts w:ascii="Arial" w:hAnsi="Arial" w:cs="Arial"/>
          <w:b/>
          <w:color w:val="5B9BD5" w:themeColor="accent5"/>
          <w:highlight w:val="yellow"/>
        </w:rPr>
      </w:pPr>
      <w:r w:rsidRPr="00AA5401">
        <w:rPr>
          <w:rFonts w:ascii="Arial" w:hAnsi="Arial" w:cs="Arial"/>
          <w:b/>
          <w:color w:val="000000" w:themeColor="text1"/>
        </w:rPr>
        <w:t>7.6</w:t>
      </w:r>
      <w:r w:rsidRPr="00AA5401">
        <w:rPr>
          <w:rFonts w:ascii="Arial" w:hAnsi="Arial" w:cs="Arial"/>
          <w:bCs/>
          <w:color w:val="000000" w:themeColor="text1"/>
        </w:rPr>
        <w:t xml:space="preserve"> It was</w:t>
      </w:r>
      <w:r>
        <w:rPr>
          <w:rFonts w:ascii="Arial" w:hAnsi="Arial" w:cs="Arial"/>
          <w:b/>
          <w:color w:val="000000" w:themeColor="text1"/>
        </w:rPr>
        <w:t xml:space="preserve"> resolved </w:t>
      </w:r>
      <w:r w:rsidRPr="00AA5401">
        <w:rPr>
          <w:rFonts w:ascii="Arial" w:hAnsi="Arial" w:cs="Arial"/>
          <w:bCs/>
          <w:color w:val="000000" w:themeColor="text1"/>
        </w:rPr>
        <w:t>to appoint Cllr. Ward to the Finance &amp; General Purposes (F&amp;GP) Committee.</w:t>
      </w:r>
    </w:p>
    <w:p w14:paraId="2EBBE911" w14:textId="77777777" w:rsidR="00396B30" w:rsidRPr="00553283" w:rsidRDefault="00396B30" w:rsidP="00396B30">
      <w:pPr>
        <w:ind w:firstLine="720"/>
        <w:rPr>
          <w:rFonts w:ascii="Arial" w:hAnsi="Arial" w:cs="Arial"/>
          <w:color w:val="000000" w:themeColor="text1"/>
          <w:highlight w:val="yellow"/>
        </w:rPr>
      </w:pPr>
    </w:p>
    <w:p w14:paraId="79E9088A" w14:textId="77777777" w:rsidR="00396B30" w:rsidRPr="000158BA" w:rsidRDefault="00396B30" w:rsidP="00396B30">
      <w:pPr>
        <w:ind w:firstLine="720"/>
        <w:rPr>
          <w:rFonts w:ascii="Arial" w:hAnsi="Arial" w:cs="Arial"/>
          <w:b/>
          <w:color w:val="000000" w:themeColor="text1"/>
        </w:rPr>
      </w:pPr>
      <w:r w:rsidRPr="000158BA">
        <w:rPr>
          <w:rFonts w:ascii="Arial" w:hAnsi="Arial" w:cs="Arial"/>
          <w:b/>
          <w:color w:val="000000" w:themeColor="text1"/>
        </w:rPr>
        <w:t xml:space="preserve">7.7 Website Accessibility webinar. </w:t>
      </w:r>
      <w:r w:rsidRPr="000158BA">
        <w:rPr>
          <w:rFonts w:ascii="Arial" w:hAnsi="Arial" w:cs="Arial"/>
          <w:bCs/>
          <w:color w:val="000000" w:themeColor="text1"/>
        </w:rPr>
        <w:t xml:space="preserve">Cllr. Slater had attended this </w:t>
      </w:r>
      <w:r>
        <w:rPr>
          <w:rFonts w:ascii="Arial" w:hAnsi="Arial" w:cs="Arial"/>
          <w:bCs/>
          <w:color w:val="000000" w:themeColor="text1"/>
        </w:rPr>
        <w:t>on 13</w:t>
      </w:r>
      <w:r w:rsidRPr="00933550">
        <w:rPr>
          <w:rFonts w:ascii="Arial" w:hAnsi="Arial" w:cs="Arial"/>
          <w:bCs/>
          <w:color w:val="000000" w:themeColor="text1"/>
          <w:vertAlign w:val="superscript"/>
        </w:rPr>
        <w:t>th</w:t>
      </w:r>
      <w:r>
        <w:rPr>
          <w:rFonts w:ascii="Arial" w:hAnsi="Arial" w:cs="Arial"/>
          <w:bCs/>
          <w:color w:val="000000" w:themeColor="text1"/>
        </w:rPr>
        <w:t xml:space="preserve"> December </w:t>
      </w:r>
      <w:r w:rsidRPr="000158BA">
        <w:rPr>
          <w:rFonts w:ascii="Arial" w:hAnsi="Arial" w:cs="Arial"/>
          <w:bCs/>
          <w:color w:val="000000" w:themeColor="text1"/>
        </w:rPr>
        <w:t>and produced a report which had been posted on the shared drive.</w:t>
      </w:r>
    </w:p>
    <w:p w14:paraId="7BF98E64" w14:textId="77777777" w:rsidR="00396B30" w:rsidRPr="00553283" w:rsidRDefault="00396B30" w:rsidP="00396B30">
      <w:pPr>
        <w:rPr>
          <w:rFonts w:ascii="Arial" w:hAnsi="Arial" w:cs="Arial"/>
          <w:color w:val="000000" w:themeColor="text1"/>
          <w:highlight w:val="yellow"/>
        </w:rPr>
      </w:pPr>
    </w:p>
    <w:p w14:paraId="2FD880B3" w14:textId="57F185AC" w:rsidR="00396B30" w:rsidRPr="00CE5BB0" w:rsidRDefault="00396B30" w:rsidP="00396B30">
      <w:pPr>
        <w:ind w:firstLine="720"/>
        <w:rPr>
          <w:rFonts w:ascii="Arial" w:hAnsi="Arial" w:cs="Arial"/>
          <w:bCs/>
          <w:color w:val="000000" w:themeColor="text1"/>
        </w:rPr>
      </w:pPr>
      <w:r w:rsidRPr="00BF4B33">
        <w:rPr>
          <w:rFonts w:ascii="Arial" w:hAnsi="Arial" w:cs="Arial"/>
          <w:b/>
          <w:color w:val="000000" w:themeColor="text1"/>
        </w:rPr>
        <w:t xml:space="preserve">7.8 </w:t>
      </w:r>
      <w:r>
        <w:rPr>
          <w:rFonts w:ascii="Arial" w:hAnsi="Arial" w:cs="Arial"/>
          <w:b/>
          <w:color w:val="000000" w:themeColor="text1"/>
        </w:rPr>
        <w:t>Parish</w:t>
      </w:r>
      <w:r w:rsidRPr="00BF4B33">
        <w:rPr>
          <w:rFonts w:ascii="Arial" w:hAnsi="Arial" w:cs="Arial"/>
          <w:b/>
          <w:color w:val="000000" w:themeColor="text1"/>
        </w:rPr>
        <w:t xml:space="preserve"> Website. </w:t>
      </w:r>
      <w:r w:rsidRPr="00F84CA6">
        <w:rPr>
          <w:rFonts w:ascii="Arial" w:hAnsi="Arial" w:cs="Arial"/>
          <w:bCs/>
          <w:color w:val="000000" w:themeColor="text1"/>
        </w:rPr>
        <w:t xml:space="preserve">Cllr. Bedford had circulated a comprehensive report regarding proposals for change to the website. The emphasis was on compliance with new accessibility regulations and on the number of clicks necessary to get the visitor to the information they are looking for. It was </w:t>
      </w:r>
      <w:r w:rsidRPr="00F84CA6">
        <w:rPr>
          <w:rFonts w:ascii="Arial" w:hAnsi="Arial" w:cs="Arial"/>
          <w:b/>
          <w:color w:val="000000" w:themeColor="text1"/>
        </w:rPr>
        <w:t>resolved</w:t>
      </w:r>
      <w:r w:rsidRPr="00F84CA6">
        <w:rPr>
          <w:rFonts w:ascii="Arial" w:hAnsi="Arial" w:cs="Arial"/>
          <w:bCs/>
          <w:color w:val="000000" w:themeColor="text1"/>
        </w:rPr>
        <w:t xml:space="preserve"> that Cllrs. Bedford, Slater and Ward would invite quotes from web developers to bring to a future PC meeting for consideration. Councillors were encouraged to put forward suggestions for content such as an events diary (if a way can be found for content to be man</w:t>
      </w:r>
      <w:r w:rsidR="00793F66">
        <w:rPr>
          <w:rFonts w:ascii="Arial" w:hAnsi="Arial" w:cs="Arial"/>
          <w:bCs/>
          <w:color w:val="000000" w:themeColor="text1"/>
        </w:rPr>
        <w:t>a</w:t>
      </w:r>
      <w:r w:rsidRPr="00F84CA6">
        <w:rPr>
          <w:rFonts w:ascii="Arial" w:hAnsi="Arial" w:cs="Arial"/>
          <w:bCs/>
          <w:color w:val="000000" w:themeColor="text1"/>
        </w:rPr>
        <w:t>ged by event organisers).</w:t>
      </w:r>
    </w:p>
    <w:p w14:paraId="1FCE1BEF" w14:textId="77777777" w:rsidR="00396B30" w:rsidRPr="00553283" w:rsidRDefault="00396B30" w:rsidP="00396B30">
      <w:pPr>
        <w:rPr>
          <w:rFonts w:ascii="Arial" w:hAnsi="Arial" w:cs="Arial"/>
          <w:color w:val="000000" w:themeColor="text1"/>
          <w:highlight w:val="yellow"/>
        </w:rPr>
      </w:pPr>
      <w:bookmarkStart w:id="2" w:name="_Hlk526442723"/>
    </w:p>
    <w:p w14:paraId="41126F8C" w14:textId="77777777" w:rsidR="00396B30" w:rsidRPr="00553283" w:rsidRDefault="00396B30" w:rsidP="00396B30">
      <w:pPr>
        <w:rPr>
          <w:rFonts w:ascii="Arial" w:hAnsi="Arial" w:cs="Arial"/>
          <w:color w:val="000000" w:themeColor="text1"/>
          <w:highlight w:val="yellow"/>
        </w:rPr>
      </w:pPr>
      <w:r w:rsidRPr="003E4B19">
        <w:rPr>
          <w:rFonts w:ascii="Arial" w:hAnsi="Arial" w:cs="Arial"/>
          <w:b/>
          <w:color w:val="000000" w:themeColor="text1"/>
        </w:rPr>
        <w:tab/>
        <w:t xml:space="preserve">7.9 </w:t>
      </w:r>
      <w:r>
        <w:rPr>
          <w:rFonts w:ascii="Arial" w:hAnsi="Arial" w:cs="Arial"/>
          <w:b/>
          <w:color w:val="000000" w:themeColor="text1"/>
        </w:rPr>
        <w:t xml:space="preserve">Land on </w:t>
      </w:r>
      <w:r w:rsidRPr="003E4B19">
        <w:rPr>
          <w:rFonts w:ascii="Arial" w:hAnsi="Arial" w:cs="Arial"/>
          <w:b/>
          <w:color w:val="000000" w:themeColor="text1"/>
        </w:rPr>
        <w:t>Scholes Lodge Lane.</w:t>
      </w:r>
      <w:r w:rsidRPr="003E4B19">
        <w:rPr>
          <w:rFonts w:ascii="Arial" w:hAnsi="Arial" w:cs="Arial"/>
          <w:bCs/>
          <w:color w:val="000000" w:themeColor="text1"/>
        </w:rPr>
        <w:t xml:space="preserve"> Two quotes had bee</w:t>
      </w:r>
      <w:r w:rsidRPr="004C5DAD">
        <w:rPr>
          <w:rFonts w:ascii="Arial" w:hAnsi="Arial" w:cs="Arial"/>
          <w:bCs/>
          <w:color w:val="000000" w:themeColor="text1"/>
        </w:rPr>
        <w:t xml:space="preserve">n received and a third had been sought for clearing the land. It </w:t>
      </w:r>
      <w:r w:rsidRPr="003E4B19">
        <w:rPr>
          <w:rFonts w:ascii="Arial" w:hAnsi="Arial" w:cs="Arial"/>
          <w:bCs/>
          <w:color w:val="000000" w:themeColor="text1"/>
        </w:rPr>
        <w:t xml:space="preserve">was </w:t>
      </w:r>
      <w:r w:rsidRPr="00420146">
        <w:rPr>
          <w:rFonts w:ascii="Arial" w:hAnsi="Arial" w:cs="Arial"/>
          <w:b/>
          <w:color w:val="000000" w:themeColor="text1"/>
        </w:rPr>
        <w:t>resolved</w:t>
      </w:r>
      <w:r w:rsidRPr="003E4B19">
        <w:rPr>
          <w:rFonts w:ascii="Arial" w:hAnsi="Arial" w:cs="Arial"/>
          <w:bCs/>
          <w:color w:val="000000" w:themeColor="text1"/>
        </w:rPr>
        <w:t xml:space="preserve"> </w:t>
      </w:r>
      <w:r w:rsidRPr="003C4E9D">
        <w:rPr>
          <w:rFonts w:ascii="Arial" w:hAnsi="Arial" w:cs="Arial"/>
          <w:bCs/>
          <w:color w:val="000000" w:themeColor="text1"/>
        </w:rPr>
        <w:t>to accept the cheaper quote (noting that the quotes were comparable as both contractors had been given identical specifications). It was noted that there was an apple tree within the conservation area.</w:t>
      </w:r>
    </w:p>
    <w:p w14:paraId="7B4E31E3" w14:textId="77777777" w:rsidR="00396B30" w:rsidRPr="00553283" w:rsidRDefault="00396B30" w:rsidP="00396B30">
      <w:pPr>
        <w:rPr>
          <w:rFonts w:ascii="Arial" w:hAnsi="Arial" w:cs="Arial"/>
          <w:color w:val="000000" w:themeColor="text1"/>
          <w:highlight w:val="yellow"/>
        </w:rPr>
      </w:pPr>
    </w:p>
    <w:p w14:paraId="01DCBE1D" w14:textId="77777777" w:rsidR="00396B30" w:rsidRPr="002722EC" w:rsidRDefault="00396B30" w:rsidP="00396B30">
      <w:pPr>
        <w:ind w:firstLine="720"/>
        <w:rPr>
          <w:rFonts w:ascii="Arial" w:hAnsi="Arial" w:cs="Arial"/>
          <w:bCs/>
          <w:color w:val="000000" w:themeColor="text1"/>
        </w:rPr>
      </w:pPr>
      <w:bookmarkStart w:id="3" w:name="_Hlk3290023"/>
      <w:r w:rsidRPr="00817EC6">
        <w:rPr>
          <w:rFonts w:ascii="Arial" w:hAnsi="Arial" w:cs="Arial"/>
          <w:b/>
          <w:color w:val="000000" w:themeColor="text1"/>
        </w:rPr>
        <w:t xml:space="preserve">7.10 Standing Orders. </w:t>
      </w:r>
      <w:r w:rsidRPr="00110D71">
        <w:rPr>
          <w:rFonts w:ascii="Arial" w:hAnsi="Arial" w:cs="Arial"/>
          <w:bCs/>
          <w:color w:val="000000" w:themeColor="text1"/>
        </w:rPr>
        <w:t xml:space="preserve">Revised Standing Orders considered by the F&amp;GP Committee were considered. There were queries regarding paragraphs 1m and 25a (ii). It was </w:t>
      </w:r>
      <w:r w:rsidRPr="00110D71">
        <w:rPr>
          <w:rFonts w:ascii="Arial" w:hAnsi="Arial" w:cs="Arial"/>
          <w:b/>
          <w:color w:val="000000" w:themeColor="text1"/>
        </w:rPr>
        <w:t>resolved</w:t>
      </w:r>
      <w:r w:rsidRPr="00110D71">
        <w:rPr>
          <w:rFonts w:ascii="Arial" w:hAnsi="Arial" w:cs="Arial"/>
          <w:bCs/>
          <w:color w:val="000000" w:themeColor="text1"/>
        </w:rPr>
        <w:t xml:space="preserve"> to accept revised wording to paragraph 25a (ii). It was then </w:t>
      </w:r>
      <w:r w:rsidRPr="00110D71">
        <w:rPr>
          <w:rFonts w:ascii="Arial" w:hAnsi="Arial" w:cs="Arial"/>
          <w:b/>
          <w:color w:val="000000" w:themeColor="text1"/>
        </w:rPr>
        <w:t>resolved</w:t>
      </w:r>
      <w:r w:rsidRPr="00110D71">
        <w:rPr>
          <w:rFonts w:ascii="Arial" w:hAnsi="Arial" w:cs="Arial"/>
          <w:bCs/>
          <w:color w:val="000000" w:themeColor="text1"/>
        </w:rPr>
        <w:t xml:space="preserve"> to adopt the revised Standing Orders as recommended by the Committee subject to changes to the wording of paragraph 25a (ii).</w:t>
      </w:r>
    </w:p>
    <w:bookmarkEnd w:id="3"/>
    <w:p w14:paraId="0C7620B3" w14:textId="77777777" w:rsidR="00396B30" w:rsidRPr="00553283" w:rsidRDefault="00396B30" w:rsidP="00396B30">
      <w:pPr>
        <w:pStyle w:val="NormalWeb"/>
        <w:rPr>
          <w:rFonts w:ascii="Arial" w:hAnsi="Arial" w:cs="Arial"/>
          <w:color w:val="000000" w:themeColor="text1"/>
          <w:highlight w:val="yellow"/>
        </w:rPr>
      </w:pPr>
    </w:p>
    <w:p w14:paraId="2AD1356B" w14:textId="77777777" w:rsidR="00396B30" w:rsidRPr="00553283" w:rsidRDefault="00396B30" w:rsidP="00396B30">
      <w:pPr>
        <w:ind w:firstLine="720"/>
        <w:rPr>
          <w:rFonts w:ascii="Arial" w:hAnsi="Arial" w:cs="Arial"/>
          <w:color w:val="000000" w:themeColor="text1"/>
          <w:sz w:val="16"/>
          <w:szCs w:val="16"/>
          <w:highlight w:val="yellow"/>
        </w:rPr>
      </w:pPr>
      <w:r w:rsidRPr="00D75AA6">
        <w:rPr>
          <w:rFonts w:ascii="Arial" w:hAnsi="Arial" w:cs="Arial"/>
          <w:b/>
          <w:color w:val="000000" w:themeColor="text1"/>
        </w:rPr>
        <w:t xml:space="preserve">7.11 </w:t>
      </w:r>
      <w:r w:rsidRPr="00D75AA6">
        <w:rPr>
          <w:rFonts w:ascii="Arial" w:hAnsi="Arial" w:cs="Arial"/>
          <w:bCs/>
          <w:color w:val="000000" w:themeColor="text1"/>
        </w:rPr>
        <w:t>It was</w:t>
      </w:r>
      <w:r>
        <w:rPr>
          <w:rFonts w:ascii="Arial" w:hAnsi="Arial" w:cs="Arial"/>
          <w:b/>
          <w:color w:val="000000" w:themeColor="text1"/>
        </w:rPr>
        <w:t xml:space="preserve"> resolved </w:t>
      </w:r>
      <w:bookmarkEnd w:id="2"/>
      <w:r w:rsidRPr="00E954EF">
        <w:rPr>
          <w:rFonts w:ascii="Arial" w:hAnsi="Arial" w:cs="Arial"/>
          <w:bCs/>
          <w:color w:val="000000" w:themeColor="text1"/>
        </w:rPr>
        <w:t>to formally adopt Disciplinary and Grievance policies based on the National Association of Local Councils template, copies of which had been circulated to all.</w:t>
      </w:r>
    </w:p>
    <w:p w14:paraId="36FB11CB" w14:textId="77777777" w:rsidR="00396B30" w:rsidRPr="00464963" w:rsidRDefault="00396B30" w:rsidP="00396B30">
      <w:pPr>
        <w:pStyle w:val="NormalWeb"/>
        <w:ind w:firstLine="720"/>
        <w:rPr>
          <w:rFonts w:ascii="Arial" w:hAnsi="Arial" w:cs="Arial"/>
          <w:color w:val="000000" w:themeColor="text1"/>
        </w:rPr>
      </w:pPr>
      <w:r w:rsidRPr="00464963">
        <w:rPr>
          <w:rFonts w:ascii="Arial" w:hAnsi="Arial" w:cs="Arial"/>
          <w:b/>
          <w:color w:val="000000" w:themeColor="text1"/>
        </w:rPr>
        <w:lastRenderedPageBreak/>
        <w:t>7.12 F</w:t>
      </w:r>
      <w:r>
        <w:rPr>
          <w:rFonts w:ascii="Arial" w:hAnsi="Arial" w:cs="Arial"/>
          <w:b/>
          <w:color w:val="000000" w:themeColor="text1"/>
        </w:rPr>
        <w:t>&amp;</w:t>
      </w:r>
      <w:r w:rsidRPr="00464963">
        <w:rPr>
          <w:rFonts w:ascii="Arial" w:hAnsi="Arial" w:cs="Arial"/>
          <w:b/>
          <w:color w:val="000000" w:themeColor="text1"/>
        </w:rPr>
        <w:t>GP Committee</w:t>
      </w:r>
      <w:r>
        <w:rPr>
          <w:rFonts w:ascii="Arial" w:hAnsi="Arial" w:cs="Arial"/>
          <w:b/>
          <w:color w:val="000000" w:themeColor="text1"/>
        </w:rPr>
        <w:t xml:space="preserve">. </w:t>
      </w:r>
      <w:r w:rsidRPr="000C39CD">
        <w:rPr>
          <w:rFonts w:ascii="Arial" w:hAnsi="Arial" w:cs="Arial"/>
          <w:color w:val="000000" w:themeColor="text1"/>
        </w:rPr>
        <w:t xml:space="preserve">The Committee had met on 12th December. The draft minutes had been circulated and actions and contents were </w:t>
      </w:r>
      <w:proofErr w:type="gramStart"/>
      <w:r w:rsidRPr="000C39CD">
        <w:rPr>
          <w:rFonts w:ascii="Arial" w:hAnsi="Arial" w:cs="Arial"/>
          <w:color w:val="000000" w:themeColor="text1"/>
        </w:rPr>
        <w:t>duly noted</w:t>
      </w:r>
      <w:proofErr w:type="gramEnd"/>
      <w:r>
        <w:rPr>
          <w:rFonts w:ascii="Arial" w:hAnsi="Arial" w:cs="Arial"/>
          <w:color w:val="000000" w:themeColor="text1"/>
        </w:rPr>
        <w:t>.</w:t>
      </w:r>
    </w:p>
    <w:p w14:paraId="58E671B9" w14:textId="77777777" w:rsidR="00396B30" w:rsidRPr="00676ABB" w:rsidRDefault="00396B30" w:rsidP="00396B30">
      <w:pPr>
        <w:pStyle w:val="NormalWeb"/>
        <w:rPr>
          <w:rFonts w:ascii="Arial" w:hAnsi="Arial" w:cs="Consolas"/>
          <w:color w:val="000000" w:themeColor="text1"/>
          <w:szCs w:val="21"/>
        </w:rPr>
      </w:pPr>
    </w:p>
    <w:p w14:paraId="1BA5A79E" w14:textId="77777777" w:rsidR="00396B30" w:rsidRPr="00553283" w:rsidRDefault="00396B30" w:rsidP="00396B30">
      <w:pPr>
        <w:ind w:firstLine="720"/>
        <w:rPr>
          <w:color w:val="000000" w:themeColor="text1"/>
          <w:highlight w:val="yellow"/>
        </w:rPr>
      </w:pPr>
      <w:r w:rsidRPr="00676ABB">
        <w:rPr>
          <w:rFonts w:ascii="Arial" w:hAnsi="Arial" w:cs="Arial"/>
          <w:b/>
          <w:color w:val="000000" w:themeColor="text1"/>
        </w:rPr>
        <w:t xml:space="preserve">7.13 Barwick football septic tank. </w:t>
      </w:r>
      <w:r w:rsidRPr="00161DE7">
        <w:rPr>
          <w:rFonts w:ascii="Arial" w:hAnsi="Arial" w:cs="Arial"/>
          <w:bCs/>
          <w:color w:val="000000" w:themeColor="text1"/>
        </w:rPr>
        <w:t>The need for a cesspool tank had been established. Action; Cllr. Hassell would set up a meeting with Mount Saint Mary’s football Club regarding their fund-raising. The Clerk would get a specification from Cllr. Remmer which could be used to get three comparable quotes for consideration at the February meeting.</w:t>
      </w:r>
    </w:p>
    <w:p w14:paraId="3D1C10F8" w14:textId="77777777" w:rsidR="00396B30" w:rsidRDefault="00396B30" w:rsidP="00396B30">
      <w:pPr>
        <w:pStyle w:val="NormalWeb"/>
        <w:rPr>
          <w:rFonts w:ascii="Arial" w:hAnsi="Arial" w:cs="Consolas"/>
          <w:color w:val="000000" w:themeColor="text1"/>
          <w:szCs w:val="21"/>
          <w:highlight w:val="yellow"/>
        </w:rPr>
      </w:pPr>
    </w:p>
    <w:p w14:paraId="78C3D940" w14:textId="77777777" w:rsidR="00396B30" w:rsidRDefault="00396B30" w:rsidP="00396B30">
      <w:pPr>
        <w:ind w:firstLine="720"/>
        <w:rPr>
          <w:rFonts w:ascii="Arial" w:hAnsi="Arial" w:cs="Arial"/>
          <w:bCs/>
          <w:color w:val="000000" w:themeColor="text1"/>
        </w:rPr>
      </w:pPr>
      <w:r w:rsidRPr="00570531">
        <w:rPr>
          <w:rFonts w:ascii="Arial" w:hAnsi="Arial" w:cs="Arial"/>
          <w:b/>
          <w:color w:val="000000" w:themeColor="text1"/>
        </w:rPr>
        <w:t>7.14 Scholes Football Pitch</w:t>
      </w:r>
      <w:r>
        <w:rPr>
          <w:rFonts w:ascii="Arial" w:hAnsi="Arial" w:cs="Arial"/>
          <w:b/>
          <w:color w:val="000000" w:themeColor="text1"/>
        </w:rPr>
        <w:t xml:space="preserve"> </w:t>
      </w:r>
      <w:r w:rsidRPr="00570531">
        <w:rPr>
          <w:rFonts w:ascii="Arial" w:hAnsi="Arial" w:cs="Arial"/>
          <w:b/>
          <w:color w:val="000000" w:themeColor="text1"/>
        </w:rPr>
        <w:t>drainage</w:t>
      </w:r>
      <w:r>
        <w:rPr>
          <w:rFonts w:ascii="Arial" w:hAnsi="Arial" w:cs="Arial"/>
          <w:b/>
          <w:color w:val="000000" w:themeColor="text1"/>
        </w:rPr>
        <w:t>.</w:t>
      </w:r>
      <w:r w:rsidRPr="00570531">
        <w:rPr>
          <w:rFonts w:ascii="Arial" w:hAnsi="Arial" w:cs="Arial"/>
          <w:b/>
          <w:color w:val="000000" w:themeColor="text1"/>
        </w:rPr>
        <w:t xml:space="preserve"> </w:t>
      </w:r>
      <w:r w:rsidRPr="00A7167E">
        <w:rPr>
          <w:rFonts w:ascii="Arial" w:hAnsi="Arial" w:cs="Arial"/>
          <w:bCs/>
          <w:color w:val="000000" w:themeColor="text1"/>
        </w:rPr>
        <w:t>Cllrs. Maude and Remmer had carried out a site visit. Potential drainage solutions included re-excavating the drainage ditch adjacent the hedge on the southern boundary or to re-create the drainage channel running south from the football pitch. This would need the cooperation of the owners of the adjacent land and land registry records had been obtained accordingly. Historical minutes and records suggested agreements with the local farmer at the time. This would be an agenda item for the February meeting.</w:t>
      </w:r>
    </w:p>
    <w:p w14:paraId="0C726051" w14:textId="77777777" w:rsidR="00396B30" w:rsidRDefault="00396B30" w:rsidP="00396B30">
      <w:pPr>
        <w:pStyle w:val="NormalWeb"/>
        <w:rPr>
          <w:rFonts w:ascii="Arial" w:hAnsi="Arial" w:cs="Consolas"/>
          <w:color w:val="000000" w:themeColor="text1"/>
          <w:szCs w:val="21"/>
          <w:highlight w:val="yellow"/>
        </w:rPr>
      </w:pPr>
    </w:p>
    <w:p w14:paraId="1AE5C4D7" w14:textId="77777777" w:rsidR="00396B30" w:rsidRDefault="00396B30" w:rsidP="00396B30">
      <w:pPr>
        <w:ind w:firstLine="720"/>
        <w:rPr>
          <w:rFonts w:ascii="Arial" w:hAnsi="Arial" w:cs="Arial"/>
          <w:bCs/>
          <w:color w:val="000000" w:themeColor="text1"/>
        </w:rPr>
      </w:pPr>
      <w:r w:rsidRPr="00FE4BD8">
        <w:rPr>
          <w:rFonts w:ascii="Arial" w:hAnsi="Arial" w:cs="Arial"/>
          <w:b/>
          <w:color w:val="000000" w:themeColor="text1"/>
        </w:rPr>
        <w:t>7.15 Facebook/Newsletter.</w:t>
      </w:r>
      <w:r w:rsidRPr="00FE4BD8">
        <w:rPr>
          <w:rFonts w:ascii="Arial" w:hAnsi="Arial" w:cs="Arial"/>
          <w:bCs/>
          <w:color w:val="000000" w:themeColor="text1"/>
        </w:rPr>
        <w:t xml:space="preserve"> There were 877 followers on Facebook, four posts were viewed 2,000 times. Twitter now has - 108 followers</w:t>
      </w:r>
    </w:p>
    <w:p w14:paraId="7BBD3588" w14:textId="77777777" w:rsidR="00396B30" w:rsidRPr="00FE4BD8" w:rsidRDefault="00396B30" w:rsidP="00396B30">
      <w:pPr>
        <w:ind w:firstLine="720"/>
        <w:rPr>
          <w:rFonts w:ascii="Arial" w:hAnsi="Arial" w:cs="Arial"/>
          <w:bCs/>
          <w:color w:val="000000" w:themeColor="text1"/>
          <w:highlight w:val="yellow"/>
        </w:rPr>
      </w:pPr>
    </w:p>
    <w:p w14:paraId="24BBA2E9" w14:textId="77777777" w:rsidR="00396B30" w:rsidRPr="00CB553C" w:rsidRDefault="00396B30" w:rsidP="00396B30">
      <w:pPr>
        <w:ind w:firstLine="720"/>
        <w:rPr>
          <w:color w:val="000000" w:themeColor="text1"/>
        </w:rPr>
      </w:pPr>
      <w:r w:rsidRPr="00CB553C">
        <w:rPr>
          <w:rFonts w:ascii="Arial" w:hAnsi="Arial" w:cs="Arial"/>
          <w:b/>
          <w:color w:val="000000" w:themeColor="text1"/>
        </w:rPr>
        <w:t>7.16 Surgeries</w:t>
      </w:r>
      <w:r>
        <w:rPr>
          <w:rFonts w:ascii="Arial" w:hAnsi="Arial" w:cs="Arial"/>
          <w:b/>
          <w:color w:val="000000" w:themeColor="text1"/>
        </w:rPr>
        <w:t>.</w:t>
      </w:r>
      <w:r w:rsidRPr="00CB553C">
        <w:rPr>
          <w:rFonts w:ascii="Arial" w:hAnsi="Arial" w:cs="Arial"/>
          <w:b/>
          <w:color w:val="000000" w:themeColor="text1"/>
        </w:rPr>
        <w:t xml:space="preserve"> </w:t>
      </w:r>
      <w:r w:rsidRPr="00CB553C">
        <w:rPr>
          <w:rFonts w:ascii="Arial" w:hAnsi="Arial" w:cs="Arial"/>
          <w:bCs/>
          <w:color w:val="000000" w:themeColor="text1"/>
        </w:rPr>
        <w:t>The January surgery would be conducted by Cllr. Beaumont.</w:t>
      </w:r>
    </w:p>
    <w:p w14:paraId="4D658BE7" w14:textId="77777777" w:rsidR="00396B30" w:rsidRPr="00553283" w:rsidRDefault="00396B30" w:rsidP="00396B30">
      <w:pPr>
        <w:pStyle w:val="NormalWeb"/>
        <w:rPr>
          <w:rFonts w:ascii="Arial" w:hAnsi="Arial" w:cs="Consolas"/>
          <w:color w:val="000000" w:themeColor="text1"/>
          <w:szCs w:val="21"/>
          <w:highlight w:val="yellow"/>
        </w:rPr>
      </w:pPr>
    </w:p>
    <w:p w14:paraId="4BB4ECCB" w14:textId="77777777" w:rsidR="00396B30" w:rsidRPr="00CB553C" w:rsidRDefault="00396B30" w:rsidP="00396B30">
      <w:pPr>
        <w:rPr>
          <w:rFonts w:ascii="Arial" w:hAnsi="Arial" w:cs="Arial"/>
          <w:b/>
          <w:color w:val="000000" w:themeColor="text1"/>
        </w:rPr>
      </w:pPr>
      <w:r w:rsidRPr="00CB553C">
        <w:rPr>
          <w:rFonts w:ascii="Arial" w:hAnsi="Arial" w:cs="Arial"/>
          <w:b/>
          <w:color w:val="000000" w:themeColor="text1"/>
        </w:rPr>
        <w:t>8</w:t>
      </w:r>
      <w:r w:rsidRPr="00CB553C">
        <w:rPr>
          <w:rFonts w:ascii="Arial" w:hAnsi="Arial" w:cs="Arial"/>
          <w:b/>
          <w:color w:val="000000" w:themeColor="text1"/>
        </w:rPr>
        <w:tab/>
        <w:t>PLANNING</w:t>
      </w:r>
    </w:p>
    <w:p w14:paraId="76ECF359" w14:textId="77777777" w:rsidR="00396B30" w:rsidRPr="00CB553C" w:rsidRDefault="00396B30" w:rsidP="00396B30">
      <w:pPr>
        <w:rPr>
          <w:rFonts w:ascii="Arial" w:hAnsi="Arial" w:cs="Arial"/>
          <w:b/>
          <w:color w:val="000000" w:themeColor="text1"/>
        </w:rPr>
      </w:pPr>
    </w:p>
    <w:p w14:paraId="7B4081BC" w14:textId="77777777" w:rsidR="00396B30" w:rsidRPr="00553283" w:rsidRDefault="00396B30" w:rsidP="00396B30">
      <w:pPr>
        <w:pStyle w:val="NormalWeb"/>
        <w:rPr>
          <w:rFonts w:ascii="Arial" w:hAnsi="Arial" w:cs="Arial"/>
          <w:color w:val="000000" w:themeColor="text1"/>
          <w:highlight w:val="yellow"/>
        </w:rPr>
      </w:pPr>
      <w:r w:rsidRPr="00CB553C">
        <w:rPr>
          <w:rFonts w:ascii="Arial" w:hAnsi="Arial" w:cs="Arial"/>
          <w:color w:val="000000" w:themeColor="text1"/>
        </w:rPr>
        <w:t xml:space="preserve">The </w:t>
      </w:r>
      <w:r w:rsidRPr="00CB553C">
        <w:rPr>
          <w:rFonts w:ascii="Arial" w:hAnsi="Arial" w:cs="Arial"/>
          <w:b/>
          <w:color w:val="000000" w:themeColor="text1"/>
        </w:rPr>
        <w:t>Planning Committee</w:t>
      </w:r>
      <w:r w:rsidRPr="00CB553C">
        <w:rPr>
          <w:rFonts w:ascii="Arial" w:hAnsi="Arial" w:cs="Arial"/>
          <w:color w:val="000000" w:themeColor="text1"/>
        </w:rPr>
        <w:t xml:space="preserve"> had met on 16</w:t>
      </w:r>
      <w:r w:rsidRPr="00CB553C">
        <w:rPr>
          <w:rFonts w:ascii="Arial" w:hAnsi="Arial" w:cs="Arial"/>
          <w:color w:val="000000" w:themeColor="text1"/>
          <w:vertAlign w:val="superscript"/>
        </w:rPr>
        <w:t>th</w:t>
      </w:r>
      <w:r w:rsidRPr="00CB553C">
        <w:rPr>
          <w:rFonts w:ascii="Arial" w:hAnsi="Arial" w:cs="Arial"/>
          <w:color w:val="000000" w:themeColor="text1"/>
        </w:rPr>
        <w:t xml:space="preserve"> December. The draft minutes </w:t>
      </w:r>
      <w:r w:rsidRPr="00CB553C">
        <w:rPr>
          <w:rFonts w:ascii="Arial" w:hAnsi="Arial" w:cs="Arial"/>
          <w:bCs/>
          <w:color w:val="000000" w:themeColor="text1"/>
        </w:rPr>
        <w:t xml:space="preserve">had been circulated with the agenda and the contents were </w:t>
      </w:r>
      <w:proofErr w:type="gramStart"/>
      <w:r w:rsidRPr="00CB553C">
        <w:rPr>
          <w:rFonts w:ascii="Arial" w:hAnsi="Arial" w:cs="Arial"/>
          <w:bCs/>
          <w:color w:val="000000" w:themeColor="text1"/>
        </w:rPr>
        <w:t>duly noted</w:t>
      </w:r>
      <w:proofErr w:type="gramEnd"/>
      <w:r w:rsidRPr="00CB553C">
        <w:rPr>
          <w:rFonts w:ascii="Arial" w:hAnsi="Arial" w:cs="Arial"/>
          <w:bCs/>
          <w:color w:val="000000" w:themeColor="text1"/>
        </w:rPr>
        <w:t>.</w:t>
      </w:r>
    </w:p>
    <w:p w14:paraId="74BDF26B" w14:textId="77777777" w:rsidR="00396B30" w:rsidRPr="00553283" w:rsidRDefault="00396B30" w:rsidP="00396B30">
      <w:pPr>
        <w:autoSpaceDE w:val="0"/>
        <w:autoSpaceDN w:val="0"/>
        <w:adjustRightInd w:val="0"/>
        <w:rPr>
          <w:rFonts w:ascii="Arial" w:hAnsi="Arial" w:cs="Arial"/>
          <w:color w:val="000000" w:themeColor="text1"/>
          <w:sz w:val="16"/>
          <w:szCs w:val="16"/>
          <w:highlight w:val="yellow"/>
        </w:rPr>
      </w:pPr>
    </w:p>
    <w:p w14:paraId="3609ED14" w14:textId="77777777" w:rsidR="00396B30" w:rsidRPr="00DA4B96" w:rsidRDefault="00396B30" w:rsidP="00396B30">
      <w:pPr>
        <w:rPr>
          <w:rFonts w:ascii="Arial" w:hAnsi="Arial" w:cs="Arial"/>
          <w:b/>
          <w:color w:val="000000" w:themeColor="text1"/>
        </w:rPr>
      </w:pPr>
      <w:r w:rsidRPr="00DA4B96">
        <w:rPr>
          <w:rFonts w:ascii="Arial" w:hAnsi="Arial" w:cs="Arial"/>
          <w:b/>
          <w:color w:val="000000" w:themeColor="text1"/>
        </w:rPr>
        <w:t>9</w:t>
      </w:r>
      <w:r w:rsidRPr="00DA4B96">
        <w:rPr>
          <w:rFonts w:ascii="Arial" w:hAnsi="Arial" w:cs="Arial"/>
          <w:b/>
          <w:color w:val="000000" w:themeColor="text1"/>
        </w:rPr>
        <w:tab/>
        <w:t>REFERRALS &amp; RISK ASSESSMENTS</w:t>
      </w:r>
      <w:r w:rsidRPr="00DA4B96">
        <w:rPr>
          <w:rFonts w:ascii="Arial" w:hAnsi="Arial" w:cs="Arial"/>
          <w:b/>
          <w:color w:val="000000" w:themeColor="text1"/>
        </w:rPr>
        <w:softHyphen/>
      </w:r>
    </w:p>
    <w:p w14:paraId="35D8FBFF" w14:textId="77777777" w:rsidR="00396B30" w:rsidRDefault="00396B30" w:rsidP="00396B30">
      <w:pPr>
        <w:rPr>
          <w:rFonts w:ascii="Arial" w:hAnsi="Arial" w:cs="Arial"/>
          <w:color w:val="000000" w:themeColor="text1"/>
        </w:rPr>
      </w:pPr>
      <w:r w:rsidRPr="00EC4237">
        <w:rPr>
          <w:rFonts w:ascii="Arial" w:hAnsi="Arial" w:cs="Arial"/>
          <w:color w:val="000000" w:themeColor="text1"/>
        </w:rPr>
        <w:t>Scholes playground roundabout was still not working. Concerns were expressed about advertising boards on Scholes Main Street. Advice had been sought from the Yorkshire Local Councils Associations regarding the Pavilion lease – it had been hoped to meet their legal representatives but this was purely a desktop advisory service.</w:t>
      </w:r>
    </w:p>
    <w:p w14:paraId="60483668" w14:textId="77777777" w:rsidR="00396B30" w:rsidRPr="00553283" w:rsidRDefault="00396B30" w:rsidP="00396B30">
      <w:pPr>
        <w:rPr>
          <w:rFonts w:ascii="Arial" w:hAnsi="Arial" w:cs="Arial"/>
          <w:color w:val="000000" w:themeColor="text1"/>
          <w:highlight w:val="yellow"/>
        </w:rPr>
      </w:pPr>
    </w:p>
    <w:p w14:paraId="4D5C2CA4" w14:textId="77777777" w:rsidR="00396B30" w:rsidRPr="008739C0" w:rsidRDefault="00396B30" w:rsidP="00396B30">
      <w:pPr>
        <w:pStyle w:val="NormalWeb"/>
        <w:rPr>
          <w:rFonts w:ascii="Arial" w:hAnsi="Arial" w:cs="Arial"/>
          <w:color w:val="000000" w:themeColor="text1"/>
        </w:rPr>
      </w:pPr>
      <w:bookmarkStart w:id="4" w:name="_Hlk526442760"/>
      <w:r w:rsidRPr="008739C0">
        <w:rPr>
          <w:rFonts w:ascii="Arial" w:hAnsi="Arial" w:cs="Arial"/>
          <w:b/>
          <w:color w:val="000000" w:themeColor="text1"/>
        </w:rPr>
        <w:t>10</w:t>
      </w:r>
      <w:r w:rsidRPr="008739C0">
        <w:rPr>
          <w:rFonts w:ascii="Arial" w:hAnsi="Arial" w:cs="Arial"/>
          <w:b/>
          <w:color w:val="000000" w:themeColor="text1"/>
        </w:rPr>
        <w:tab/>
        <w:t xml:space="preserve">MATTERS FOR INCLUSION ON THE FEBRUARY AGENDA. </w:t>
      </w:r>
      <w:r w:rsidRPr="00200A1A">
        <w:rPr>
          <w:rFonts w:ascii="Arial" w:hAnsi="Arial" w:cs="Arial"/>
          <w:color w:val="333333"/>
        </w:rPr>
        <w:t>Use of Jack Heaps Field for Parking on Maypole Day (25/05/2020), and Hall Tower Field for storing and renovating the maypole from Easter Monday to Maypole Day on the slip and erect a light scaffolding tent to cover the pole while the maypole is painted also use of the field and hill for Maypole day festival on spring bank holiday Monday.</w:t>
      </w:r>
    </w:p>
    <w:bookmarkEnd w:id="4"/>
    <w:p w14:paraId="642968E4" w14:textId="77777777" w:rsidR="00396B30" w:rsidRPr="00553283" w:rsidRDefault="00396B30" w:rsidP="00396B30">
      <w:pPr>
        <w:rPr>
          <w:rFonts w:ascii="Arial" w:hAnsi="Arial" w:cs="Arial"/>
          <w:color w:val="000000" w:themeColor="text1"/>
          <w:highlight w:val="yellow"/>
        </w:rPr>
      </w:pPr>
    </w:p>
    <w:p w14:paraId="23A9E073" w14:textId="77777777" w:rsidR="00396B30" w:rsidRPr="000435F1" w:rsidRDefault="00396B30" w:rsidP="00396B30">
      <w:pPr>
        <w:rPr>
          <w:rFonts w:ascii="Arial" w:hAnsi="Arial" w:cs="Arial"/>
          <w:b/>
          <w:color w:val="000000" w:themeColor="text1"/>
        </w:rPr>
      </w:pPr>
      <w:r w:rsidRPr="000435F1">
        <w:rPr>
          <w:rFonts w:ascii="Arial" w:hAnsi="Arial" w:cs="Arial"/>
          <w:b/>
          <w:color w:val="000000" w:themeColor="text1"/>
        </w:rPr>
        <w:t>11</w:t>
      </w:r>
      <w:r w:rsidRPr="000435F1">
        <w:rPr>
          <w:rFonts w:ascii="Arial" w:hAnsi="Arial" w:cs="Arial"/>
          <w:b/>
          <w:color w:val="000000" w:themeColor="text1"/>
        </w:rPr>
        <w:tab/>
        <w:t>DATES OF FUTURE MEETINGS</w:t>
      </w:r>
    </w:p>
    <w:p w14:paraId="47146BA7" w14:textId="77777777" w:rsidR="00396B30" w:rsidRPr="000435F1" w:rsidRDefault="00396B30" w:rsidP="00396B30">
      <w:pPr>
        <w:rPr>
          <w:rFonts w:ascii="Arial" w:hAnsi="Arial" w:cs="Arial"/>
          <w:color w:val="FF0000"/>
        </w:rPr>
      </w:pPr>
      <w:r w:rsidRPr="000435F1">
        <w:rPr>
          <w:rFonts w:ascii="Arial" w:hAnsi="Arial" w:cs="Arial"/>
        </w:rPr>
        <w:t>Monday 3</w:t>
      </w:r>
      <w:r w:rsidRPr="000435F1">
        <w:rPr>
          <w:rFonts w:ascii="Arial" w:hAnsi="Arial" w:cs="Arial"/>
          <w:vertAlign w:val="superscript"/>
        </w:rPr>
        <w:t>rd</w:t>
      </w:r>
      <w:r w:rsidRPr="000435F1">
        <w:rPr>
          <w:rFonts w:ascii="Arial" w:hAnsi="Arial" w:cs="Arial"/>
        </w:rPr>
        <w:t xml:space="preserve"> </w:t>
      </w:r>
      <w:r w:rsidRPr="00641758">
        <w:rPr>
          <w:rFonts w:ascii="Arial" w:hAnsi="Arial" w:cs="Arial"/>
        </w:rPr>
        <w:t xml:space="preserve">February: John </w:t>
      </w:r>
      <w:r w:rsidRPr="000435F1">
        <w:rPr>
          <w:rFonts w:ascii="Arial" w:hAnsi="Arial" w:cs="Arial"/>
          <w:color w:val="000000" w:themeColor="text1"/>
        </w:rPr>
        <w:t xml:space="preserve">Rylie Centre: Open Forum (7pm), PC Meeting (7:30pm). </w:t>
      </w:r>
      <w:r w:rsidRPr="000435F1">
        <w:rPr>
          <w:rFonts w:ascii="Arial" w:hAnsi="Arial" w:cs="Arial"/>
          <w:i/>
          <w:iCs/>
          <w:color w:val="000000" w:themeColor="text1"/>
        </w:rPr>
        <w:t>Note the change of venue.</w:t>
      </w:r>
    </w:p>
    <w:p w14:paraId="7572B145" w14:textId="77777777" w:rsidR="00396B30" w:rsidRDefault="00396B30" w:rsidP="00396B30">
      <w:pPr>
        <w:rPr>
          <w:rFonts w:ascii="Arial" w:hAnsi="Arial" w:cs="Arial"/>
          <w:color w:val="000000" w:themeColor="text1"/>
        </w:rPr>
      </w:pPr>
      <w:r w:rsidRPr="000435F1">
        <w:rPr>
          <w:rFonts w:ascii="Arial" w:hAnsi="Arial" w:cs="Arial"/>
          <w:color w:val="000000" w:themeColor="text1"/>
        </w:rPr>
        <w:t>Monday 20</w:t>
      </w:r>
      <w:r w:rsidRPr="000435F1">
        <w:rPr>
          <w:rFonts w:ascii="Arial" w:hAnsi="Arial" w:cs="Arial"/>
          <w:color w:val="000000" w:themeColor="text1"/>
          <w:vertAlign w:val="superscript"/>
        </w:rPr>
        <w:t>th</w:t>
      </w:r>
      <w:r w:rsidRPr="000435F1">
        <w:rPr>
          <w:rFonts w:ascii="Arial" w:hAnsi="Arial" w:cs="Arial"/>
          <w:color w:val="000000" w:themeColor="text1"/>
        </w:rPr>
        <w:t xml:space="preserve"> January 2020: Planning Committee (6.30pm) Scholes Sports Pavilion</w:t>
      </w:r>
      <w:r>
        <w:rPr>
          <w:rFonts w:ascii="Arial" w:hAnsi="Arial" w:cs="Arial"/>
          <w:color w:val="000000" w:themeColor="text1"/>
        </w:rPr>
        <w:t>.</w:t>
      </w:r>
    </w:p>
    <w:p w14:paraId="4C078878" w14:textId="77777777" w:rsidR="00396B30" w:rsidRPr="000435F1" w:rsidRDefault="00396B30" w:rsidP="00396B30">
      <w:pPr>
        <w:rPr>
          <w:rFonts w:ascii="Arial" w:hAnsi="Arial" w:cs="Arial"/>
          <w:color w:val="000000" w:themeColor="text1"/>
          <w:highlight w:val="yellow"/>
        </w:rPr>
      </w:pPr>
    </w:p>
    <w:p w14:paraId="580B4CB8" w14:textId="77777777" w:rsidR="00396B30" w:rsidRPr="00A60087" w:rsidRDefault="00396B30" w:rsidP="00396B30">
      <w:pPr>
        <w:rPr>
          <w:rFonts w:ascii="Arial" w:hAnsi="Arial" w:cs="Arial"/>
          <w:color w:val="000000" w:themeColor="text1"/>
        </w:rPr>
      </w:pPr>
      <w:r w:rsidRPr="00A60087">
        <w:rPr>
          <w:rFonts w:ascii="Arial" w:hAnsi="Arial" w:cs="Arial"/>
          <w:color w:val="000000" w:themeColor="text1"/>
        </w:rPr>
        <w:t>There being no further business the meeting closed at 10:25pm.</w:t>
      </w:r>
      <w:r w:rsidRPr="00A60087">
        <w:rPr>
          <w:rFonts w:ascii="Arial" w:hAnsi="Arial" w:cs="Arial"/>
          <w:color w:val="000000" w:themeColor="text1"/>
        </w:rPr>
        <w:tab/>
      </w:r>
      <w:r w:rsidRPr="00A60087">
        <w:rPr>
          <w:rFonts w:ascii="Arial" w:hAnsi="Arial" w:cs="Arial"/>
          <w:color w:val="000000" w:themeColor="text1"/>
        </w:rPr>
        <w:tab/>
      </w:r>
    </w:p>
    <w:p w14:paraId="448B029D" w14:textId="77777777" w:rsidR="00396B30" w:rsidRPr="00A60087" w:rsidRDefault="00396B30" w:rsidP="00396B30">
      <w:pPr>
        <w:spacing w:before="120"/>
        <w:jc w:val="both"/>
        <w:rPr>
          <w:rFonts w:ascii="Arial" w:hAnsi="Arial" w:cs="Arial"/>
          <w:color w:val="000000" w:themeColor="text1"/>
        </w:rPr>
      </w:pPr>
      <w:r w:rsidRPr="00A60087">
        <w:rPr>
          <w:rFonts w:ascii="Arial" w:hAnsi="Arial" w:cs="Arial"/>
          <w:color w:val="000000" w:themeColor="text1"/>
        </w:rPr>
        <w:t>Signed</w:t>
      </w:r>
      <w:r w:rsidRPr="00A60087">
        <w:rPr>
          <w:rFonts w:ascii="Arial" w:hAnsi="Arial" w:cs="Arial"/>
          <w:color w:val="000000" w:themeColor="text1"/>
        </w:rPr>
        <w:tab/>
      </w:r>
      <w:r w:rsidRPr="00A60087">
        <w:rPr>
          <w:rFonts w:ascii="Arial" w:hAnsi="Arial" w:cs="Arial"/>
          <w:color w:val="000000" w:themeColor="text1"/>
        </w:rPr>
        <w:tab/>
      </w:r>
      <w:r w:rsidRPr="00A60087">
        <w:rPr>
          <w:rFonts w:ascii="Arial" w:hAnsi="Arial" w:cs="Arial"/>
          <w:color w:val="000000" w:themeColor="text1"/>
        </w:rPr>
        <w:tab/>
      </w:r>
      <w:r w:rsidRPr="00A60087">
        <w:rPr>
          <w:rFonts w:ascii="Arial" w:hAnsi="Arial" w:cs="Arial"/>
          <w:color w:val="000000" w:themeColor="text1"/>
        </w:rPr>
        <w:tab/>
      </w:r>
      <w:r w:rsidRPr="00A60087">
        <w:rPr>
          <w:rFonts w:ascii="Arial" w:hAnsi="Arial" w:cs="Arial"/>
          <w:color w:val="000000" w:themeColor="text1"/>
        </w:rPr>
        <w:tab/>
      </w:r>
      <w:r w:rsidRPr="00A60087">
        <w:rPr>
          <w:rFonts w:ascii="Arial" w:hAnsi="Arial" w:cs="Arial"/>
          <w:color w:val="000000" w:themeColor="text1"/>
        </w:rPr>
        <w:tab/>
      </w:r>
    </w:p>
    <w:p w14:paraId="23F01DB9" w14:textId="77777777" w:rsidR="00396B30" w:rsidRPr="00A60087" w:rsidRDefault="00396B30" w:rsidP="00396B30">
      <w:pPr>
        <w:rPr>
          <w:rFonts w:ascii="Arial" w:hAnsi="Arial" w:cs="Arial"/>
          <w:color w:val="000000" w:themeColor="text1"/>
          <w:sz w:val="16"/>
          <w:szCs w:val="16"/>
        </w:rPr>
      </w:pPr>
    </w:p>
    <w:p w14:paraId="4DB11022" w14:textId="77777777" w:rsidR="00396B30" w:rsidRPr="00A60087" w:rsidRDefault="00396B30" w:rsidP="00396B30">
      <w:pPr>
        <w:rPr>
          <w:rFonts w:ascii="Arial" w:hAnsi="Arial" w:cs="Arial"/>
          <w:color w:val="000000" w:themeColor="text1"/>
          <w:sz w:val="16"/>
          <w:szCs w:val="16"/>
        </w:rPr>
      </w:pPr>
    </w:p>
    <w:p w14:paraId="1CC4BE99" w14:textId="77777777" w:rsidR="00396B30" w:rsidRPr="00A60087" w:rsidRDefault="00396B30" w:rsidP="00396B30">
      <w:pPr>
        <w:rPr>
          <w:rFonts w:ascii="Arial" w:hAnsi="Arial" w:cs="Arial"/>
          <w:color w:val="000000" w:themeColor="text1"/>
          <w:sz w:val="16"/>
          <w:szCs w:val="16"/>
        </w:rPr>
      </w:pPr>
    </w:p>
    <w:p w14:paraId="42D0A9AE" w14:textId="77777777" w:rsidR="00396B30" w:rsidRPr="00A60087" w:rsidRDefault="00396B30" w:rsidP="00396B30">
      <w:pPr>
        <w:rPr>
          <w:rFonts w:ascii="Arial" w:hAnsi="Arial" w:cs="Arial"/>
          <w:color w:val="000000" w:themeColor="text1"/>
        </w:rPr>
      </w:pPr>
      <w:r w:rsidRPr="00A60087">
        <w:rPr>
          <w:rFonts w:ascii="Arial" w:hAnsi="Arial" w:cs="Arial"/>
          <w:color w:val="000000" w:themeColor="text1"/>
        </w:rPr>
        <w:t>Chair</w:t>
      </w:r>
    </w:p>
    <w:p w14:paraId="5A0A5798" w14:textId="77777777" w:rsidR="00396B30" w:rsidRPr="00A60087" w:rsidRDefault="00396B30" w:rsidP="00396B30">
      <w:pPr>
        <w:rPr>
          <w:rFonts w:ascii="Arial" w:hAnsi="Arial" w:cs="Arial"/>
          <w:b/>
          <w:color w:val="000000" w:themeColor="text1"/>
        </w:rPr>
      </w:pPr>
      <w:r w:rsidRPr="00A60087">
        <w:rPr>
          <w:rFonts w:ascii="Arial" w:hAnsi="Arial" w:cs="Arial"/>
          <w:color w:val="000000" w:themeColor="text1"/>
        </w:rPr>
        <w:t>3</w:t>
      </w:r>
      <w:r w:rsidRPr="00A60087">
        <w:rPr>
          <w:rFonts w:ascii="Arial" w:hAnsi="Arial" w:cs="Arial"/>
          <w:color w:val="000000" w:themeColor="text1"/>
          <w:vertAlign w:val="superscript"/>
        </w:rPr>
        <w:t xml:space="preserve">rd </w:t>
      </w:r>
      <w:r w:rsidRPr="00A60087">
        <w:rPr>
          <w:rFonts w:ascii="Arial" w:hAnsi="Arial" w:cs="Arial"/>
          <w:color w:val="000000" w:themeColor="text1"/>
        </w:rPr>
        <w:t>February 2020</w:t>
      </w:r>
      <w:r w:rsidRPr="00A60087">
        <w:rPr>
          <w:rFonts w:ascii="Arial" w:hAnsi="Arial" w:cs="Arial"/>
          <w:b/>
          <w:color w:val="000000" w:themeColor="text1"/>
        </w:rPr>
        <w:t xml:space="preserve"> </w:t>
      </w:r>
    </w:p>
    <w:p w14:paraId="59CF44D3" w14:textId="77777777" w:rsidR="00396B30" w:rsidRPr="00553283" w:rsidRDefault="00396B30" w:rsidP="00396B30">
      <w:pPr>
        <w:pBdr>
          <w:bottom w:val="single" w:sz="12" w:space="0" w:color="auto"/>
        </w:pBdr>
        <w:rPr>
          <w:rFonts w:ascii="Arial" w:hAnsi="Arial" w:cs="Arial"/>
          <w:color w:val="000000" w:themeColor="text1"/>
          <w:highlight w:val="yellow"/>
        </w:rPr>
      </w:pPr>
    </w:p>
    <w:p w14:paraId="7F902DFD" w14:textId="77777777" w:rsidR="00396B30" w:rsidRPr="00553283" w:rsidRDefault="00396B30" w:rsidP="00396B30">
      <w:pPr>
        <w:rPr>
          <w:rFonts w:ascii="Arial" w:hAnsi="Arial" w:cs="Arial"/>
          <w:b/>
          <w:color w:val="000000" w:themeColor="text1"/>
          <w:highlight w:val="yellow"/>
        </w:rPr>
      </w:pPr>
    </w:p>
    <w:p w14:paraId="59412CDC" w14:textId="77777777" w:rsidR="00396B30" w:rsidRPr="0031121E" w:rsidRDefault="00396B30" w:rsidP="00396B30">
      <w:pPr>
        <w:rPr>
          <w:rFonts w:ascii="Arial" w:hAnsi="Arial" w:cs="Arial"/>
          <w:b/>
          <w:color w:val="000000" w:themeColor="text1"/>
        </w:rPr>
      </w:pPr>
      <w:r w:rsidRPr="0031121E">
        <w:rPr>
          <w:rFonts w:ascii="Arial" w:hAnsi="Arial" w:cs="Arial"/>
          <w:b/>
          <w:color w:val="000000" w:themeColor="text1"/>
        </w:rPr>
        <w:t>OPEN FORUM</w:t>
      </w:r>
    </w:p>
    <w:p w14:paraId="3462C7C5" w14:textId="77777777" w:rsidR="00396B30" w:rsidRPr="0031121E" w:rsidRDefault="00396B30" w:rsidP="00396B30">
      <w:pPr>
        <w:rPr>
          <w:rFonts w:ascii="Arial" w:hAnsi="Arial" w:cs="Arial"/>
          <w:color w:val="000000" w:themeColor="text1"/>
        </w:rPr>
      </w:pPr>
    </w:p>
    <w:p w14:paraId="4C968DDB" w14:textId="77777777" w:rsidR="00396B30" w:rsidRDefault="00396B30" w:rsidP="00396B30">
      <w:pPr>
        <w:pStyle w:val="ListParagraph"/>
        <w:numPr>
          <w:ilvl w:val="0"/>
          <w:numId w:val="1"/>
        </w:numPr>
        <w:rPr>
          <w:rFonts w:ascii="Arial" w:hAnsi="Arial" w:cs="Arial"/>
          <w:color w:val="000000" w:themeColor="text1"/>
        </w:rPr>
      </w:pPr>
      <w:r w:rsidRPr="00AC00B4">
        <w:rPr>
          <w:rFonts w:ascii="Arial" w:hAnsi="Arial" w:cs="Arial"/>
          <w:color w:val="000000" w:themeColor="text1"/>
        </w:rPr>
        <w:t xml:space="preserve">A resident asked if the PC would consider more trees on Scholes Lodge Farm citing environmental reasons and suggesting plaques on which families could write a dedication. She was aware of concerns that trees might affect the aspect of those adjoining the field and of the archaeological significance of </w:t>
      </w:r>
      <w:r w:rsidRPr="00AC00B4">
        <w:rPr>
          <w:rFonts w:ascii="Arial" w:hAnsi="Arial" w:cs="Arial"/>
          <w:color w:val="000000" w:themeColor="text1"/>
        </w:rPr>
        <w:lastRenderedPageBreak/>
        <w:t>much of the site. She proposed cherry trees along the public right of way. She also asked if the field could be dedicated to the children of the village. The Scholes Lodge farm working group would consider these suggestions at their next meeting.</w:t>
      </w:r>
    </w:p>
    <w:p w14:paraId="46CCFABA" w14:textId="77777777" w:rsidR="00396B30" w:rsidRDefault="00396B30" w:rsidP="00396B30">
      <w:pPr>
        <w:pStyle w:val="ListParagraph"/>
        <w:numPr>
          <w:ilvl w:val="0"/>
          <w:numId w:val="1"/>
        </w:numPr>
        <w:rPr>
          <w:rFonts w:ascii="Arial" w:hAnsi="Arial" w:cs="Arial"/>
          <w:color w:val="000000" w:themeColor="text1"/>
        </w:rPr>
      </w:pPr>
      <w:r>
        <w:rPr>
          <w:rFonts w:ascii="Arial" w:hAnsi="Arial" w:cs="Arial"/>
          <w:color w:val="000000" w:themeColor="text1"/>
        </w:rPr>
        <w:t xml:space="preserve">Another </w:t>
      </w:r>
      <w:r w:rsidRPr="006740DB">
        <w:rPr>
          <w:rFonts w:ascii="Arial" w:hAnsi="Arial" w:cs="Arial"/>
          <w:color w:val="000000" w:themeColor="text1"/>
        </w:rPr>
        <w:t>resident expressed disappointment that the bus service had not improved noting that late running buses make up lost time by cutting out the Scholes part of the route and that a promised link to the bottom of Barwick Road has not happened. Ward Cllr. Firth advised the need for specific information about dates and times. He advised that there would be a meeting in late January or February and was asked to ensure that the PC were kept abreast of agreed outcomes. It was noted that Leeds City Council are running a transport consultation (closing date 5pm 17th February). The trial of using Connexions for the 64 service is to continue.</w:t>
      </w:r>
    </w:p>
    <w:p w14:paraId="40BB8830" w14:textId="77777777" w:rsidR="00396B30" w:rsidRDefault="00396B30" w:rsidP="00396B30">
      <w:pPr>
        <w:pStyle w:val="ListParagraph"/>
        <w:numPr>
          <w:ilvl w:val="0"/>
          <w:numId w:val="1"/>
        </w:numPr>
        <w:rPr>
          <w:rFonts w:ascii="Arial" w:hAnsi="Arial" w:cs="Arial"/>
          <w:color w:val="000000" w:themeColor="text1"/>
        </w:rPr>
      </w:pPr>
      <w:r w:rsidRPr="00FF490D">
        <w:rPr>
          <w:rFonts w:ascii="Arial" w:hAnsi="Arial" w:cs="Arial"/>
          <w:color w:val="000000" w:themeColor="text1"/>
        </w:rPr>
        <w:t>Another resident complained about slow broadband speed at the Coronation Tree end of Scholes. The nearest cabinet as still using copper cable. There were issues due to REIN (Repetitive Electrical Impulse Noise). She was advised about the voucher scheme and the need to get neighbours to sign up to it.</w:t>
      </w:r>
    </w:p>
    <w:p w14:paraId="75647260" w14:textId="77777777" w:rsidR="00396B30" w:rsidRPr="00A70DC3" w:rsidRDefault="00396B30" w:rsidP="00396B30">
      <w:pPr>
        <w:pStyle w:val="ListParagraph"/>
        <w:numPr>
          <w:ilvl w:val="0"/>
          <w:numId w:val="1"/>
        </w:numPr>
        <w:rPr>
          <w:rFonts w:ascii="Arial" w:hAnsi="Arial" w:cs="Arial"/>
          <w:color w:val="000000" w:themeColor="text1"/>
        </w:rPr>
      </w:pPr>
      <w:r w:rsidRPr="00A70DC3">
        <w:rPr>
          <w:rFonts w:ascii="Arial" w:hAnsi="Arial" w:cs="Arial"/>
          <w:color w:val="000000" w:themeColor="text1"/>
        </w:rPr>
        <w:t xml:space="preserve">A </w:t>
      </w:r>
      <w:r w:rsidRPr="0089469E">
        <w:rPr>
          <w:rFonts w:ascii="Arial" w:hAnsi="Arial" w:cs="Arial"/>
          <w:color w:val="000000" w:themeColor="text1"/>
        </w:rPr>
        <w:t>representative of the Royal British Legion reported on preparations fort commemoration of the 75</w:t>
      </w:r>
      <w:r w:rsidRPr="0089469E">
        <w:rPr>
          <w:rFonts w:ascii="Arial" w:hAnsi="Arial" w:cs="Arial"/>
          <w:color w:val="000000" w:themeColor="text1"/>
          <w:vertAlign w:val="superscript"/>
        </w:rPr>
        <w:t>th</w:t>
      </w:r>
      <w:r>
        <w:rPr>
          <w:rFonts w:ascii="Arial" w:hAnsi="Arial" w:cs="Arial"/>
          <w:color w:val="000000" w:themeColor="text1"/>
        </w:rPr>
        <w:t xml:space="preserve"> </w:t>
      </w:r>
      <w:r w:rsidRPr="0089469E">
        <w:rPr>
          <w:rFonts w:ascii="Arial" w:hAnsi="Arial" w:cs="Arial"/>
          <w:color w:val="000000" w:themeColor="text1"/>
        </w:rPr>
        <w:t>anniversary of Victory in Europe (VE) Day which would be a parish event to be held at Saint Philip’s Church grounds in Scholes. This would run from 1pm to 6pm on 8th May 2020 with a party, a bar and children’s activities. Posters advertising the event would be displayed. There would be a formal church service at 3pm. Funding had been applied for but the greatest need was for volunteers.</w:t>
      </w:r>
    </w:p>
    <w:p w14:paraId="4FF00471" w14:textId="77777777" w:rsidR="00396B30" w:rsidRDefault="00396B30"/>
    <w:sectPr w:rsidR="00396B30" w:rsidSect="00832A1C">
      <w:headerReference w:type="default" r:id="rId7"/>
      <w:footerReference w:type="even" r:id="rId8"/>
      <w:footerReference w:type="default" r:id="rId9"/>
      <w:pgSz w:w="12240" w:h="15840"/>
      <w:pgMar w:top="113" w:right="284" w:bottom="113" w:left="227" w:header="0" w:footer="57" w:gutter="0"/>
      <w:pgNumType w:start="5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1BAE" w14:textId="77777777" w:rsidR="00712DF1" w:rsidRDefault="00712DF1">
      <w:r>
        <w:separator/>
      </w:r>
    </w:p>
  </w:endnote>
  <w:endnote w:type="continuationSeparator" w:id="0">
    <w:p w14:paraId="7620B31B" w14:textId="77777777" w:rsidR="00712DF1" w:rsidRDefault="007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E6D1" w14:textId="77777777" w:rsidR="00FE22E8" w:rsidRDefault="005778E6">
    <w:pPr>
      <w:pStyle w:val="Footer"/>
    </w:pPr>
  </w:p>
  <w:p w14:paraId="44BB95FD" w14:textId="77777777" w:rsidR="00FE22E8" w:rsidRDefault="005778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AFF1" w14:textId="29089277" w:rsidR="00FE22E8" w:rsidRPr="000C734B" w:rsidRDefault="00396B30" w:rsidP="00E93ADB">
    <w:pPr>
      <w:pStyle w:val="Subtitle"/>
    </w:pPr>
    <w:r w:rsidRPr="00AA024A">
      <w:ptab w:relativeTo="margin" w:alignment="center" w:leader="none"/>
    </w:r>
    <w:r w:rsidRPr="00AA024A">
      <w:ptab w:relativeTo="margin" w:alignment="center" w:leader="none"/>
    </w:r>
    <w:r w:rsidRPr="00AA024A">
      <w:rPr>
        <w:noProof/>
      </w:rPr>
      <w:fldChar w:fldCharType="begin"/>
    </w:r>
    <w:r w:rsidRPr="00AA024A">
      <w:rPr>
        <w:noProof/>
      </w:rPr>
      <w:instrText xml:space="preserve"> PAGE   \* MERGEFORMAT </w:instrText>
    </w:r>
    <w:r w:rsidRPr="00AA024A">
      <w:rPr>
        <w:noProof/>
      </w:rPr>
      <w:fldChar w:fldCharType="separate"/>
    </w:r>
    <w:r>
      <w:rPr>
        <w:noProof/>
      </w:rPr>
      <w:t>552</w:t>
    </w:r>
    <w:r w:rsidRPr="00AA024A">
      <w:rPr>
        <w:noProof/>
      </w:rPr>
      <w:fldChar w:fldCharType="end"/>
    </w:r>
    <w:r w:rsidR="005778E6">
      <w:rPr>
        <w:rFonts w:ascii="Arial" w:hAnsi="Arial" w:cs="Arial"/>
      </w:rPr>
      <w:tab/>
      <w:t xml:space="preserve">     </w:t>
    </w:r>
    <w:r w:rsidR="005778E6">
      <w:rPr>
        <w:rFonts w:ascii="Arial" w:hAnsi="Arial" w:cs="Arial"/>
      </w:rPr>
      <w:tab/>
    </w:r>
    <w:r w:rsidR="005778E6">
      <w:rPr>
        <w:rFonts w:ascii="Arial" w:hAnsi="Arial" w:cs="Arial"/>
      </w:rP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7B3E" w14:textId="77777777" w:rsidR="00712DF1" w:rsidRDefault="00712DF1">
      <w:r>
        <w:separator/>
      </w:r>
    </w:p>
  </w:footnote>
  <w:footnote w:type="continuationSeparator" w:id="0">
    <w:p w14:paraId="6E928252" w14:textId="77777777" w:rsidR="00712DF1" w:rsidRDefault="007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A711" w14:textId="4B42538F" w:rsidR="00FE22E8" w:rsidRPr="0034520B" w:rsidRDefault="00396B30">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30"/>
    <w:rsid w:val="00396B30"/>
    <w:rsid w:val="005778E6"/>
    <w:rsid w:val="00712DF1"/>
    <w:rsid w:val="0079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FC49"/>
  <w15:chartTrackingRefBased/>
  <w15:docId w15:val="{63B16AF3-4F6A-4CF5-A065-E4FF4C06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B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B30"/>
    <w:pPr>
      <w:ind w:left="720"/>
      <w:contextualSpacing/>
    </w:pPr>
  </w:style>
  <w:style w:type="paragraph" w:styleId="Header">
    <w:name w:val="header"/>
    <w:basedOn w:val="Normal"/>
    <w:link w:val="HeaderChar"/>
    <w:unhideWhenUsed/>
    <w:rsid w:val="00396B30"/>
    <w:pPr>
      <w:tabs>
        <w:tab w:val="center" w:pos="4513"/>
        <w:tab w:val="right" w:pos="9026"/>
      </w:tabs>
    </w:pPr>
  </w:style>
  <w:style w:type="character" w:customStyle="1" w:styleId="HeaderChar">
    <w:name w:val="Header Char"/>
    <w:basedOn w:val="DefaultParagraphFont"/>
    <w:link w:val="Header"/>
    <w:rsid w:val="00396B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6B30"/>
    <w:pPr>
      <w:tabs>
        <w:tab w:val="center" w:pos="4513"/>
        <w:tab w:val="right" w:pos="9026"/>
      </w:tabs>
    </w:pPr>
  </w:style>
  <w:style w:type="character" w:customStyle="1" w:styleId="FooterChar">
    <w:name w:val="Footer Char"/>
    <w:basedOn w:val="DefaultParagraphFont"/>
    <w:link w:val="Footer"/>
    <w:uiPriority w:val="99"/>
    <w:rsid w:val="00396B30"/>
    <w:rPr>
      <w:rFonts w:ascii="Times New Roman" w:eastAsia="Times New Roman" w:hAnsi="Times New Roman" w:cs="Times New Roman"/>
      <w:sz w:val="24"/>
      <w:szCs w:val="24"/>
    </w:rPr>
  </w:style>
  <w:style w:type="paragraph" w:styleId="NormalWeb">
    <w:name w:val="Normal (Web)"/>
    <w:basedOn w:val="Normal"/>
    <w:uiPriority w:val="99"/>
    <w:unhideWhenUsed/>
    <w:rsid w:val="00396B30"/>
    <w:rPr>
      <w:rFonts w:eastAsiaTheme="minorHAnsi"/>
      <w:lang w:eastAsia="en-GB"/>
    </w:rPr>
  </w:style>
  <w:style w:type="paragraph" w:styleId="Subtitle">
    <w:name w:val="Subtitle"/>
    <w:basedOn w:val="Normal"/>
    <w:next w:val="Normal"/>
    <w:link w:val="SubtitleChar"/>
    <w:uiPriority w:val="11"/>
    <w:qFormat/>
    <w:rsid w:val="00396B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6B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2</cp:revision>
  <dcterms:created xsi:type="dcterms:W3CDTF">2020-01-28T14:09:00Z</dcterms:created>
  <dcterms:modified xsi:type="dcterms:W3CDTF">2020-01-28T14:09:00Z</dcterms:modified>
</cp:coreProperties>
</file>