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96FA" w14:textId="4084DB87" w:rsidR="002E2074" w:rsidRPr="006E0237" w:rsidRDefault="002E2074" w:rsidP="00436314">
      <w:pPr>
        <w:pStyle w:val="Title"/>
        <w:ind w:firstLine="720"/>
        <w:rPr>
          <w:sz w:val="40"/>
          <w:szCs w:val="40"/>
        </w:rPr>
      </w:pPr>
      <w:r w:rsidRPr="006E0237">
        <w:rPr>
          <w:sz w:val="40"/>
          <w:szCs w:val="40"/>
        </w:rPr>
        <w:t xml:space="preserve">Barwick in Elmet &amp; Scholes Parish Council  </w:t>
      </w:r>
    </w:p>
    <w:p w14:paraId="26B2AE4B" w14:textId="2E45C91C" w:rsidR="00FA4A01" w:rsidRPr="006E0237" w:rsidRDefault="002E2074" w:rsidP="006A694A">
      <w:pPr>
        <w:pStyle w:val="Title"/>
        <w:rPr>
          <w:sz w:val="22"/>
          <w:szCs w:val="22"/>
        </w:rPr>
      </w:pPr>
      <w:r w:rsidRPr="006E0237">
        <w:rPr>
          <w:sz w:val="22"/>
          <w:szCs w:val="22"/>
        </w:rPr>
        <w:t>Meeting</w:t>
      </w:r>
      <w:r w:rsidR="0050321F" w:rsidRPr="006E0237">
        <w:rPr>
          <w:sz w:val="22"/>
          <w:szCs w:val="22"/>
        </w:rPr>
        <w:t xml:space="preserve"> to be held on Monday </w:t>
      </w:r>
      <w:r w:rsidR="006E0237" w:rsidRPr="006E0237">
        <w:rPr>
          <w:sz w:val="22"/>
          <w:szCs w:val="22"/>
        </w:rPr>
        <w:t>4</w:t>
      </w:r>
      <w:r w:rsidR="00CF2C54" w:rsidRPr="006E0237">
        <w:rPr>
          <w:sz w:val="22"/>
          <w:szCs w:val="22"/>
        </w:rPr>
        <w:t xml:space="preserve"> </w:t>
      </w:r>
      <w:r w:rsidR="00CA78E0" w:rsidRPr="006E0237">
        <w:rPr>
          <w:sz w:val="22"/>
          <w:szCs w:val="22"/>
        </w:rPr>
        <w:t>M</w:t>
      </w:r>
      <w:r w:rsidR="00551DB5" w:rsidRPr="006E0237">
        <w:rPr>
          <w:sz w:val="22"/>
          <w:szCs w:val="22"/>
        </w:rPr>
        <w:t>a</w:t>
      </w:r>
      <w:r w:rsidR="006E0237" w:rsidRPr="006E0237">
        <w:rPr>
          <w:sz w:val="22"/>
          <w:szCs w:val="22"/>
        </w:rPr>
        <w:t>y</w:t>
      </w:r>
      <w:r w:rsidR="00195DAF" w:rsidRPr="006E0237">
        <w:rPr>
          <w:sz w:val="22"/>
          <w:szCs w:val="22"/>
        </w:rPr>
        <w:t xml:space="preserve"> 20</w:t>
      </w:r>
      <w:r w:rsidR="00551DB5" w:rsidRPr="006E0237">
        <w:rPr>
          <w:sz w:val="22"/>
          <w:szCs w:val="22"/>
        </w:rPr>
        <w:t>20</w:t>
      </w:r>
      <w:r w:rsidR="00FA4A01" w:rsidRPr="006E0237">
        <w:rPr>
          <w:sz w:val="22"/>
          <w:szCs w:val="22"/>
        </w:rPr>
        <w:t xml:space="preserve"> </w:t>
      </w:r>
      <w:r w:rsidR="0050321F" w:rsidRPr="006E0237">
        <w:rPr>
          <w:sz w:val="22"/>
          <w:szCs w:val="22"/>
        </w:rPr>
        <w:t xml:space="preserve">at </w:t>
      </w:r>
      <w:r w:rsidR="0021068A" w:rsidRPr="006E0237">
        <w:rPr>
          <w:sz w:val="22"/>
          <w:szCs w:val="22"/>
        </w:rPr>
        <w:t xml:space="preserve">7pm </w:t>
      </w:r>
      <w:r w:rsidR="006E0237" w:rsidRPr="006E0237">
        <w:rPr>
          <w:sz w:val="22"/>
          <w:szCs w:val="22"/>
        </w:rPr>
        <w:t>using a remote access platform</w:t>
      </w:r>
    </w:p>
    <w:p w14:paraId="2FD532F0" w14:textId="77777777" w:rsidR="002E2074" w:rsidRPr="006E0237" w:rsidRDefault="002E2074" w:rsidP="002E2074">
      <w:pPr>
        <w:pStyle w:val="Title"/>
        <w:jc w:val="left"/>
        <w:rPr>
          <w:rFonts w:cs="Arial"/>
          <w:b w:val="0"/>
          <w:sz w:val="8"/>
          <w:szCs w:val="8"/>
        </w:rPr>
      </w:pPr>
    </w:p>
    <w:p w14:paraId="79A2F54D" w14:textId="07A12545" w:rsidR="009303AC" w:rsidRPr="006E0237" w:rsidRDefault="002E2074" w:rsidP="006F4161">
      <w:pPr>
        <w:jc w:val="center"/>
        <w:rPr>
          <w:rFonts w:ascii="Arial" w:hAnsi="Arial" w:cs="Arial"/>
          <w:b/>
        </w:rPr>
      </w:pPr>
      <w:r w:rsidRPr="006E0237">
        <w:rPr>
          <w:rFonts w:ascii="Arial" w:hAnsi="Arial" w:cs="Arial"/>
          <w:b/>
        </w:rPr>
        <w:t>AGENDA</w:t>
      </w:r>
    </w:p>
    <w:p w14:paraId="4C1F7DDD" w14:textId="77777777" w:rsidR="006F4161" w:rsidRPr="002B4B5B" w:rsidRDefault="006F4161" w:rsidP="006F4161">
      <w:pPr>
        <w:jc w:val="center"/>
        <w:rPr>
          <w:rFonts w:cs="Arial"/>
          <w:b/>
          <w:color w:val="00B0F0"/>
          <w:highlight w:val="yellow"/>
        </w:rPr>
      </w:pPr>
    </w:p>
    <w:tbl>
      <w:tblPr>
        <w:tblStyle w:val="TableGrid"/>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749"/>
        <w:gridCol w:w="9356"/>
      </w:tblGrid>
      <w:tr w:rsidR="001E38C6" w:rsidRPr="002B4B5B" w14:paraId="4C1960F6" w14:textId="77777777" w:rsidTr="003E04D1">
        <w:trPr>
          <w:jc w:val="center"/>
        </w:trPr>
        <w:tc>
          <w:tcPr>
            <w:tcW w:w="522" w:type="dxa"/>
          </w:tcPr>
          <w:p w14:paraId="23C82D70" w14:textId="78AD62D6" w:rsidR="001E38C6" w:rsidRPr="001E38C6" w:rsidRDefault="001E38C6" w:rsidP="006F4161">
            <w:pPr>
              <w:rPr>
                <w:rFonts w:ascii="Arial" w:hAnsi="Arial" w:cs="Arial"/>
                <w:b/>
                <w:sz w:val="22"/>
                <w:szCs w:val="22"/>
              </w:rPr>
            </w:pPr>
            <w:r w:rsidRPr="001E38C6">
              <w:rPr>
                <w:rFonts w:ascii="Arial" w:hAnsi="Arial" w:cs="Arial"/>
                <w:b/>
                <w:sz w:val="22"/>
                <w:szCs w:val="22"/>
              </w:rPr>
              <w:t>1.</w:t>
            </w:r>
          </w:p>
        </w:tc>
        <w:tc>
          <w:tcPr>
            <w:tcW w:w="10105" w:type="dxa"/>
            <w:gridSpan w:val="2"/>
          </w:tcPr>
          <w:p w14:paraId="5183E5F2" w14:textId="32B854F2" w:rsidR="001E38C6" w:rsidRPr="001E38C6" w:rsidRDefault="001E38C6" w:rsidP="006F4161">
            <w:pPr>
              <w:rPr>
                <w:rFonts w:ascii="Arial" w:hAnsi="Arial" w:cs="Arial"/>
                <w:sz w:val="22"/>
                <w:szCs w:val="22"/>
              </w:rPr>
            </w:pPr>
            <w:r w:rsidRPr="001E38C6">
              <w:rPr>
                <w:rFonts w:ascii="Arial" w:hAnsi="Arial" w:cs="Arial"/>
                <w:sz w:val="22"/>
                <w:szCs w:val="22"/>
              </w:rPr>
              <w:t>To agree on an appropriate method to record voting</w:t>
            </w:r>
          </w:p>
        </w:tc>
      </w:tr>
      <w:tr w:rsidR="00E31FDE" w:rsidRPr="002B4B5B" w14:paraId="2D80A74C" w14:textId="77777777" w:rsidTr="003E04D1">
        <w:trPr>
          <w:jc w:val="center"/>
        </w:trPr>
        <w:tc>
          <w:tcPr>
            <w:tcW w:w="522" w:type="dxa"/>
          </w:tcPr>
          <w:p w14:paraId="0B64C239" w14:textId="77777777" w:rsidR="00E31FDE" w:rsidRPr="002B4B5B" w:rsidRDefault="00E31FDE" w:rsidP="006F4161">
            <w:pPr>
              <w:rPr>
                <w:rFonts w:ascii="Arial" w:hAnsi="Arial" w:cs="Arial"/>
                <w:b/>
                <w:color w:val="00B0F0"/>
                <w:sz w:val="22"/>
                <w:szCs w:val="22"/>
                <w:highlight w:val="yellow"/>
              </w:rPr>
            </w:pPr>
          </w:p>
        </w:tc>
        <w:tc>
          <w:tcPr>
            <w:tcW w:w="10105" w:type="dxa"/>
            <w:gridSpan w:val="2"/>
          </w:tcPr>
          <w:p w14:paraId="337BBFFA" w14:textId="77777777" w:rsidR="00E31FDE" w:rsidRPr="002B4B5B" w:rsidRDefault="00E31FDE" w:rsidP="006F4161">
            <w:pPr>
              <w:rPr>
                <w:rFonts w:ascii="Arial" w:hAnsi="Arial" w:cs="Arial"/>
                <w:color w:val="00B0F0"/>
                <w:sz w:val="22"/>
                <w:szCs w:val="22"/>
                <w:highlight w:val="yellow"/>
              </w:rPr>
            </w:pPr>
          </w:p>
        </w:tc>
      </w:tr>
      <w:tr w:rsidR="00E31FDE" w:rsidRPr="002B4B5B" w14:paraId="3A4346C3" w14:textId="77777777" w:rsidTr="003E04D1">
        <w:trPr>
          <w:jc w:val="center"/>
        </w:trPr>
        <w:tc>
          <w:tcPr>
            <w:tcW w:w="522" w:type="dxa"/>
          </w:tcPr>
          <w:p w14:paraId="12883B38" w14:textId="593A219B" w:rsidR="00E31FDE" w:rsidRPr="00064421" w:rsidRDefault="00E31FDE" w:rsidP="006F4161">
            <w:pPr>
              <w:rPr>
                <w:rFonts w:ascii="Arial" w:hAnsi="Arial" w:cs="Arial"/>
                <w:b/>
                <w:sz w:val="22"/>
                <w:szCs w:val="22"/>
              </w:rPr>
            </w:pPr>
            <w:r w:rsidRPr="00064421">
              <w:rPr>
                <w:rFonts w:ascii="Arial" w:hAnsi="Arial" w:cs="Arial"/>
                <w:b/>
                <w:sz w:val="22"/>
                <w:szCs w:val="22"/>
              </w:rPr>
              <w:t>2.</w:t>
            </w:r>
          </w:p>
        </w:tc>
        <w:tc>
          <w:tcPr>
            <w:tcW w:w="10105" w:type="dxa"/>
            <w:gridSpan w:val="2"/>
          </w:tcPr>
          <w:p w14:paraId="0F5490CA" w14:textId="7FC5C8C6" w:rsidR="00E31FDE" w:rsidRPr="00064421" w:rsidRDefault="0090495A" w:rsidP="006F4161">
            <w:pPr>
              <w:rPr>
                <w:rFonts w:ascii="Arial" w:hAnsi="Arial" w:cs="Arial"/>
                <w:sz w:val="22"/>
                <w:szCs w:val="22"/>
              </w:rPr>
            </w:pPr>
            <w:r w:rsidRPr="00064421">
              <w:rPr>
                <w:rFonts w:ascii="Arial" w:hAnsi="Arial" w:cs="Arial"/>
                <w:sz w:val="22"/>
                <w:szCs w:val="22"/>
              </w:rPr>
              <w:t xml:space="preserve">To elect the Chair of the Council for the ensuing year and to agree that the duly elected Chair sends the Clerk a signed declaration of acceptance of office </w:t>
            </w:r>
            <w:r w:rsidR="00064421" w:rsidRPr="00064421">
              <w:rPr>
                <w:rFonts w:ascii="Arial" w:hAnsi="Arial" w:cs="Arial"/>
                <w:sz w:val="22"/>
                <w:szCs w:val="22"/>
              </w:rPr>
              <w:t>after the meeting.</w:t>
            </w:r>
          </w:p>
        </w:tc>
      </w:tr>
      <w:tr w:rsidR="00E31FDE" w:rsidRPr="002B4B5B" w14:paraId="51559CF5" w14:textId="77777777" w:rsidTr="003E04D1">
        <w:trPr>
          <w:jc w:val="center"/>
        </w:trPr>
        <w:tc>
          <w:tcPr>
            <w:tcW w:w="522" w:type="dxa"/>
          </w:tcPr>
          <w:p w14:paraId="5D6744E6" w14:textId="77777777" w:rsidR="00E31FDE" w:rsidRPr="002B4B5B" w:rsidRDefault="00E31FDE" w:rsidP="006F4161">
            <w:pPr>
              <w:rPr>
                <w:rFonts w:ascii="Arial" w:hAnsi="Arial" w:cs="Arial"/>
                <w:b/>
                <w:color w:val="00B0F0"/>
                <w:sz w:val="22"/>
                <w:szCs w:val="22"/>
                <w:highlight w:val="yellow"/>
              </w:rPr>
            </w:pPr>
          </w:p>
        </w:tc>
        <w:tc>
          <w:tcPr>
            <w:tcW w:w="10105" w:type="dxa"/>
            <w:gridSpan w:val="2"/>
          </w:tcPr>
          <w:p w14:paraId="5DCB0A43" w14:textId="77777777" w:rsidR="00E31FDE" w:rsidRPr="002B4B5B" w:rsidRDefault="00E31FDE" w:rsidP="006F4161">
            <w:pPr>
              <w:rPr>
                <w:rFonts w:ascii="Arial" w:hAnsi="Arial" w:cs="Arial"/>
                <w:color w:val="00B0F0"/>
                <w:sz w:val="22"/>
                <w:szCs w:val="22"/>
                <w:highlight w:val="yellow"/>
              </w:rPr>
            </w:pPr>
          </w:p>
        </w:tc>
      </w:tr>
      <w:tr w:rsidR="00E31FDE" w:rsidRPr="002B4B5B" w14:paraId="3B07209B" w14:textId="77777777" w:rsidTr="003E04D1">
        <w:trPr>
          <w:jc w:val="center"/>
        </w:trPr>
        <w:tc>
          <w:tcPr>
            <w:tcW w:w="522" w:type="dxa"/>
          </w:tcPr>
          <w:p w14:paraId="559547DF" w14:textId="4BFA9BC1" w:rsidR="00E31FDE" w:rsidRPr="002B4B5B" w:rsidRDefault="00E31FDE" w:rsidP="006F4161">
            <w:pPr>
              <w:rPr>
                <w:rFonts w:ascii="Arial" w:hAnsi="Arial" w:cs="Arial"/>
                <w:b/>
                <w:color w:val="00B0F0"/>
                <w:sz w:val="22"/>
                <w:szCs w:val="22"/>
                <w:highlight w:val="yellow"/>
              </w:rPr>
            </w:pPr>
            <w:r w:rsidRPr="00FB2C0B">
              <w:rPr>
                <w:rFonts w:ascii="Arial" w:hAnsi="Arial" w:cs="Arial"/>
                <w:b/>
                <w:sz w:val="22"/>
                <w:szCs w:val="22"/>
              </w:rPr>
              <w:t>3.</w:t>
            </w:r>
          </w:p>
        </w:tc>
        <w:tc>
          <w:tcPr>
            <w:tcW w:w="10105" w:type="dxa"/>
            <w:gridSpan w:val="2"/>
          </w:tcPr>
          <w:p w14:paraId="5AF318B1" w14:textId="5868AD3E" w:rsidR="00E31FDE" w:rsidRPr="002B4B5B" w:rsidRDefault="00FB2C0B" w:rsidP="006F4161">
            <w:pPr>
              <w:rPr>
                <w:rFonts w:ascii="Arial" w:hAnsi="Arial" w:cs="Arial"/>
                <w:color w:val="00B0F0"/>
                <w:sz w:val="22"/>
                <w:szCs w:val="22"/>
                <w:highlight w:val="yellow"/>
              </w:rPr>
            </w:pPr>
            <w:r w:rsidRPr="00FB2C0B">
              <w:rPr>
                <w:rFonts w:ascii="Arial" w:hAnsi="Arial" w:cs="Arial"/>
                <w:sz w:val="22"/>
                <w:szCs w:val="22"/>
              </w:rPr>
              <w:t>To elect the Vice Chair of the Council for the ensuing year</w:t>
            </w:r>
          </w:p>
        </w:tc>
      </w:tr>
      <w:tr w:rsidR="001E38C6" w:rsidRPr="002B4B5B" w14:paraId="669E870B" w14:textId="77777777" w:rsidTr="003E04D1">
        <w:trPr>
          <w:jc w:val="center"/>
        </w:trPr>
        <w:tc>
          <w:tcPr>
            <w:tcW w:w="522" w:type="dxa"/>
          </w:tcPr>
          <w:p w14:paraId="756666BA" w14:textId="77777777" w:rsidR="001E38C6" w:rsidRPr="002B4B5B" w:rsidRDefault="001E38C6" w:rsidP="006F4161">
            <w:pPr>
              <w:rPr>
                <w:rFonts w:ascii="Arial" w:hAnsi="Arial" w:cs="Arial"/>
                <w:b/>
                <w:color w:val="00B0F0"/>
                <w:sz w:val="22"/>
                <w:szCs w:val="22"/>
                <w:highlight w:val="yellow"/>
              </w:rPr>
            </w:pPr>
          </w:p>
        </w:tc>
        <w:tc>
          <w:tcPr>
            <w:tcW w:w="10105" w:type="dxa"/>
            <w:gridSpan w:val="2"/>
          </w:tcPr>
          <w:p w14:paraId="747FD1BF" w14:textId="77777777" w:rsidR="001E38C6" w:rsidRPr="002B4B5B" w:rsidRDefault="001E38C6" w:rsidP="006F4161">
            <w:pPr>
              <w:rPr>
                <w:rFonts w:ascii="Arial" w:hAnsi="Arial" w:cs="Arial"/>
                <w:color w:val="00B0F0"/>
                <w:sz w:val="22"/>
                <w:szCs w:val="22"/>
                <w:highlight w:val="yellow"/>
              </w:rPr>
            </w:pPr>
          </w:p>
        </w:tc>
      </w:tr>
      <w:tr w:rsidR="002B4B5B" w:rsidRPr="002B4B5B" w14:paraId="0E6F9663" w14:textId="77777777" w:rsidTr="003E04D1">
        <w:trPr>
          <w:jc w:val="center"/>
        </w:trPr>
        <w:tc>
          <w:tcPr>
            <w:tcW w:w="522" w:type="dxa"/>
          </w:tcPr>
          <w:p w14:paraId="752D858F" w14:textId="494CEDE7" w:rsidR="00A1198B" w:rsidRPr="00B46DC9" w:rsidRDefault="00B46DC9" w:rsidP="006F4161">
            <w:pPr>
              <w:rPr>
                <w:rFonts w:ascii="Arial" w:hAnsi="Arial" w:cs="Arial"/>
                <w:b/>
                <w:sz w:val="22"/>
                <w:szCs w:val="22"/>
              </w:rPr>
            </w:pPr>
            <w:r w:rsidRPr="00B46DC9">
              <w:rPr>
                <w:rFonts w:ascii="Arial" w:hAnsi="Arial" w:cs="Arial"/>
                <w:b/>
                <w:sz w:val="22"/>
                <w:szCs w:val="22"/>
              </w:rPr>
              <w:t>4</w:t>
            </w:r>
            <w:r w:rsidR="00A1198B" w:rsidRPr="00B46DC9">
              <w:rPr>
                <w:rFonts w:ascii="Arial" w:hAnsi="Arial" w:cs="Arial"/>
                <w:b/>
                <w:sz w:val="22"/>
                <w:szCs w:val="22"/>
              </w:rPr>
              <w:t>.</w:t>
            </w:r>
          </w:p>
        </w:tc>
        <w:tc>
          <w:tcPr>
            <w:tcW w:w="10105" w:type="dxa"/>
            <w:gridSpan w:val="2"/>
          </w:tcPr>
          <w:p w14:paraId="6E69A48D" w14:textId="767EBA76" w:rsidR="00A1198B" w:rsidRPr="00B46DC9" w:rsidRDefault="00A1198B" w:rsidP="006F4161">
            <w:pPr>
              <w:rPr>
                <w:rFonts w:ascii="Arial" w:hAnsi="Arial" w:cs="Arial"/>
                <w:b/>
                <w:sz w:val="22"/>
                <w:szCs w:val="22"/>
              </w:rPr>
            </w:pPr>
            <w:r w:rsidRPr="00B46DC9">
              <w:rPr>
                <w:rFonts w:ascii="Arial" w:hAnsi="Arial" w:cs="Arial"/>
                <w:sz w:val="22"/>
                <w:szCs w:val="22"/>
              </w:rPr>
              <w:t>To receive and approve where requested</w:t>
            </w:r>
            <w:r w:rsidRPr="00B46DC9">
              <w:rPr>
                <w:rFonts w:ascii="Arial" w:hAnsi="Arial" w:cs="Arial"/>
              </w:rPr>
              <w:t xml:space="preserve"> </w:t>
            </w:r>
            <w:r w:rsidRPr="00B46DC9">
              <w:rPr>
                <w:rFonts w:ascii="Arial" w:hAnsi="Arial" w:cs="Arial"/>
                <w:sz w:val="22"/>
                <w:szCs w:val="22"/>
              </w:rPr>
              <w:t>apologies for absence</w:t>
            </w:r>
          </w:p>
        </w:tc>
      </w:tr>
      <w:tr w:rsidR="002B4B5B" w:rsidRPr="002B4B5B" w14:paraId="1B93C398" w14:textId="77777777" w:rsidTr="003E04D1">
        <w:trPr>
          <w:trHeight w:val="135"/>
          <w:jc w:val="center"/>
        </w:trPr>
        <w:tc>
          <w:tcPr>
            <w:tcW w:w="522" w:type="dxa"/>
          </w:tcPr>
          <w:p w14:paraId="69E91740" w14:textId="77777777" w:rsidR="00A1198B" w:rsidRPr="00B46DC9" w:rsidRDefault="00A1198B" w:rsidP="006F4161">
            <w:pPr>
              <w:rPr>
                <w:rFonts w:ascii="Arial" w:hAnsi="Arial" w:cs="Arial"/>
                <w:b/>
                <w:sz w:val="16"/>
                <w:szCs w:val="16"/>
              </w:rPr>
            </w:pPr>
          </w:p>
        </w:tc>
        <w:tc>
          <w:tcPr>
            <w:tcW w:w="10105" w:type="dxa"/>
            <w:gridSpan w:val="2"/>
          </w:tcPr>
          <w:p w14:paraId="2E2DD070" w14:textId="77777777" w:rsidR="00A1198B" w:rsidRPr="00B46DC9" w:rsidRDefault="00A1198B" w:rsidP="006F4161">
            <w:pPr>
              <w:rPr>
                <w:rFonts w:ascii="Arial" w:hAnsi="Arial" w:cs="Arial"/>
                <w:sz w:val="16"/>
                <w:szCs w:val="16"/>
              </w:rPr>
            </w:pPr>
          </w:p>
        </w:tc>
      </w:tr>
      <w:tr w:rsidR="002B4B5B" w:rsidRPr="002B4B5B" w14:paraId="01BA31D6" w14:textId="77777777" w:rsidTr="003E04D1">
        <w:trPr>
          <w:trHeight w:val="581"/>
          <w:jc w:val="center"/>
        </w:trPr>
        <w:tc>
          <w:tcPr>
            <w:tcW w:w="522" w:type="dxa"/>
            <w:shd w:val="clear" w:color="auto" w:fill="auto"/>
          </w:tcPr>
          <w:p w14:paraId="0EC35BD0" w14:textId="31BC1C4C" w:rsidR="00A1198B" w:rsidRPr="00B46DC9" w:rsidRDefault="00B46DC9" w:rsidP="00C1745E">
            <w:pPr>
              <w:rPr>
                <w:rFonts w:ascii="Arial" w:hAnsi="Arial" w:cs="Arial"/>
                <w:b/>
                <w:sz w:val="22"/>
                <w:szCs w:val="22"/>
              </w:rPr>
            </w:pPr>
            <w:r w:rsidRPr="00B46DC9">
              <w:rPr>
                <w:rFonts w:ascii="Arial" w:hAnsi="Arial" w:cs="Arial"/>
                <w:b/>
                <w:sz w:val="22"/>
                <w:szCs w:val="22"/>
              </w:rPr>
              <w:t>5</w:t>
            </w:r>
            <w:r w:rsidR="00A1198B" w:rsidRPr="00B46DC9">
              <w:rPr>
                <w:rFonts w:ascii="Arial" w:hAnsi="Arial" w:cs="Arial"/>
                <w:b/>
                <w:sz w:val="22"/>
                <w:szCs w:val="22"/>
              </w:rPr>
              <w:t>.</w:t>
            </w:r>
          </w:p>
        </w:tc>
        <w:tc>
          <w:tcPr>
            <w:tcW w:w="10105" w:type="dxa"/>
            <w:gridSpan w:val="2"/>
            <w:shd w:val="clear" w:color="auto" w:fill="auto"/>
          </w:tcPr>
          <w:p w14:paraId="77A5F9E0" w14:textId="0FEEB01C" w:rsidR="00A1198B" w:rsidRPr="00B46DC9" w:rsidRDefault="00A1198B" w:rsidP="00C1745E">
            <w:pPr>
              <w:rPr>
                <w:rFonts w:ascii="Arial" w:hAnsi="Arial" w:cs="Arial"/>
              </w:rPr>
            </w:pPr>
            <w:r w:rsidRPr="00B46DC9">
              <w:rPr>
                <w:rFonts w:ascii="Arial" w:hAnsi="Arial" w:cs="Arial"/>
                <w:sz w:val="22"/>
                <w:szCs w:val="22"/>
              </w:rPr>
              <w:t xml:space="preserve">To receive any declarations of interest not already declared under the </w:t>
            </w:r>
            <w:r w:rsidR="004B677F">
              <w:rPr>
                <w:rFonts w:ascii="Arial" w:hAnsi="Arial" w:cs="Arial"/>
                <w:sz w:val="22"/>
                <w:szCs w:val="22"/>
              </w:rPr>
              <w:t>C</w:t>
            </w:r>
            <w:r w:rsidRPr="00B46DC9">
              <w:rPr>
                <w:rFonts w:ascii="Arial" w:hAnsi="Arial" w:cs="Arial"/>
                <w:sz w:val="22"/>
                <w:szCs w:val="22"/>
              </w:rPr>
              <w:t xml:space="preserve">ouncil’s </w:t>
            </w:r>
            <w:r w:rsidR="004B677F">
              <w:rPr>
                <w:rFonts w:ascii="Arial" w:hAnsi="Arial" w:cs="Arial"/>
                <w:sz w:val="22"/>
                <w:szCs w:val="22"/>
              </w:rPr>
              <w:t>C</w:t>
            </w:r>
            <w:r w:rsidRPr="00B46DC9">
              <w:rPr>
                <w:rFonts w:ascii="Arial" w:hAnsi="Arial" w:cs="Arial"/>
                <w:sz w:val="22"/>
                <w:szCs w:val="22"/>
              </w:rPr>
              <w:t xml:space="preserve">ode of </w:t>
            </w:r>
            <w:r w:rsidR="004B677F">
              <w:rPr>
                <w:rFonts w:ascii="Arial" w:hAnsi="Arial" w:cs="Arial"/>
                <w:sz w:val="22"/>
                <w:szCs w:val="22"/>
              </w:rPr>
              <w:t>C</w:t>
            </w:r>
            <w:r w:rsidRPr="00B46DC9">
              <w:rPr>
                <w:rFonts w:ascii="Arial" w:hAnsi="Arial" w:cs="Arial"/>
                <w:sz w:val="22"/>
                <w:szCs w:val="22"/>
              </w:rPr>
              <w:t xml:space="preserve">onduct or </w:t>
            </w:r>
            <w:r w:rsidR="004B677F">
              <w:rPr>
                <w:rFonts w:ascii="Arial" w:hAnsi="Arial" w:cs="Arial"/>
                <w:sz w:val="22"/>
                <w:szCs w:val="22"/>
              </w:rPr>
              <w:t>M</w:t>
            </w:r>
            <w:r w:rsidRPr="00B46DC9">
              <w:rPr>
                <w:rFonts w:ascii="Arial" w:hAnsi="Arial" w:cs="Arial"/>
                <w:sz w:val="22"/>
                <w:szCs w:val="22"/>
              </w:rPr>
              <w:t>embers Register of Disclosable Pecuniary Interests and to receive and consider any applications for dispensation.</w:t>
            </w:r>
          </w:p>
          <w:p w14:paraId="356FF2DF" w14:textId="77777777" w:rsidR="00A1198B" w:rsidRPr="00B46DC9" w:rsidRDefault="00A1198B" w:rsidP="00C1745E">
            <w:pPr>
              <w:rPr>
                <w:rFonts w:ascii="Arial" w:hAnsi="Arial" w:cs="Arial"/>
                <w:sz w:val="22"/>
                <w:szCs w:val="22"/>
              </w:rPr>
            </w:pPr>
          </w:p>
        </w:tc>
      </w:tr>
      <w:tr w:rsidR="002B4B5B" w:rsidRPr="002B4B5B" w14:paraId="73F27C76" w14:textId="77777777" w:rsidTr="003E04D1">
        <w:trPr>
          <w:trHeight w:val="581"/>
          <w:jc w:val="center"/>
        </w:trPr>
        <w:tc>
          <w:tcPr>
            <w:tcW w:w="522" w:type="dxa"/>
            <w:shd w:val="clear" w:color="auto" w:fill="auto"/>
          </w:tcPr>
          <w:p w14:paraId="164DB0DC" w14:textId="5BF0E29D" w:rsidR="000961F9" w:rsidRPr="00B46DC9" w:rsidRDefault="00B46DC9" w:rsidP="00C1745E">
            <w:pPr>
              <w:rPr>
                <w:rFonts w:ascii="Arial" w:hAnsi="Arial" w:cs="Arial"/>
                <w:b/>
                <w:sz w:val="22"/>
                <w:szCs w:val="22"/>
              </w:rPr>
            </w:pPr>
            <w:r w:rsidRPr="00B46DC9">
              <w:rPr>
                <w:rFonts w:ascii="Arial" w:hAnsi="Arial" w:cs="Arial"/>
                <w:b/>
                <w:sz w:val="22"/>
                <w:szCs w:val="22"/>
              </w:rPr>
              <w:t>6</w:t>
            </w:r>
            <w:r w:rsidR="000961F9" w:rsidRPr="00B46DC9">
              <w:rPr>
                <w:rFonts w:ascii="Arial" w:hAnsi="Arial" w:cs="Arial"/>
                <w:b/>
                <w:sz w:val="22"/>
                <w:szCs w:val="22"/>
              </w:rPr>
              <w:t>.</w:t>
            </w:r>
          </w:p>
        </w:tc>
        <w:tc>
          <w:tcPr>
            <w:tcW w:w="10105" w:type="dxa"/>
            <w:gridSpan w:val="2"/>
            <w:shd w:val="clear" w:color="auto" w:fill="auto"/>
          </w:tcPr>
          <w:p w14:paraId="65E3EF8D" w14:textId="18F613B5" w:rsidR="000961F9" w:rsidRDefault="000961F9" w:rsidP="00C1745E">
            <w:pPr>
              <w:rPr>
                <w:rFonts w:ascii="Arial" w:hAnsi="Arial" w:cs="Arial"/>
                <w:sz w:val="22"/>
                <w:szCs w:val="22"/>
              </w:rPr>
            </w:pPr>
            <w:r w:rsidRPr="00B46DC9">
              <w:rPr>
                <w:rFonts w:ascii="Arial" w:hAnsi="Arial" w:cs="Arial"/>
                <w:sz w:val="22"/>
                <w:szCs w:val="22"/>
              </w:rPr>
              <w:t xml:space="preserve">Public participation – a maximum of thirty minutes </w:t>
            </w:r>
            <w:r w:rsidR="00FB6880">
              <w:rPr>
                <w:rFonts w:ascii="Arial" w:hAnsi="Arial" w:cs="Arial"/>
                <w:sz w:val="22"/>
                <w:szCs w:val="22"/>
              </w:rPr>
              <w:t>to consider items for discussion as raised by residents with the Clerk</w:t>
            </w:r>
            <w:r w:rsidR="003F231B">
              <w:rPr>
                <w:rFonts w:ascii="Arial" w:hAnsi="Arial" w:cs="Arial"/>
                <w:sz w:val="22"/>
                <w:szCs w:val="22"/>
              </w:rPr>
              <w:t>.</w:t>
            </w:r>
          </w:p>
          <w:p w14:paraId="3D86B59F" w14:textId="74FE9696" w:rsidR="00FB6880" w:rsidRPr="00B46DC9" w:rsidRDefault="00FB6880" w:rsidP="00C1745E">
            <w:pPr>
              <w:rPr>
                <w:rFonts w:ascii="Arial" w:hAnsi="Arial" w:cs="Arial"/>
                <w:sz w:val="22"/>
                <w:szCs w:val="22"/>
              </w:rPr>
            </w:pPr>
          </w:p>
        </w:tc>
      </w:tr>
      <w:tr w:rsidR="00B46DC9" w:rsidRPr="002B4B5B" w14:paraId="79AB35DD" w14:textId="77777777" w:rsidTr="003E04D1">
        <w:trPr>
          <w:trHeight w:val="581"/>
          <w:jc w:val="center"/>
        </w:trPr>
        <w:tc>
          <w:tcPr>
            <w:tcW w:w="522" w:type="dxa"/>
            <w:shd w:val="clear" w:color="auto" w:fill="auto"/>
          </w:tcPr>
          <w:p w14:paraId="4AE1966A" w14:textId="5D3B5303" w:rsidR="00B46DC9" w:rsidRPr="00FB6880" w:rsidRDefault="008D6500" w:rsidP="00C1745E">
            <w:pPr>
              <w:rPr>
                <w:rFonts w:ascii="Arial" w:hAnsi="Arial" w:cs="Arial"/>
                <w:sz w:val="22"/>
                <w:szCs w:val="22"/>
              </w:rPr>
            </w:pPr>
            <w:r w:rsidRPr="00F17B69">
              <w:rPr>
                <w:rFonts w:ascii="Arial" w:hAnsi="Arial" w:cs="Arial"/>
                <w:b/>
                <w:sz w:val="22"/>
                <w:szCs w:val="22"/>
              </w:rPr>
              <w:t>7.</w:t>
            </w:r>
          </w:p>
        </w:tc>
        <w:tc>
          <w:tcPr>
            <w:tcW w:w="10105" w:type="dxa"/>
            <w:gridSpan w:val="2"/>
            <w:shd w:val="clear" w:color="auto" w:fill="auto"/>
          </w:tcPr>
          <w:p w14:paraId="4B543CBF" w14:textId="1DEA39E7" w:rsidR="00B46DC9" w:rsidRPr="008D6500" w:rsidRDefault="00B46DC9" w:rsidP="00C1745E">
            <w:pPr>
              <w:rPr>
                <w:rFonts w:ascii="Arial" w:hAnsi="Arial" w:cs="Arial"/>
                <w:sz w:val="22"/>
                <w:szCs w:val="22"/>
              </w:rPr>
            </w:pPr>
            <w:r w:rsidRPr="008D6500">
              <w:rPr>
                <w:rFonts w:ascii="Arial" w:hAnsi="Arial" w:cs="Arial"/>
                <w:sz w:val="22"/>
                <w:szCs w:val="22"/>
              </w:rPr>
              <w:t xml:space="preserve">To </w:t>
            </w:r>
            <w:r w:rsidR="00781FDE">
              <w:rPr>
                <w:rFonts w:ascii="Arial" w:hAnsi="Arial" w:cs="Arial"/>
                <w:sz w:val="22"/>
                <w:szCs w:val="22"/>
              </w:rPr>
              <w:t>approve</w:t>
            </w:r>
            <w:r w:rsidRPr="008D6500">
              <w:rPr>
                <w:rFonts w:ascii="Arial" w:hAnsi="Arial" w:cs="Arial"/>
                <w:sz w:val="22"/>
                <w:szCs w:val="22"/>
              </w:rPr>
              <w:t xml:space="preserve"> </w:t>
            </w:r>
            <w:r w:rsidR="00B317DA">
              <w:rPr>
                <w:rFonts w:ascii="Arial" w:hAnsi="Arial" w:cs="Arial"/>
                <w:sz w:val="22"/>
                <w:szCs w:val="22"/>
              </w:rPr>
              <w:t>C</w:t>
            </w:r>
            <w:r w:rsidRPr="008D6500">
              <w:rPr>
                <w:rFonts w:ascii="Arial" w:hAnsi="Arial" w:cs="Arial"/>
                <w:sz w:val="22"/>
                <w:szCs w:val="22"/>
              </w:rPr>
              <w:t>ommittee membership for 20</w:t>
            </w:r>
            <w:r w:rsidR="008D6500">
              <w:rPr>
                <w:rFonts w:ascii="Arial" w:hAnsi="Arial" w:cs="Arial"/>
                <w:sz w:val="22"/>
                <w:szCs w:val="22"/>
              </w:rPr>
              <w:t>20</w:t>
            </w:r>
            <w:r w:rsidRPr="008D6500">
              <w:rPr>
                <w:rFonts w:ascii="Arial" w:hAnsi="Arial" w:cs="Arial"/>
                <w:sz w:val="22"/>
                <w:szCs w:val="22"/>
              </w:rPr>
              <w:t>/2</w:t>
            </w:r>
            <w:r w:rsidR="008D6500">
              <w:rPr>
                <w:rFonts w:ascii="Arial" w:hAnsi="Arial" w:cs="Arial"/>
                <w:sz w:val="22"/>
                <w:szCs w:val="22"/>
              </w:rPr>
              <w:t>1</w:t>
            </w:r>
          </w:p>
        </w:tc>
      </w:tr>
      <w:tr w:rsidR="002B4B5B" w:rsidRPr="002B4B5B" w14:paraId="59E41B78" w14:textId="77777777" w:rsidTr="003E04D1">
        <w:trPr>
          <w:trHeight w:val="581"/>
          <w:jc w:val="center"/>
        </w:trPr>
        <w:tc>
          <w:tcPr>
            <w:tcW w:w="522" w:type="dxa"/>
            <w:shd w:val="clear" w:color="auto" w:fill="auto"/>
          </w:tcPr>
          <w:p w14:paraId="436889FE" w14:textId="11DF7062" w:rsidR="000961F9" w:rsidRPr="002B4B5B" w:rsidRDefault="00165507" w:rsidP="00C1745E">
            <w:pPr>
              <w:rPr>
                <w:rFonts w:ascii="Arial" w:hAnsi="Arial" w:cs="Arial"/>
                <w:b/>
                <w:color w:val="00B0F0"/>
                <w:sz w:val="22"/>
                <w:szCs w:val="22"/>
                <w:highlight w:val="yellow"/>
              </w:rPr>
            </w:pPr>
            <w:r w:rsidRPr="00CA35E0">
              <w:rPr>
                <w:rFonts w:ascii="Arial" w:hAnsi="Arial" w:cs="Arial"/>
                <w:b/>
                <w:sz w:val="22"/>
                <w:szCs w:val="22"/>
              </w:rPr>
              <w:t>8</w:t>
            </w:r>
            <w:r w:rsidR="00A830C7" w:rsidRPr="00CA35E0">
              <w:rPr>
                <w:rFonts w:ascii="Arial" w:hAnsi="Arial" w:cs="Arial"/>
                <w:b/>
                <w:sz w:val="22"/>
                <w:szCs w:val="22"/>
              </w:rPr>
              <w:t>.</w:t>
            </w:r>
          </w:p>
        </w:tc>
        <w:tc>
          <w:tcPr>
            <w:tcW w:w="10105" w:type="dxa"/>
            <w:gridSpan w:val="2"/>
            <w:shd w:val="clear" w:color="auto" w:fill="auto"/>
          </w:tcPr>
          <w:p w14:paraId="1778F563" w14:textId="08DC6224" w:rsidR="000961F9" w:rsidRPr="00D96F55" w:rsidRDefault="00A830C7" w:rsidP="00C1745E">
            <w:pPr>
              <w:rPr>
                <w:rFonts w:ascii="Arial" w:hAnsi="Arial" w:cs="Arial"/>
                <w:sz w:val="22"/>
                <w:szCs w:val="22"/>
              </w:rPr>
            </w:pPr>
            <w:r w:rsidRPr="00D96F55">
              <w:rPr>
                <w:rFonts w:ascii="Arial" w:hAnsi="Arial" w:cs="Arial"/>
                <w:sz w:val="22"/>
                <w:szCs w:val="22"/>
              </w:rPr>
              <w:t xml:space="preserve">To note that </w:t>
            </w:r>
            <w:r w:rsidR="004A324C" w:rsidRPr="00D96F55">
              <w:rPr>
                <w:rFonts w:ascii="Arial" w:hAnsi="Arial" w:cs="Arial"/>
                <w:sz w:val="22"/>
                <w:szCs w:val="22"/>
              </w:rPr>
              <w:t xml:space="preserve">the Parish Council can fill </w:t>
            </w:r>
            <w:r w:rsidR="00165507" w:rsidRPr="00D96F55">
              <w:rPr>
                <w:rFonts w:ascii="Arial" w:hAnsi="Arial" w:cs="Arial"/>
                <w:sz w:val="22"/>
                <w:szCs w:val="22"/>
              </w:rPr>
              <w:t>both</w:t>
            </w:r>
            <w:r w:rsidR="004A324C" w:rsidRPr="00D96F55">
              <w:rPr>
                <w:rFonts w:ascii="Arial" w:hAnsi="Arial" w:cs="Arial"/>
                <w:sz w:val="22"/>
                <w:szCs w:val="22"/>
              </w:rPr>
              <w:t xml:space="preserve"> vacanc</w:t>
            </w:r>
            <w:r w:rsidR="00165507" w:rsidRPr="00D96F55">
              <w:rPr>
                <w:rFonts w:ascii="Arial" w:hAnsi="Arial" w:cs="Arial"/>
                <w:sz w:val="22"/>
                <w:szCs w:val="22"/>
              </w:rPr>
              <w:t xml:space="preserve">ies </w:t>
            </w:r>
            <w:r w:rsidR="004A324C" w:rsidRPr="00D96F55">
              <w:rPr>
                <w:rFonts w:ascii="Arial" w:hAnsi="Arial" w:cs="Arial"/>
                <w:sz w:val="22"/>
                <w:szCs w:val="22"/>
              </w:rPr>
              <w:t xml:space="preserve">by co-option </w:t>
            </w:r>
            <w:r w:rsidR="00DD5B3A" w:rsidRPr="00D96F55">
              <w:rPr>
                <w:rFonts w:ascii="Arial" w:hAnsi="Arial" w:cs="Arial"/>
                <w:sz w:val="22"/>
                <w:szCs w:val="22"/>
              </w:rPr>
              <w:t>following expiry of the deadline</w:t>
            </w:r>
            <w:r w:rsidR="00165507" w:rsidRPr="00D96F55">
              <w:rPr>
                <w:rFonts w:ascii="Arial" w:hAnsi="Arial" w:cs="Arial"/>
                <w:sz w:val="22"/>
                <w:szCs w:val="22"/>
              </w:rPr>
              <w:t>s</w:t>
            </w:r>
            <w:r w:rsidR="00DD5B3A" w:rsidRPr="00D96F55">
              <w:rPr>
                <w:rFonts w:ascii="Arial" w:hAnsi="Arial" w:cs="Arial"/>
                <w:sz w:val="22"/>
                <w:szCs w:val="22"/>
              </w:rPr>
              <w:t xml:space="preserve"> for electors to request that th</w:t>
            </w:r>
            <w:r w:rsidR="009D7D6A" w:rsidRPr="00D96F55">
              <w:rPr>
                <w:rFonts w:ascii="Arial" w:hAnsi="Arial" w:cs="Arial"/>
                <w:sz w:val="22"/>
                <w:szCs w:val="22"/>
              </w:rPr>
              <w:t>e</w:t>
            </w:r>
            <w:r w:rsidR="00DD5B3A" w:rsidRPr="00D96F55">
              <w:rPr>
                <w:rFonts w:ascii="Arial" w:hAnsi="Arial" w:cs="Arial"/>
                <w:sz w:val="22"/>
                <w:szCs w:val="22"/>
              </w:rPr>
              <w:t>s</w:t>
            </w:r>
            <w:r w:rsidR="009D7D6A" w:rsidRPr="00D96F55">
              <w:rPr>
                <w:rFonts w:ascii="Arial" w:hAnsi="Arial" w:cs="Arial"/>
                <w:sz w:val="22"/>
                <w:szCs w:val="22"/>
              </w:rPr>
              <w:t>e</w:t>
            </w:r>
            <w:r w:rsidR="00DD5B3A" w:rsidRPr="00D96F55">
              <w:rPr>
                <w:rFonts w:ascii="Arial" w:hAnsi="Arial" w:cs="Arial"/>
                <w:sz w:val="22"/>
                <w:szCs w:val="22"/>
              </w:rPr>
              <w:t xml:space="preserve"> be filled by election</w:t>
            </w:r>
            <w:r w:rsidR="00A830F0" w:rsidRPr="00D96F55">
              <w:rPr>
                <w:rFonts w:ascii="Arial" w:hAnsi="Arial" w:cs="Arial"/>
                <w:sz w:val="22"/>
                <w:szCs w:val="22"/>
              </w:rPr>
              <w:t>. T</w:t>
            </w:r>
            <w:r w:rsidR="00165507" w:rsidRPr="00D96F55">
              <w:rPr>
                <w:rFonts w:ascii="Arial" w:hAnsi="Arial" w:cs="Arial"/>
                <w:sz w:val="22"/>
                <w:szCs w:val="22"/>
              </w:rPr>
              <w:t xml:space="preserve">o agree </w:t>
            </w:r>
            <w:r w:rsidR="007C4898" w:rsidRPr="00D96F55">
              <w:rPr>
                <w:rFonts w:ascii="Arial" w:hAnsi="Arial" w:cs="Arial"/>
                <w:sz w:val="22"/>
                <w:szCs w:val="22"/>
              </w:rPr>
              <w:t>not to fil</w:t>
            </w:r>
            <w:r w:rsidR="00A830F0" w:rsidRPr="00D96F55">
              <w:rPr>
                <w:rFonts w:ascii="Arial" w:hAnsi="Arial" w:cs="Arial"/>
                <w:sz w:val="22"/>
                <w:szCs w:val="22"/>
              </w:rPr>
              <w:t>l</w:t>
            </w:r>
            <w:r w:rsidR="007C4898" w:rsidRPr="00D96F55">
              <w:rPr>
                <w:rFonts w:ascii="Arial" w:hAnsi="Arial" w:cs="Arial"/>
                <w:sz w:val="22"/>
                <w:szCs w:val="22"/>
              </w:rPr>
              <w:t xml:space="preserve"> these </w:t>
            </w:r>
            <w:r w:rsidR="00435DF3" w:rsidRPr="00D96F55">
              <w:rPr>
                <w:rFonts w:ascii="Arial" w:hAnsi="Arial" w:cs="Arial"/>
                <w:sz w:val="22"/>
                <w:szCs w:val="22"/>
              </w:rPr>
              <w:t xml:space="preserve">whilst self-isolation restrictions are in place and to review this position at the June meeting </w:t>
            </w:r>
            <w:r w:rsidR="00D96F55" w:rsidRPr="00D96F55">
              <w:rPr>
                <w:rFonts w:ascii="Arial" w:hAnsi="Arial" w:cs="Arial"/>
                <w:sz w:val="22"/>
                <w:szCs w:val="22"/>
              </w:rPr>
              <w:t>as a possible agenda item for the July meeting.</w:t>
            </w:r>
          </w:p>
          <w:p w14:paraId="1C829D95" w14:textId="2BF6005F" w:rsidR="00DD5B3A" w:rsidRPr="002B4B5B" w:rsidRDefault="00DD5B3A" w:rsidP="00C1745E">
            <w:pPr>
              <w:rPr>
                <w:rFonts w:ascii="Arial" w:hAnsi="Arial" w:cs="Arial"/>
                <w:color w:val="00B0F0"/>
                <w:sz w:val="22"/>
                <w:szCs w:val="22"/>
                <w:highlight w:val="yellow"/>
              </w:rPr>
            </w:pPr>
          </w:p>
        </w:tc>
      </w:tr>
      <w:tr w:rsidR="002B4B5B" w:rsidRPr="002B4B5B" w14:paraId="5520FC60" w14:textId="77777777" w:rsidTr="003E04D1">
        <w:trPr>
          <w:jc w:val="center"/>
        </w:trPr>
        <w:tc>
          <w:tcPr>
            <w:tcW w:w="522" w:type="dxa"/>
            <w:shd w:val="clear" w:color="auto" w:fill="auto"/>
          </w:tcPr>
          <w:p w14:paraId="5F169729" w14:textId="76ABBA0B" w:rsidR="00A1198B" w:rsidRPr="002B4B5B" w:rsidRDefault="00B7416C" w:rsidP="00C1745E">
            <w:pPr>
              <w:rPr>
                <w:rFonts w:ascii="Arial" w:hAnsi="Arial" w:cs="Arial"/>
                <w:b/>
                <w:color w:val="00B0F0"/>
                <w:sz w:val="22"/>
                <w:szCs w:val="22"/>
                <w:highlight w:val="yellow"/>
              </w:rPr>
            </w:pPr>
            <w:r w:rsidRPr="00617D7A">
              <w:rPr>
                <w:rFonts w:ascii="Arial" w:hAnsi="Arial" w:cs="Arial"/>
                <w:b/>
                <w:sz w:val="22"/>
                <w:szCs w:val="22"/>
              </w:rPr>
              <w:t>9</w:t>
            </w:r>
            <w:r w:rsidR="00A1198B" w:rsidRPr="00617D7A">
              <w:rPr>
                <w:rFonts w:ascii="Arial" w:hAnsi="Arial" w:cs="Arial"/>
                <w:b/>
                <w:color w:val="00B0F0"/>
                <w:sz w:val="22"/>
                <w:szCs w:val="22"/>
              </w:rPr>
              <w:t>.</w:t>
            </w:r>
          </w:p>
        </w:tc>
        <w:tc>
          <w:tcPr>
            <w:tcW w:w="10105" w:type="dxa"/>
            <w:gridSpan w:val="2"/>
            <w:shd w:val="clear" w:color="auto" w:fill="auto"/>
          </w:tcPr>
          <w:p w14:paraId="6CF11280" w14:textId="0B89B83C" w:rsidR="009B0006" w:rsidRPr="009B0006" w:rsidRDefault="00A1198B" w:rsidP="00C1745E">
            <w:pPr>
              <w:rPr>
                <w:rFonts w:ascii="Arial" w:hAnsi="Arial" w:cs="Arial"/>
                <w:b/>
                <w:sz w:val="22"/>
                <w:szCs w:val="22"/>
              </w:rPr>
            </w:pPr>
            <w:r w:rsidRPr="009B0006">
              <w:rPr>
                <w:rFonts w:ascii="Arial" w:hAnsi="Arial" w:cs="Arial"/>
                <w:sz w:val="22"/>
                <w:szCs w:val="22"/>
              </w:rPr>
              <w:t xml:space="preserve">To </w:t>
            </w:r>
            <w:r w:rsidR="009B0006" w:rsidRPr="009B0006">
              <w:rPr>
                <w:rFonts w:ascii="Arial" w:hAnsi="Arial" w:cs="Arial"/>
                <w:sz w:val="22"/>
                <w:szCs w:val="22"/>
              </w:rPr>
              <w:t xml:space="preserve">formally </w:t>
            </w:r>
            <w:r w:rsidRPr="009B0006">
              <w:rPr>
                <w:rFonts w:ascii="Arial" w:hAnsi="Arial" w:cs="Arial"/>
                <w:bCs/>
                <w:sz w:val="22"/>
                <w:szCs w:val="22"/>
              </w:rPr>
              <w:t xml:space="preserve">approve </w:t>
            </w:r>
            <w:r w:rsidR="009B0006" w:rsidRPr="00023029">
              <w:rPr>
                <w:rFonts w:ascii="Arial" w:hAnsi="Arial" w:cs="Arial"/>
                <w:bCs/>
                <w:sz w:val="22"/>
                <w:szCs w:val="22"/>
              </w:rPr>
              <w:t>decisions taken</w:t>
            </w:r>
            <w:r w:rsidR="00951B68" w:rsidRPr="00023029">
              <w:rPr>
                <w:rFonts w:ascii="Arial" w:hAnsi="Arial" w:cs="Arial"/>
                <w:bCs/>
                <w:sz w:val="22"/>
                <w:szCs w:val="22"/>
              </w:rPr>
              <w:t xml:space="preserve"> at remote meetings of Councillors</w:t>
            </w:r>
            <w:r w:rsidR="00F95E1D" w:rsidRPr="00023029">
              <w:rPr>
                <w:rFonts w:ascii="Arial" w:hAnsi="Arial" w:cs="Arial"/>
                <w:bCs/>
                <w:sz w:val="22"/>
                <w:szCs w:val="22"/>
              </w:rPr>
              <w:t xml:space="preserve"> before the 2020 emergency legislation </w:t>
            </w:r>
            <w:r w:rsidR="00023029" w:rsidRPr="00023029">
              <w:rPr>
                <w:rFonts w:ascii="Arial" w:hAnsi="Arial" w:cs="Arial"/>
                <w:bCs/>
                <w:sz w:val="22"/>
                <w:szCs w:val="22"/>
              </w:rPr>
              <w:t>empowered decision making at remote meetings.</w:t>
            </w:r>
          </w:p>
          <w:p w14:paraId="4E61DDC9" w14:textId="77777777" w:rsidR="00B7416C" w:rsidRDefault="00B7416C" w:rsidP="00C1745E">
            <w:pPr>
              <w:rPr>
                <w:rFonts w:ascii="Arial" w:hAnsi="Arial" w:cs="Arial"/>
                <w:color w:val="00B0F0"/>
                <w:sz w:val="22"/>
                <w:szCs w:val="22"/>
                <w:highlight w:val="yellow"/>
              </w:rPr>
            </w:pPr>
          </w:p>
          <w:p w14:paraId="1B864ED3" w14:textId="77777777" w:rsidR="00B7416C" w:rsidRPr="00B7416C" w:rsidRDefault="00B7416C" w:rsidP="00B7416C">
            <w:pPr>
              <w:pStyle w:val="ListParagraph"/>
              <w:numPr>
                <w:ilvl w:val="0"/>
                <w:numId w:val="21"/>
              </w:numPr>
              <w:rPr>
                <w:rFonts w:cs="Arial"/>
                <w:sz w:val="22"/>
                <w:szCs w:val="22"/>
                <w:lang w:eastAsia="en-GB"/>
              </w:rPr>
            </w:pPr>
            <w:r w:rsidRPr="00B7416C">
              <w:rPr>
                <w:rFonts w:cs="Arial"/>
                <w:sz w:val="22"/>
                <w:szCs w:val="22"/>
                <w:lang w:eastAsia="en-GB"/>
              </w:rPr>
              <w:t>A decision to give the Clerk delegated authority to respond to non-contentious planning and tree works applications (following advice from members of the Planning Committee).</w:t>
            </w:r>
          </w:p>
          <w:p w14:paraId="0A8AB039" w14:textId="77777777" w:rsidR="00B7416C" w:rsidRPr="00B7416C" w:rsidRDefault="00B7416C" w:rsidP="00B7416C">
            <w:pPr>
              <w:pStyle w:val="ListParagraph"/>
              <w:numPr>
                <w:ilvl w:val="0"/>
                <w:numId w:val="21"/>
              </w:numPr>
              <w:rPr>
                <w:rFonts w:cs="Arial"/>
                <w:sz w:val="22"/>
                <w:szCs w:val="22"/>
                <w:lang w:eastAsia="en-GB"/>
              </w:rPr>
            </w:pPr>
            <w:r w:rsidRPr="00B7416C">
              <w:rPr>
                <w:rFonts w:cs="Arial"/>
                <w:sz w:val="22"/>
                <w:szCs w:val="22"/>
                <w:lang w:eastAsia="en-GB"/>
              </w:rPr>
              <w:t>A decision that, following consultation with the Chair and Vice-Chair, and where appropriate advice from members of the Finance and General Purposes Committee for the payment of invoices, or the full Parish Council for other matters, the Clerk is empowered to do anything expedient and necessary to ensure the continuous business of the council, and to deal with mandatory undertakings in order to prevent the authority from incurring liability during the period that the delegation is applicable.</w:t>
            </w:r>
          </w:p>
          <w:p w14:paraId="099FC03E" w14:textId="77777777" w:rsidR="00B7416C" w:rsidRDefault="00B7416C" w:rsidP="00B7416C">
            <w:pPr>
              <w:pStyle w:val="ListParagraph"/>
              <w:numPr>
                <w:ilvl w:val="0"/>
                <w:numId w:val="21"/>
              </w:numPr>
              <w:rPr>
                <w:rFonts w:cs="Arial"/>
                <w:sz w:val="22"/>
                <w:szCs w:val="22"/>
                <w:lang w:eastAsia="en-GB"/>
              </w:rPr>
            </w:pPr>
            <w:r w:rsidRPr="00B7416C">
              <w:rPr>
                <w:rFonts w:cs="Arial"/>
                <w:sz w:val="22"/>
                <w:szCs w:val="22"/>
                <w:lang w:eastAsia="en-GB"/>
              </w:rPr>
              <w:t>A decision that the Parish Council provides an emergency grant of up to £1,000 in each village to each Community Response Team to cover printing and other material costs and to underwrite any out of pocket expenses of a volunteer in the event that the recipient of essential items purchased is unable to pay.</w:t>
            </w:r>
          </w:p>
          <w:p w14:paraId="4FB0BD0D" w14:textId="2401C659" w:rsidR="00B7416C" w:rsidRPr="00B7416C" w:rsidRDefault="00A27855" w:rsidP="00B7416C">
            <w:pPr>
              <w:pStyle w:val="ListParagraph"/>
              <w:numPr>
                <w:ilvl w:val="0"/>
                <w:numId w:val="21"/>
              </w:numPr>
              <w:rPr>
                <w:rFonts w:cs="Arial"/>
                <w:sz w:val="22"/>
                <w:szCs w:val="22"/>
                <w:lang w:eastAsia="en-GB"/>
              </w:rPr>
            </w:pPr>
            <w:r>
              <w:rPr>
                <w:rFonts w:cs="Arial"/>
                <w:sz w:val="22"/>
                <w:szCs w:val="22"/>
                <w:lang w:eastAsia="en-GB"/>
              </w:rPr>
              <w:t>A</w:t>
            </w:r>
            <w:r w:rsidR="00B7416C" w:rsidRPr="00B7416C">
              <w:rPr>
                <w:rFonts w:cs="Arial"/>
                <w:sz w:val="22"/>
                <w:szCs w:val="22"/>
                <w:lang w:eastAsia="en-GB"/>
              </w:rPr>
              <w:t>pprov</w:t>
            </w:r>
            <w:r w:rsidR="00285BB5">
              <w:rPr>
                <w:rFonts w:cs="Arial"/>
                <w:sz w:val="22"/>
                <w:szCs w:val="22"/>
                <w:lang w:eastAsia="en-GB"/>
              </w:rPr>
              <w:t>al</w:t>
            </w:r>
            <w:r w:rsidR="00B7416C" w:rsidRPr="00B7416C">
              <w:rPr>
                <w:rFonts w:cs="Arial"/>
                <w:sz w:val="22"/>
                <w:szCs w:val="22"/>
                <w:lang w:eastAsia="en-GB"/>
              </w:rPr>
              <w:t xml:space="preserve"> </w:t>
            </w:r>
            <w:r>
              <w:rPr>
                <w:rFonts w:cs="Arial"/>
                <w:sz w:val="22"/>
                <w:szCs w:val="22"/>
                <w:lang w:eastAsia="en-GB"/>
              </w:rPr>
              <w:t xml:space="preserve">of </w:t>
            </w:r>
            <w:r w:rsidR="00B7416C" w:rsidRPr="00B7416C">
              <w:rPr>
                <w:rFonts w:cs="Arial"/>
                <w:sz w:val="22"/>
                <w:szCs w:val="22"/>
                <w:lang w:eastAsia="en-GB"/>
              </w:rPr>
              <w:t xml:space="preserve">the Minutes of the meeting of the Parish Council held on </w:t>
            </w:r>
            <w:r w:rsidR="00B7416C">
              <w:rPr>
                <w:rFonts w:cs="Arial"/>
                <w:sz w:val="22"/>
                <w:szCs w:val="22"/>
                <w:lang w:eastAsia="en-GB"/>
              </w:rPr>
              <w:t>4</w:t>
            </w:r>
            <w:r w:rsidR="00B7416C" w:rsidRPr="001943B4">
              <w:rPr>
                <w:rFonts w:cs="Arial"/>
                <w:sz w:val="22"/>
                <w:szCs w:val="22"/>
                <w:vertAlign w:val="superscript"/>
                <w:lang w:eastAsia="en-GB"/>
              </w:rPr>
              <w:t>th</w:t>
            </w:r>
            <w:r w:rsidR="001943B4">
              <w:rPr>
                <w:rFonts w:cs="Arial"/>
                <w:sz w:val="22"/>
                <w:szCs w:val="22"/>
                <w:lang w:eastAsia="en-GB"/>
              </w:rPr>
              <w:t xml:space="preserve"> </w:t>
            </w:r>
            <w:r w:rsidR="00B7416C">
              <w:rPr>
                <w:rFonts w:cs="Arial"/>
                <w:sz w:val="22"/>
                <w:szCs w:val="22"/>
                <w:lang w:eastAsia="en-GB"/>
              </w:rPr>
              <w:t>M</w:t>
            </w:r>
            <w:r w:rsidR="00B7416C" w:rsidRPr="00B7416C">
              <w:rPr>
                <w:rFonts w:cs="Arial"/>
                <w:sz w:val="22"/>
                <w:szCs w:val="22"/>
                <w:lang w:eastAsia="en-GB"/>
              </w:rPr>
              <w:t>ar</w:t>
            </w:r>
            <w:r w:rsidR="00B7416C">
              <w:rPr>
                <w:rFonts w:cs="Arial"/>
                <w:sz w:val="22"/>
                <w:szCs w:val="22"/>
                <w:lang w:eastAsia="en-GB"/>
              </w:rPr>
              <w:t>ch</w:t>
            </w:r>
            <w:r w:rsidR="00B7416C" w:rsidRPr="00B7416C">
              <w:rPr>
                <w:rFonts w:cs="Arial"/>
                <w:sz w:val="22"/>
                <w:szCs w:val="22"/>
                <w:lang w:eastAsia="en-GB"/>
              </w:rPr>
              <w:t xml:space="preserve"> 2020</w:t>
            </w:r>
          </w:p>
          <w:p w14:paraId="630E25E5" w14:textId="003A76D2" w:rsidR="00B7416C" w:rsidRDefault="00F367FB" w:rsidP="00B7416C">
            <w:pPr>
              <w:pStyle w:val="ListParagraph"/>
              <w:numPr>
                <w:ilvl w:val="0"/>
                <w:numId w:val="21"/>
              </w:numPr>
              <w:rPr>
                <w:rFonts w:cs="Arial"/>
                <w:sz w:val="22"/>
                <w:szCs w:val="22"/>
                <w:lang w:eastAsia="en-GB"/>
              </w:rPr>
            </w:pPr>
            <w:r>
              <w:rPr>
                <w:rFonts w:cs="Arial"/>
                <w:sz w:val="22"/>
                <w:szCs w:val="22"/>
                <w:lang w:eastAsia="en-GB"/>
              </w:rPr>
              <w:t>A</w:t>
            </w:r>
            <w:r w:rsidRPr="00973BCC">
              <w:rPr>
                <w:rFonts w:cs="Arial"/>
                <w:sz w:val="22"/>
                <w:szCs w:val="22"/>
                <w:lang w:eastAsia="en-GB"/>
              </w:rPr>
              <w:t>dopt</w:t>
            </w:r>
            <w:r>
              <w:rPr>
                <w:rFonts w:cs="Arial"/>
                <w:sz w:val="22"/>
                <w:szCs w:val="22"/>
                <w:lang w:eastAsia="en-GB"/>
              </w:rPr>
              <w:t>ion of</w:t>
            </w:r>
            <w:r w:rsidR="00023029" w:rsidRPr="00973BCC">
              <w:rPr>
                <w:rFonts w:cs="Arial"/>
                <w:sz w:val="22"/>
                <w:szCs w:val="22"/>
                <w:lang w:eastAsia="en-GB"/>
              </w:rPr>
              <w:t xml:space="preserve"> </w:t>
            </w:r>
            <w:r w:rsidR="00973BCC" w:rsidRPr="00973BCC">
              <w:rPr>
                <w:rFonts w:cs="Arial"/>
                <w:sz w:val="22"/>
                <w:szCs w:val="22"/>
                <w:lang w:eastAsia="en-GB"/>
              </w:rPr>
              <w:t>the vexatious</w:t>
            </w:r>
            <w:r w:rsidR="00023029" w:rsidRPr="00973BCC">
              <w:rPr>
                <w:rFonts w:cs="Arial"/>
                <w:sz w:val="22"/>
                <w:szCs w:val="22"/>
                <w:lang w:eastAsia="en-GB"/>
              </w:rPr>
              <w:t xml:space="preserve"> policy</w:t>
            </w:r>
            <w:r w:rsidR="002B5092" w:rsidRPr="00973BCC">
              <w:rPr>
                <w:rFonts w:cs="Arial"/>
                <w:sz w:val="22"/>
                <w:szCs w:val="22"/>
                <w:lang w:eastAsia="en-GB"/>
              </w:rPr>
              <w:t xml:space="preserve"> as outlined by YLCA</w:t>
            </w:r>
          </w:p>
          <w:p w14:paraId="48364C18" w14:textId="159A9B22" w:rsidR="00023029" w:rsidRDefault="00FA192E" w:rsidP="00B7416C">
            <w:pPr>
              <w:pStyle w:val="ListParagraph"/>
              <w:numPr>
                <w:ilvl w:val="0"/>
                <w:numId w:val="21"/>
              </w:numPr>
              <w:rPr>
                <w:rFonts w:cs="Arial"/>
                <w:sz w:val="22"/>
                <w:szCs w:val="22"/>
                <w:lang w:eastAsia="en-GB"/>
              </w:rPr>
            </w:pPr>
            <w:r>
              <w:rPr>
                <w:rFonts w:cs="Arial"/>
                <w:sz w:val="22"/>
                <w:szCs w:val="22"/>
                <w:lang w:eastAsia="en-GB"/>
              </w:rPr>
              <w:t>A</w:t>
            </w:r>
            <w:r w:rsidR="00023029">
              <w:rPr>
                <w:rFonts w:cs="Arial"/>
                <w:sz w:val="22"/>
                <w:szCs w:val="22"/>
                <w:lang w:eastAsia="en-GB"/>
              </w:rPr>
              <w:t>gree</w:t>
            </w:r>
            <w:r>
              <w:rPr>
                <w:rFonts w:cs="Arial"/>
                <w:sz w:val="22"/>
                <w:szCs w:val="22"/>
                <w:lang w:eastAsia="en-GB"/>
              </w:rPr>
              <w:t>ment of</w:t>
            </w:r>
            <w:r w:rsidR="00023029">
              <w:rPr>
                <w:rFonts w:cs="Arial"/>
                <w:sz w:val="22"/>
                <w:szCs w:val="22"/>
                <w:lang w:eastAsia="en-GB"/>
              </w:rPr>
              <w:t xml:space="preserve"> payments presented by the </w:t>
            </w:r>
            <w:r w:rsidR="00E8692F">
              <w:rPr>
                <w:rFonts w:cs="Arial"/>
                <w:sz w:val="22"/>
                <w:szCs w:val="22"/>
                <w:lang w:eastAsia="en-GB"/>
              </w:rPr>
              <w:t xml:space="preserve">Responsible Financial Officer at the </w:t>
            </w:r>
            <w:r w:rsidR="00880650">
              <w:rPr>
                <w:rFonts w:cs="Arial"/>
                <w:sz w:val="22"/>
                <w:szCs w:val="22"/>
                <w:lang w:eastAsia="en-GB"/>
              </w:rPr>
              <w:t>remote meeting of 6</w:t>
            </w:r>
            <w:r w:rsidR="00880650" w:rsidRPr="00880650">
              <w:rPr>
                <w:rFonts w:cs="Arial"/>
                <w:sz w:val="22"/>
                <w:szCs w:val="22"/>
                <w:vertAlign w:val="superscript"/>
                <w:lang w:eastAsia="en-GB"/>
              </w:rPr>
              <w:t>th</w:t>
            </w:r>
            <w:r w:rsidR="00880650">
              <w:rPr>
                <w:rFonts w:cs="Arial"/>
                <w:sz w:val="22"/>
                <w:szCs w:val="22"/>
                <w:lang w:eastAsia="en-GB"/>
              </w:rPr>
              <w:t xml:space="preserve"> April 2020.</w:t>
            </w:r>
          </w:p>
          <w:p w14:paraId="53CC89DA" w14:textId="0A95D397" w:rsidR="0044733A" w:rsidRPr="0044733A" w:rsidRDefault="000B085F" w:rsidP="0044733A">
            <w:pPr>
              <w:pStyle w:val="ListParagraph"/>
              <w:numPr>
                <w:ilvl w:val="0"/>
                <w:numId w:val="21"/>
              </w:numPr>
              <w:rPr>
                <w:rFonts w:cs="Arial"/>
                <w:sz w:val="22"/>
                <w:szCs w:val="22"/>
                <w:lang w:eastAsia="en-GB"/>
              </w:rPr>
            </w:pPr>
            <w:r>
              <w:rPr>
                <w:rFonts w:cs="Arial"/>
                <w:sz w:val="22"/>
                <w:szCs w:val="22"/>
                <w:lang w:eastAsia="en-GB"/>
              </w:rPr>
              <w:t>A</w:t>
            </w:r>
            <w:r w:rsidR="004851F1">
              <w:rPr>
                <w:rFonts w:cs="Arial"/>
                <w:sz w:val="22"/>
                <w:szCs w:val="22"/>
                <w:lang w:eastAsia="en-GB"/>
              </w:rPr>
              <w:t>pprov</w:t>
            </w:r>
            <w:r>
              <w:rPr>
                <w:rFonts w:cs="Arial"/>
                <w:sz w:val="22"/>
                <w:szCs w:val="22"/>
                <w:lang w:eastAsia="en-GB"/>
              </w:rPr>
              <w:t>al of the</w:t>
            </w:r>
            <w:r w:rsidR="004851F1">
              <w:rPr>
                <w:rFonts w:cs="Arial"/>
                <w:sz w:val="22"/>
                <w:szCs w:val="22"/>
                <w:lang w:eastAsia="en-GB"/>
              </w:rPr>
              <w:t xml:space="preserve"> purchase of the Zoom remote access platform</w:t>
            </w:r>
            <w:r w:rsidR="005E6EF3">
              <w:rPr>
                <w:rFonts w:cs="Arial"/>
                <w:sz w:val="22"/>
                <w:szCs w:val="22"/>
                <w:lang w:eastAsia="en-GB"/>
              </w:rPr>
              <w:t>.</w:t>
            </w:r>
          </w:p>
          <w:p w14:paraId="32E0FB43" w14:textId="4AC9D705" w:rsidR="00880650" w:rsidRDefault="000B085F" w:rsidP="00B7416C">
            <w:pPr>
              <w:pStyle w:val="ListParagraph"/>
              <w:numPr>
                <w:ilvl w:val="0"/>
                <w:numId w:val="21"/>
              </w:numPr>
              <w:rPr>
                <w:rFonts w:cs="Arial"/>
                <w:sz w:val="22"/>
                <w:szCs w:val="22"/>
                <w:lang w:eastAsia="en-GB"/>
              </w:rPr>
            </w:pPr>
            <w:r>
              <w:rPr>
                <w:rFonts w:cs="Arial"/>
                <w:sz w:val="22"/>
                <w:szCs w:val="22"/>
                <w:lang w:eastAsia="en-GB"/>
              </w:rPr>
              <w:t>A</w:t>
            </w:r>
            <w:r w:rsidR="00D67466">
              <w:rPr>
                <w:rFonts w:cs="Arial"/>
                <w:sz w:val="22"/>
                <w:szCs w:val="22"/>
                <w:lang w:eastAsia="en-GB"/>
              </w:rPr>
              <w:t>gree</w:t>
            </w:r>
            <w:r>
              <w:rPr>
                <w:rFonts w:cs="Arial"/>
                <w:sz w:val="22"/>
                <w:szCs w:val="22"/>
                <w:lang w:eastAsia="en-GB"/>
              </w:rPr>
              <w:t>ment</w:t>
            </w:r>
            <w:r w:rsidR="00D67466">
              <w:rPr>
                <w:rFonts w:cs="Arial"/>
                <w:sz w:val="22"/>
                <w:szCs w:val="22"/>
                <w:lang w:eastAsia="en-GB"/>
              </w:rPr>
              <w:t xml:space="preserve"> that the April 2020 newsletter </w:t>
            </w:r>
            <w:r w:rsidR="00766169">
              <w:rPr>
                <w:rFonts w:cs="Arial"/>
                <w:sz w:val="22"/>
                <w:szCs w:val="22"/>
                <w:lang w:eastAsia="en-GB"/>
              </w:rPr>
              <w:t>be available in digital only format.</w:t>
            </w:r>
          </w:p>
          <w:p w14:paraId="3880A8F1" w14:textId="1D4A7E9E" w:rsidR="00766169" w:rsidRDefault="00AF25A7" w:rsidP="00B7416C">
            <w:pPr>
              <w:pStyle w:val="ListParagraph"/>
              <w:numPr>
                <w:ilvl w:val="0"/>
                <w:numId w:val="21"/>
              </w:numPr>
              <w:rPr>
                <w:rFonts w:cs="Arial"/>
                <w:sz w:val="22"/>
                <w:szCs w:val="22"/>
                <w:lang w:eastAsia="en-GB"/>
              </w:rPr>
            </w:pPr>
            <w:r>
              <w:rPr>
                <w:rFonts w:cs="Arial"/>
                <w:sz w:val="22"/>
                <w:szCs w:val="22"/>
                <w:lang w:eastAsia="en-GB"/>
              </w:rPr>
              <w:t>A</w:t>
            </w:r>
            <w:r w:rsidR="00652F7C">
              <w:rPr>
                <w:rFonts w:cs="Arial"/>
                <w:sz w:val="22"/>
                <w:szCs w:val="22"/>
                <w:lang w:eastAsia="en-GB"/>
              </w:rPr>
              <w:t>gree</w:t>
            </w:r>
            <w:r>
              <w:rPr>
                <w:rFonts w:cs="Arial"/>
                <w:sz w:val="22"/>
                <w:szCs w:val="22"/>
                <w:lang w:eastAsia="en-GB"/>
              </w:rPr>
              <w:t>ment</w:t>
            </w:r>
            <w:r w:rsidR="00652F7C">
              <w:rPr>
                <w:rFonts w:cs="Arial"/>
                <w:sz w:val="22"/>
                <w:szCs w:val="22"/>
                <w:lang w:eastAsia="en-GB"/>
              </w:rPr>
              <w:t xml:space="preserve"> </w:t>
            </w:r>
            <w:r w:rsidR="00652F7C" w:rsidRPr="006B441F">
              <w:rPr>
                <w:rFonts w:cs="Arial"/>
                <w:sz w:val="22"/>
                <w:szCs w:val="22"/>
                <w:lang w:eastAsia="en-GB"/>
              </w:rPr>
              <w:t xml:space="preserve">that the </w:t>
            </w:r>
            <w:r w:rsidR="006B441F" w:rsidRPr="006B441F">
              <w:rPr>
                <w:rFonts w:cs="Arial"/>
                <w:sz w:val="22"/>
                <w:szCs w:val="22"/>
                <w:lang w:eastAsia="en-GB"/>
              </w:rPr>
              <w:t>two</w:t>
            </w:r>
            <w:r w:rsidR="002B5092" w:rsidRPr="006B441F">
              <w:rPr>
                <w:rFonts w:cs="Arial"/>
                <w:sz w:val="22"/>
                <w:szCs w:val="22"/>
                <w:lang w:eastAsia="en-GB"/>
              </w:rPr>
              <w:t xml:space="preserve"> I</w:t>
            </w:r>
            <w:r w:rsidR="00652F7C" w:rsidRPr="006B441F">
              <w:rPr>
                <w:rFonts w:cs="Arial"/>
                <w:sz w:val="22"/>
                <w:szCs w:val="22"/>
                <w:lang w:eastAsia="en-GB"/>
              </w:rPr>
              <w:t xml:space="preserve">nternal </w:t>
            </w:r>
            <w:r w:rsidR="002B5092" w:rsidRPr="006B441F">
              <w:rPr>
                <w:rFonts w:cs="Arial"/>
                <w:sz w:val="22"/>
                <w:szCs w:val="22"/>
                <w:lang w:eastAsia="en-GB"/>
              </w:rPr>
              <w:t>A</w:t>
            </w:r>
            <w:r w:rsidR="00652F7C" w:rsidRPr="006B441F">
              <w:rPr>
                <w:rFonts w:cs="Arial"/>
                <w:sz w:val="22"/>
                <w:szCs w:val="22"/>
                <w:lang w:eastAsia="en-GB"/>
              </w:rPr>
              <w:t>uditor’s report</w:t>
            </w:r>
            <w:r w:rsidR="002B5092" w:rsidRPr="006B441F">
              <w:rPr>
                <w:rFonts w:cs="Arial"/>
                <w:sz w:val="22"/>
                <w:szCs w:val="22"/>
                <w:lang w:eastAsia="en-GB"/>
              </w:rPr>
              <w:t>s</w:t>
            </w:r>
            <w:r w:rsidR="00652F7C" w:rsidRPr="006B441F">
              <w:rPr>
                <w:rFonts w:cs="Arial"/>
                <w:sz w:val="22"/>
                <w:szCs w:val="22"/>
                <w:lang w:eastAsia="en-GB"/>
              </w:rPr>
              <w:t xml:space="preserve"> into expenses claims </w:t>
            </w:r>
            <w:r w:rsidR="002B5092" w:rsidRPr="006B441F">
              <w:rPr>
                <w:rFonts w:cs="Arial"/>
                <w:sz w:val="22"/>
                <w:szCs w:val="22"/>
                <w:lang w:eastAsia="en-GB"/>
              </w:rPr>
              <w:t>are</w:t>
            </w:r>
            <w:r w:rsidR="00652F7C" w:rsidRPr="006B441F">
              <w:rPr>
                <w:rFonts w:cs="Arial"/>
                <w:sz w:val="22"/>
                <w:szCs w:val="22"/>
                <w:lang w:eastAsia="en-GB"/>
              </w:rPr>
              <w:t xml:space="preserve"> published</w:t>
            </w:r>
            <w:r w:rsidR="00652F7C">
              <w:rPr>
                <w:rFonts w:cs="Arial"/>
                <w:sz w:val="22"/>
                <w:szCs w:val="22"/>
                <w:lang w:eastAsia="en-GB"/>
              </w:rPr>
              <w:t>.</w:t>
            </w:r>
          </w:p>
          <w:p w14:paraId="44D1A0BF" w14:textId="466BA24C" w:rsidR="002B5092" w:rsidRPr="00916FA8" w:rsidRDefault="00AF25A7" w:rsidP="00916FA8">
            <w:pPr>
              <w:pStyle w:val="ListParagraph"/>
              <w:numPr>
                <w:ilvl w:val="0"/>
                <w:numId w:val="21"/>
              </w:numPr>
              <w:rPr>
                <w:rFonts w:cs="Arial"/>
                <w:sz w:val="22"/>
                <w:szCs w:val="22"/>
                <w:lang w:eastAsia="en-GB"/>
              </w:rPr>
            </w:pPr>
            <w:r>
              <w:rPr>
                <w:rFonts w:cs="Arial"/>
                <w:sz w:val="22"/>
                <w:szCs w:val="22"/>
                <w:lang w:eastAsia="en-GB"/>
              </w:rPr>
              <w:t>A</w:t>
            </w:r>
            <w:r w:rsidR="00810F6A" w:rsidRPr="00974A2B">
              <w:rPr>
                <w:rFonts w:cs="Arial"/>
                <w:sz w:val="22"/>
                <w:szCs w:val="22"/>
                <w:lang w:eastAsia="en-GB"/>
              </w:rPr>
              <w:t>gree</w:t>
            </w:r>
            <w:r>
              <w:rPr>
                <w:rFonts w:cs="Arial"/>
                <w:sz w:val="22"/>
                <w:szCs w:val="22"/>
                <w:lang w:eastAsia="en-GB"/>
              </w:rPr>
              <w:t>ment</w:t>
            </w:r>
            <w:r w:rsidR="00810F6A" w:rsidRPr="00974A2B">
              <w:rPr>
                <w:rFonts w:cs="Arial"/>
                <w:sz w:val="22"/>
                <w:szCs w:val="22"/>
                <w:lang w:eastAsia="en-GB"/>
              </w:rPr>
              <w:t xml:space="preserve"> that the </w:t>
            </w:r>
            <w:r w:rsidR="002B5092" w:rsidRPr="00974A2B">
              <w:rPr>
                <w:rFonts w:cs="Arial"/>
                <w:sz w:val="22"/>
                <w:szCs w:val="22"/>
                <w:lang w:eastAsia="en-GB"/>
              </w:rPr>
              <w:t>Cllr</w:t>
            </w:r>
            <w:r w:rsidR="006B441F" w:rsidRPr="00974A2B">
              <w:rPr>
                <w:rFonts w:cs="Arial"/>
                <w:sz w:val="22"/>
                <w:szCs w:val="22"/>
                <w:lang w:eastAsia="en-GB"/>
              </w:rPr>
              <w:t>.</w:t>
            </w:r>
            <w:r w:rsidR="002B5092" w:rsidRPr="00974A2B">
              <w:rPr>
                <w:rFonts w:cs="Arial"/>
                <w:sz w:val="22"/>
                <w:szCs w:val="22"/>
                <w:lang w:eastAsia="en-GB"/>
              </w:rPr>
              <w:t xml:space="preserve"> Hassell</w:t>
            </w:r>
            <w:r w:rsidR="006B441F" w:rsidRPr="00974A2B">
              <w:rPr>
                <w:rFonts w:cs="Arial"/>
                <w:sz w:val="22"/>
                <w:szCs w:val="22"/>
                <w:lang w:eastAsia="en-GB"/>
              </w:rPr>
              <w:t xml:space="preserve"> </w:t>
            </w:r>
            <w:r w:rsidR="00810F6A" w:rsidRPr="00974A2B">
              <w:rPr>
                <w:rFonts w:cs="Arial"/>
                <w:sz w:val="22"/>
                <w:szCs w:val="22"/>
                <w:lang w:eastAsia="en-GB"/>
              </w:rPr>
              <w:t xml:space="preserve">approach a suitably qualified local resident to consider options for </w:t>
            </w:r>
            <w:r w:rsidR="002B5092" w:rsidRPr="00974A2B">
              <w:rPr>
                <w:rFonts w:cs="Arial"/>
                <w:sz w:val="22"/>
                <w:szCs w:val="22"/>
                <w:lang w:eastAsia="en-GB"/>
              </w:rPr>
              <w:t xml:space="preserve">the </w:t>
            </w:r>
            <w:r w:rsidR="00810F6A" w:rsidRPr="00974A2B">
              <w:rPr>
                <w:rFonts w:cs="Arial"/>
                <w:sz w:val="22"/>
                <w:szCs w:val="22"/>
                <w:lang w:eastAsia="en-GB"/>
              </w:rPr>
              <w:t>extension of Barwick Village Hall</w:t>
            </w:r>
            <w:r w:rsidR="002B5092" w:rsidRPr="00974A2B">
              <w:rPr>
                <w:rFonts w:cs="Arial"/>
                <w:sz w:val="22"/>
                <w:szCs w:val="22"/>
                <w:lang w:eastAsia="en-GB"/>
              </w:rPr>
              <w:t xml:space="preserve"> to provide toilets and changing facilities</w:t>
            </w:r>
            <w:r w:rsidR="00974A2B" w:rsidRPr="00974A2B">
              <w:rPr>
                <w:rFonts w:cs="Arial"/>
                <w:sz w:val="22"/>
                <w:szCs w:val="22"/>
                <w:lang w:eastAsia="en-GB"/>
              </w:rPr>
              <w:t>.</w:t>
            </w:r>
          </w:p>
          <w:p w14:paraId="475775A3" w14:textId="2497518C" w:rsidR="00652F7C" w:rsidRDefault="00A12D08" w:rsidP="00B7416C">
            <w:pPr>
              <w:pStyle w:val="ListParagraph"/>
              <w:numPr>
                <w:ilvl w:val="0"/>
                <w:numId w:val="21"/>
              </w:numPr>
              <w:rPr>
                <w:rFonts w:cs="Arial"/>
                <w:sz w:val="22"/>
                <w:szCs w:val="22"/>
                <w:lang w:eastAsia="en-GB"/>
              </w:rPr>
            </w:pPr>
            <w:r>
              <w:rPr>
                <w:rFonts w:cs="Arial"/>
                <w:sz w:val="22"/>
                <w:szCs w:val="22"/>
                <w:lang w:eastAsia="en-GB"/>
              </w:rPr>
              <w:t>A</w:t>
            </w:r>
            <w:r w:rsidR="00916FA8" w:rsidRPr="00974A2B">
              <w:rPr>
                <w:rFonts w:cs="Arial"/>
                <w:sz w:val="22"/>
                <w:szCs w:val="22"/>
                <w:lang w:eastAsia="en-GB"/>
              </w:rPr>
              <w:t>gree</w:t>
            </w:r>
            <w:r>
              <w:rPr>
                <w:rFonts w:cs="Arial"/>
                <w:sz w:val="22"/>
                <w:szCs w:val="22"/>
                <w:lang w:eastAsia="en-GB"/>
              </w:rPr>
              <w:t>ment</w:t>
            </w:r>
            <w:r w:rsidR="00916FA8" w:rsidRPr="00974A2B">
              <w:rPr>
                <w:rFonts w:cs="Arial"/>
                <w:sz w:val="22"/>
                <w:szCs w:val="22"/>
                <w:lang w:eastAsia="en-GB"/>
              </w:rPr>
              <w:t xml:space="preserve"> that the Cllr. Hassell approach a </w:t>
            </w:r>
            <w:r w:rsidR="00916FA8" w:rsidRPr="00916FA8">
              <w:rPr>
                <w:rFonts w:cs="Arial"/>
                <w:sz w:val="22"/>
                <w:szCs w:val="22"/>
                <w:lang w:eastAsia="en-GB"/>
              </w:rPr>
              <w:t>local architect to consider</w:t>
            </w:r>
            <w:r w:rsidR="00810F6A" w:rsidRPr="00916FA8">
              <w:rPr>
                <w:rFonts w:cs="Arial"/>
                <w:sz w:val="22"/>
                <w:szCs w:val="22"/>
                <w:lang w:eastAsia="en-GB"/>
              </w:rPr>
              <w:t xml:space="preserve"> </w:t>
            </w:r>
            <w:r w:rsidR="00916FA8" w:rsidRPr="00916FA8">
              <w:rPr>
                <w:rFonts w:cs="Arial"/>
                <w:sz w:val="22"/>
                <w:szCs w:val="22"/>
                <w:lang w:eastAsia="en-GB"/>
              </w:rPr>
              <w:t xml:space="preserve">where he is suitably qualified to comment on the </w:t>
            </w:r>
            <w:r w:rsidR="00810F6A" w:rsidRPr="00916FA8">
              <w:rPr>
                <w:rFonts w:cs="Arial"/>
                <w:sz w:val="22"/>
                <w:szCs w:val="22"/>
                <w:lang w:eastAsia="en-GB"/>
              </w:rPr>
              <w:t xml:space="preserve">repair of Scholes Lodge </w:t>
            </w:r>
            <w:r w:rsidR="004106B9" w:rsidRPr="00916FA8">
              <w:rPr>
                <w:rFonts w:cs="Arial"/>
                <w:sz w:val="22"/>
                <w:szCs w:val="22"/>
                <w:lang w:eastAsia="en-GB"/>
              </w:rPr>
              <w:t>L</w:t>
            </w:r>
            <w:r w:rsidR="00810F6A" w:rsidRPr="00916FA8">
              <w:rPr>
                <w:rFonts w:cs="Arial"/>
                <w:sz w:val="22"/>
                <w:szCs w:val="22"/>
                <w:lang w:eastAsia="en-GB"/>
              </w:rPr>
              <w:t>ane wall.</w:t>
            </w:r>
          </w:p>
          <w:p w14:paraId="093CFC72" w14:textId="5D178827" w:rsidR="00810F6A" w:rsidRDefault="00C122AA" w:rsidP="00B7416C">
            <w:pPr>
              <w:pStyle w:val="ListParagraph"/>
              <w:numPr>
                <w:ilvl w:val="0"/>
                <w:numId w:val="21"/>
              </w:numPr>
              <w:rPr>
                <w:rFonts w:cs="Arial"/>
                <w:sz w:val="22"/>
                <w:szCs w:val="22"/>
                <w:lang w:eastAsia="en-GB"/>
              </w:rPr>
            </w:pPr>
            <w:r>
              <w:rPr>
                <w:rFonts w:cs="Arial"/>
                <w:sz w:val="22"/>
                <w:szCs w:val="22"/>
                <w:lang w:eastAsia="en-GB"/>
              </w:rPr>
              <w:t xml:space="preserve">To note the report produced by Cllr. Maude regarding the </w:t>
            </w:r>
            <w:r w:rsidRPr="00C122AA">
              <w:rPr>
                <w:rFonts w:cs="Arial"/>
                <w:sz w:val="22"/>
                <w:szCs w:val="22"/>
                <w:lang w:eastAsia="en-GB"/>
              </w:rPr>
              <w:t>Parish Boundary review.</w:t>
            </w:r>
          </w:p>
          <w:p w14:paraId="358A989B" w14:textId="77777777" w:rsidR="00AB11BB" w:rsidRDefault="00844FC8" w:rsidP="00C1745E">
            <w:pPr>
              <w:pStyle w:val="ListParagraph"/>
              <w:numPr>
                <w:ilvl w:val="0"/>
                <w:numId w:val="21"/>
              </w:numPr>
              <w:rPr>
                <w:rFonts w:cs="Arial"/>
                <w:sz w:val="22"/>
                <w:szCs w:val="22"/>
                <w:lang w:eastAsia="en-GB"/>
              </w:rPr>
            </w:pPr>
            <w:r>
              <w:rPr>
                <w:rFonts w:cs="Arial"/>
                <w:sz w:val="22"/>
                <w:szCs w:val="22"/>
                <w:lang w:eastAsia="en-GB"/>
              </w:rPr>
              <w:t xml:space="preserve">Cancellation of April 2020 meetings of </w:t>
            </w:r>
            <w:r w:rsidR="0067523C">
              <w:rPr>
                <w:rFonts w:cs="Arial"/>
                <w:sz w:val="22"/>
                <w:szCs w:val="22"/>
                <w:lang w:eastAsia="en-GB"/>
              </w:rPr>
              <w:t xml:space="preserve">the Parish Council, </w:t>
            </w:r>
            <w:r>
              <w:rPr>
                <w:rFonts w:cs="Arial"/>
                <w:sz w:val="22"/>
                <w:szCs w:val="22"/>
                <w:lang w:eastAsia="en-GB"/>
              </w:rPr>
              <w:t xml:space="preserve">both Playing Fields Committees, Planning </w:t>
            </w:r>
            <w:r w:rsidR="005335A7">
              <w:rPr>
                <w:rFonts w:cs="Arial"/>
                <w:sz w:val="22"/>
                <w:szCs w:val="22"/>
                <w:lang w:eastAsia="en-GB"/>
              </w:rPr>
              <w:t>Committee</w:t>
            </w:r>
            <w:r w:rsidR="00CC4C0C">
              <w:rPr>
                <w:rFonts w:cs="Arial"/>
                <w:sz w:val="22"/>
                <w:szCs w:val="22"/>
                <w:lang w:eastAsia="en-GB"/>
              </w:rPr>
              <w:t xml:space="preserve">, </w:t>
            </w:r>
            <w:r>
              <w:rPr>
                <w:rFonts w:cs="Arial"/>
                <w:sz w:val="22"/>
                <w:szCs w:val="22"/>
                <w:lang w:eastAsia="en-GB"/>
              </w:rPr>
              <w:t>F&amp;GP</w:t>
            </w:r>
            <w:r w:rsidR="005335A7">
              <w:rPr>
                <w:rFonts w:cs="Arial"/>
                <w:sz w:val="22"/>
                <w:szCs w:val="22"/>
                <w:lang w:eastAsia="en-GB"/>
              </w:rPr>
              <w:t xml:space="preserve"> Committee</w:t>
            </w:r>
            <w:r w:rsidR="00C406D0">
              <w:rPr>
                <w:rFonts w:cs="Arial"/>
                <w:sz w:val="22"/>
                <w:szCs w:val="22"/>
                <w:lang w:eastAsia="en-GB"/>
              </w:rPr>
              <w:t>, the April surgery</w:t>
            </w:r>
            <w:r w:rsidR="00087A54">
              <w:rPr>
                <w:rFonts w:cs="Arial"/>
                <w:sz w:val="22"/>
                <w:szCs w:val="22"/>
                <w:lang w:eastAsia="en-GB"/>
              </w:rPr>
              <w:t xml:space="preserve"> and closure of the Pavilion as a venue.</w:t>
            </w:r>
          </w:p>
          <w:p w14:paraId="00B1F77D" w14:textId="0A95F2A7" w:rsidR="00B7416C" w:rsidRPr="00B11D6F" w:rsidRDefault="003B746B" w:rsidP="00C1745E">
            <w:pPr>
              <w:pStyle w:val="ListParagraph"/>
              <w:numPr>
                <w:ilvl w:val="0"/>
                <w:numId w:val="21"/>
              </w:numPr>
              <w:rPr>
                <w:rFonts w:cs="Arial"/>
                <w:sz w:val="22"/>
                <w:szCs w:val="22"/>
                <w:lang w:eastAsia="en-GB"/>
              </w:rPr>
            </w:pPr>
            <w:r>
              <w:rPr>
                <w:rFonts w:cs="Arial"/>
                <w:sz w:val="22"/>
                <w:szCs w:val="22"/>
                <w:lang w:eastAsia="en-GB"/>
              </w:rPr>
              <w:t>Postponement of the Annual Parish Meeting.</w:t>
            </w:r>
          </w:p>
        </w:tc>
      </w:tr>
      <w:tr w:rsidR="002B4B5B" w:rsidRPr="002B4B5B" w14:paraId="57323439" w14:textId="77777777" w:rsidTr="003E04D1">
        <w:trPr>
          <w:trHeight w:val="80"/>
          <w:jc w:val="center"/>
        </w:trPr>
        <w:tc>
          <w:tcPr>
            <w:tcW w:w="522" w:type="dxa"/>
            <w:shd w:val="clear" w:color="auto" w:fill="auto"/>
          </w:tcPr>
          <w:p w14:paraId="6D7EC4AA" w14:textId="77777777" w:rsidR="00A1198B" w:rsidRPr="002B4B5B" w:rsidRDefault="00A1198B" w:rsidP="00C1745E">
            <w:pPr>
              <w:rPr>
                <w:rFonts w:ascii="Arial" w:hAnsi="Arial" w:cs="Arial"/>
                <w:b/>
                <w:color w:val="00B0F0"/>
                <w:sz w:val="16"/>
                <w:szCs w:val="16"/>
                <w:highlight w:val="yellow"/>
              </w:rPr>
            </w:pPr>
          </w:p>
        </w:tc>
        <w:tc>
          <w:tcPr>
            <w:tcW w:w="10105" w:type="dxa"/>
            <w:gridSpan w:val="2"/>
            <w:shd w:val="clear" w:color="auto" w:fill="auto"/>
          </w:tcPr>
          <w:p w14:paraId="334BAD23" w14:textId="77777777" w:rsidR="00A1198B" w:rsidRPr="002B4B5B" w:rsidRDefault="00A1198B" w:rsidP="00C1745E">
            <w:pPr>
              <w:rPr>
                <w:rFonts w:ascii="Arial" w:hAnsi="Arial" w:cs="Arial"/>
                <w:b/>
                <w:color w:val="00B0F0"/>
                <w:sz w:val="16"/>
                <w:szCs w:val="16"/>
                <w:highlight w:val="yellow"/>
              </w:rPr>
            </w:pPr>
          </w:p>
        </w:tc>
      </w:tr>
      <w:tr w:rsidR="002B4B5B" w:rsidRPr="002B4B5B" w14:paraId="64A269D5" w14:textId="77777777" w:rsidTr="003E04D1">
        <w:trPr>
          <w:jc w:val="center"/>
        </w:trPr>
        <w:tc>
          <w:tcPr>
            <w:tcW w:w="522" w:type="dxa"/>
          </w:tcPr>
          <w:p w14:paraId="50725D13" w14:textId="0ABD39CA" w:rsidR="00A1198B" w:rsidRPr="00617D7A" w:rsidRDefault="00617D7A" w:rsidP="00C1745E">
            <w:pPr>
              <w:rPr>
                <w:rFonts w:ascii="Arial" w:hAnsi="Arial" w:cs="Arial"/>
                <w:b/>
                <w:sz w:val="16"/>
                <w:szCs w:val="16"/>
              </w:rPr>
            </w:pPr>
            <w:r w:rsidRPr="00617D7A">
              <w:rPr>
                <w:rFonts w:ascii="Arial" w:hAnsi="Arial" w:cs="Arial"/>
                <w:b/>
                <w:sz w:val="22"/>
                <w:szCs w:val="22"/>
              </w:rPr>
              <w:t>10</w:t>
            </w:r>
            <w:r w:rsidR="00A1198B" w:rsidRPr="00617D7A">
              <w:rPr>
                <w:rFonts w:ascii="Arial" w:hAnsi="Arial" w:cs="Arial"/>
                <w:b/>
                <w:sz w:val="22"/>
                <w:szCs w:val="22"/>
              </w:rPr>
              <w:t>.</w:t>
            </w:r>
          </w:p>
        </w:tc>
        <w:tc>
          <w:tcPr>
            <w:tcW w:w="10105" w:type="dxa"/>
            <w:gridSpan w:val="2"/>
          </w:tcPr>
          <w:p w14:paraId="4E6984E2" w14:textId="77777777" w:rsidR="00A1198B" w:rsidRPr="00617D7A" w:rsidRDefault="00A1198B" w:rsidP="00C1745E">
            <w:pPr>
              <w:rPr>
                <w:rFonts w:ascii="Arial" w:hAnsi="Arial" w:cs="Arial"/>
                <w:sz w:val="22"/>
                <w:szCs w:val="22"/>
              </w:rPr>
            </w:pPr>
            <w:r w:rsidRPr="00617D7A">
              <w:rPr>
                <w:rFonts w:ascii="Arial" w:hAnsi="Arial" w:cs="Arial"/>
                <w:sz w:val="22"/>
                <w:szCs w:val="22"/>
              </w:rPr>
              <w:t xml:space="preserve">To consider </w:t>
            </w:r>
            <w:r w:rsidRPr="00617D7A">
              <w:rPr>
                <w:rFonts w:ascii="Arial" w:hAnsi="Arial" w:cs="Arial"/>
                <w:b/>
                <w:sz w:val="22"/>
                <w:szCs w:val="22"/>
              </w:rPr>
              <w:t>financial issues</w:t>
            </w:r>
            <w:r w:rsidRPr="00617D7A">
              <w:rPr>
                <w:rFonts w:ascii="Arial" w:hAnsi="Arial" w:cs="Arial"/>
                <w:sz w:val="22"/>
                <w:szCs w:val="22"/>
              </w:rPr>
              <w:t xml:space="preserve"> as below</w:t>
            </w:r>
          </w:p>
          <w:p w14:paraId="411BA9EB" w14:textId="77777777" w:rsidR="00A1198B" w:rsidRPr="00617D7A" w:rsidRDefault="00A1198B" w:rsidP="00C1745E">
            <w:pPr>
              <w:rPr>
                <w:rFonts w:ascii="Arial" w:hAnsi="Arial" w:cs="Arial"/>
                <w:sz w:val="16"/>
                <w:szCs w:val="16"/>
              </w:rPr>
            </w:pPr>
          </w:p>
        </w:tc>
      </w:tr>
      <w:tr w:rsidR="002B4B5B" w:rsidRPr="002B4B5B" w14:paraId="51975528" w14:textId="77777777" w:rsidTr="003E04D1">
        <w:trPr>
          <w:jc w:val="center"/>
        </w:trPr>
        <w:tc>
          <w:tcPr>
            <w:tcW w:w="522" w:type="dxa"/>
          </w:tcPr>
          <w:p w14:paraId="45C2EE7D" w14:textId="77777777" w:rsidR="00A1198B" w:rsidRPr="002B4B5B" w:rsidRDefault="00A1198B" w:rsidP="00C1745E">
            <w:pPr>
              <w:rPr>
                <w:rFonts w:ascii="Arial" w:hAnsi="Arial" w:cs="Arial"/>
                <w:b/>
                <w:color w:val="00B0F0"/>
                <w:sz w:val="22"/>
                <w:szCs w:val="22"/>
                <w:highlight w:val="yellow"/>
              </w:rPr>
            </w:pPr>
          </w:p>
        </w:tc>
        <w:tc>
          <w:tcPr>
            <w:tcW w:w="749" w:type="dxa"/>
          </w:tcPr>
          <w:p w14:paraId="624410A4" w14:textId="44686F02" w:rsidR="00A1198B" w:rsidRPr="00617D7A" w:rsidRDefault="00617D7A" w:rsidP="00C1745E">
            <w:pPr>
              <w:rPr>
                <w:rFonts w:ascii="Arial" w:hAnsi="Arial" w:cs="Arial"/>
                <w:b/>
                <w:sz w:val="22"/>
                <w:szCs w:val="22"/>
              </w:rPr>
            </w:pPr>
            <w:r>
              <w:rPr>
                <w:rFonts w:ascii="Arial" w:hAnsi="Arial" w:cs="Arial"/>
                <w:b/>
                <w:sz w:val="22"/>
                <w:szCs w:val="22"/>
              </w:rPr>
              <w:t>10</w:t>
            </w:r>
            <w:r w:rsidR="005D7DFA" w:rsidRPr="00617D7A">
              <w:rPr>
                <w:rFonts w:ascii="Arial" w:hAnsi="Arial" w:cs="Arial"/>
                <w:b/>
                <w:sz w:val="22"/>
                <w:szCs w:val="22"/>
              </w:rPr>
              <w:t>.</w:t>
            </w:r>
            <w:r w:rsidR="00A1198B" w:rsidRPr="00617D7A">
              <w:rPr>
                <w:rFonts w:ascii="Arial" w:hAnsi="Arial" w:cs="Arial"/>
                <w:b/>
                <w:sz w:val="22"/>
                <w:szCs w:val="22"/>
              </w:rPr>
              <w:t xml:space="preserve">1   </w:t>
            </w:r>
          </w:p>
          <w:p w14:paraId="1F3B3AF0" w14:textId="5F8335E2" w:rsidR="00411B9F" w:rsidRPr="00C91938" w:rsidRDefault="00617D7A" w:rsidP="00C1745E">
            <w:pPr>
              <w:rPr>
                <w:rFonts w:ascii="Arial" w:hAnsi="Arial" w:cs="Arial"/>
                <w:b/>
                <w:sz w:val="22"/>
                <w:szCs w:val="22"/>
              </w:rPr>
            </w:pPr>
            <w:r w:rsidRPr="00C91938">
              <w:rPr>
                <w:rFonts w:ascii="Arial" w:hAnsi="Arial" w:cs="Arial"/>
                <w:b/>
                <w:sz w:val="22"/>
                <w:szCs w:val="22"/>
              </w:rPr>
              <w:lastRenderedPageBreak/>
              <w:t>10</w:t>
            </w:r>
            <w:r w:rsidR="005D7DFA" w:rsidRPr="00C91938">
              <w:rPr>
                <w:rFonts w:ascii="Arial" w:hAnsi="Arial" w:cs="Arial"/>
                <w:b/>
                <w:sz w:val="22"/>
                <w:szCs w:val="22"/>
              </w:rPr>
              <w:t>.</w:t>
            </w:r>
            <w:r w:rsidR="00A1198B" w:rsidRPr="00C91938">
              <w:rPr>
                <w:rFonts w:ascii="Arial" w:hAnsi="Arial" w:cs="Arial"/>
                <w:b/>
                <w:sz w:val="22"/>
                <w:szCs w:val="22"/>
              </w:rPr>
              <w:t>2</w:t>
            </w:r>
          </w:p>
          <w:p w14:paraId="47B702E8" w14:textId="6B0E669A" w:rsidR="00C91938" w:rsidRPr="00C91938" w:rsidRDefault="00C91938" w:rsidP="00C1745E">
            <w:pPr>
              <w:rPr>
                <w:rFonts w:ascii="Arial" w:hAnsi="Arial" w:cs="Arial"/>
                <w:b/>
                <w:sz w:val="22"/>
                <w:szCs w:val="22"/>
              </w:rPr>
            </w:pPr>
            <w:r w:rsidRPr="00C91938">
              <w:rPr>
                <w:rFonts w:ascii="Arial" w:hAnsi="Arial" w:cs="Arial"/>
                <w:b/>
                <w:sz w:val="22"/>
                <w:szCs w:val="22"/>
              </w:rPr>
              <w:t>10.3</w:t>
            </w:r>
          </w:p>
          <w:p w14:paraId="621D6A40" w14:textId="392EBA45" w:rsidR="00A1198B" w:rsidRPr="002B4B5B" w:rsidRDefault="00A1198B" w:rsidP="00C1745E">
            <w:pPr>
              <w:rPr>
                <w:rFonts w:ascii="Arial" w:hAnsi="Arial" w:cs="Arial"/>
                <w:b/>
                <w:color w:val="00B0F0"/>
                <w:sz w:val="22"/>
                <w:szCs w:val="22"/>
                <w:highlight w:val="yellow"/>
              </w:rPr>
            </w:pPr>
          </w:p>
        </w:tc>
        <w:tc>
          <w:tcPr>
            <w:tcW w:w="9356" w:type="dxa"/>
          </w:tcPr>
          <w:p w14:paraId="1554C4CB" w14:textId="77777777" w:rsidR="00A1198B" w:rsidRDefault="00A1198B" w:rsidP="00B06F7A">
            <w:pPr>
              <w:rPr>
                <w:rFonts w:ascii="Arial" w:hAnsi="Arial" w:cs="Arial"/>
                <w:sz w:val="22"/>
                <w:szCs w:val="22"/>
              </w:rPr>
            </w:pPr>
            <w:r w:rsidRPr="00617D7A">
              <w:rPr>
                <w:rFonts w:ascii="Arial" w:hAnsi="Arial" w:cs="Arial"/>
                <w:sz w:val="22"/>
                <w:szCs w:val="22"/>
              </w:rPr>
              <w:lastRenderedPageBreak/>
              <w:t xml:space="preserve">Report of invoices and payments to be made for </w:t>
            </w:r>
            <w:r w:rsidR="00172422" w:rsidRPr="00617D7A">
              <w:rPr>
                <w:rFonts w:ascii="Arial" w:hAnsi="Arial" w:cs="Arial"/>
                <w:sz w:val="22"/>
                <w:szCs w:val="22"/>
              </w:rPr>
              <w:t>M</w:t>
            </w:r>
            <w:r w:rsidR="009D7927" w:rsidRPr="00617D7A">
              <w:rPr>
                <w:rFonts w:ascii="Arial" w:hAnsi="Arial" w:cs="Arial"/>
                <w:sz w:val="22"/>
                <w:szCs w:val="22"/>
              </w:rPr>
              <w:t>a</w:t>
            </w:r>
            <w:r w:rsidR="00617D7A" w:rsidRPr="00617D7A">
              <w:rPr>
                <w:rFonts w:ascii="Arial" w:hAnsi="Arial" w:cs="Arial"/>
                <w:sz w:val="22"/>
                <w:szCs w:val="22"/>
              </w:rPr>
              <w:t>y</w:t>
            </w:r>
          </w:p>
          <w:p w14:paraId="45417F7D" w14:textId="2FD7C810" w:rsidR="00C91938" w:rsidRPr="00C91938" w:rsidRDefault="00C91938" w:rsidP="00C91938">
            <w:pPr>
              <w:rPr>
                <w:rFonts w:ascii="Arial" w:hAnsi="Arial" w:cs="Arial"/>
                <w:sz w:val="22"/>
                <w:szCs w:val="22"/>
              </w:rPr>
            </w:pPr>
            <w:r w:rsidRPr="00C91938">
              <w:rPr>
                <w:rFonts w:ascii="Arial" w:hAnsi="Arial" w:cs="Arial"/>
                <w:sz w:val="22"/>
                <w:szCs w:val="22"/>
              </w:rPr>
              <w:lastRenderedPageBreak/>
              <w:t>Formal approval of the 201</w:t>
            </w:r>
            <w:r w:rsidR="00D751FF">
              <w:rPr>
                <w:rFonts w:ascii="Arial" w:hAnsi="Arial" w:cs="Arial"/>
                <w:sz w:val="22"/>
                <w:szCs w:val="22"/>
              </w:rPr>
              <w:t>9</w:t>
            </w:r>
            <w:r w:rsidRPr="00C91938">
              <w:rPr>
                <w:rFonts w:ascii="Arial" w:hAnsi="Arial" w:cs="Arial"/>
                <w:sz w:val="22"/>
                <w:szCs w:val="22"/>
              </w:rPr>
              <w:t>/</w:t>
            </w:r>
            <w:r w:rsidR="00D751FF">
              <w:rPr>
                <w:rFonts w:ascii="Arial" w:hAnsi="Arial" w:cs="Arial"/>
                <w:sz w:val="22"/>
                <w:szCs w:val="22"/>
              </w:rPr>
              <w:t>20</w:t>
            </w:r>
            <w:r w:rsidRPr="00C91938">
              <w:rPr>
                <w:rFonts w:ascii="Arial" w:hAnsi="Arial" w:cs="Arial"/>
                <w:sz w:val="22"/>
                <w:szCs w:val="22"/>
              </w:rPr>
              <w:t xml:space="preserve"> Annual Governance Statement (AGAR 201</w:t>
            </w:r>
            <w:r w:rsidR="00FB56D4">
              <w:rPr>
                <w:rFonts w:ascii="Arial" w:hAnsi="Arial" w:cs="Arial"/>
                <w:sz w:val="22"/>
                <w:szCs w:val="22"/>
              </w:rPr>
              <w:t>9</w:t>
            </w:r>
            <w:r w:rsidRPr="00C91938">
              <w:rPr>
                <w:rFonts w:ascii="Arial" w:hAnsi="Arial" w:cs="Arial"/>
                <w:sz w:val="22"/>
                <w:szCs w:val="22"/>
              </w:rPr>
              <w:t>/</w:t>
            </w:r>
            <w:r w:rsidR="00FB56D4">
              <w:rPr>
                <w:rFonts w:ascii="Arial" w:hAnsi="Arial" w:cs="Arial"/>
                <w:sz w:val="22"/>
                <w:szCs w:val="22"/>
              </w:rPr>
              <w:t>20</w:t>
            </w:r>
            <w:r w:rsidRPr="00C91938">
              <w:rPr>
                <w:rFonts w:ascii="Arial" w:hAnsi="Arial" w:cs="Arial"/>
                <w:sz w:val="22"/>
                <w:szCs w:val="22"/>
              </w:rPr>
              <w:t xml:space="preserve"> Part 3).</w:t>
            </w:r>
          </w:p>
          <w:p w14:paraId="7CC4BDF1" w14:textId="526E2EE1" w:rsidR="00C91938" w:rsidRDefault="00C91938" w:rsidP="00C91938">
            <w:pPr>
              <w:rPr>
                <w:rFonts w:ascii="Arial" w:hAnsi="Arial" w:cs="Arial"/>
                <w:sz w:val="22"/>
                <w:szCs w:val="22"/>
              </w:rPr>
            </w:pPr>
            <w:r w:rsidRPr="00C91938">
              <w:rPr>
                <w:rFonts w:ascii="Arial" w:hAnsi="Arial" w:cs="Arial"/>
                <w:sz w:val="22"/>
                <w:szCs w:val="22"/>
              </w:rPr>
              <w:t>Formal approval of Accounting Statements 201</w:t>
            </w:r>
            <w:r w:rsidR="00D751FF">
              <w:rPr>
                <w:rFonts w:ascii="Arial" w:hAnsi="Arial" w:cs="Arial"/>
                <w:sz w:val="22"/>
                <w:szCs w:val="22"/>
              </w:rPr>
              <w:t>9</w:t>
            </w:r>
            <w:r w:rsidRPr="00C91938">
              <w:rPr>
                <w:rFonts w:ascii="Arial" w:hAnsi="Arial" w:cs="Arial"/>
                <w:sz w:val="22"/>
                <w:szCs w:val="22"/>
              </w:rPr>
              <w:t>/</w:t>
            </w:r>
            <w:r w:rsidR="00D751FF">
              <w:rPr>
                <w:rFonts w:ascii="Arial" w:hAnsi="Arial" w:cs="Arial"/>
                <w:sz w:val="22"/>
                <w:szCs w:val="22"/>
              </w:rPr>
              <w:t>20</w:t>
            </w:r>
            <w:r w:rsidRPr="00C91938">
              <w:rPr>
                <w:rFonts w:ascii="Arial" w:hAnsi="Arial" w:cs="Arial"/>
                <w:sz w:val="22"/>
                <w:szCs w:val="22"/>
              </w:rPr>
              <w:t>.</w:t>
            </w:r>
          </w:p>
          <w:p w14:paraId="10E03086" w14:textId="67933492" w:rsidR="00617D7A" w:rsidRPr="002B4B5B" w:rsidRDefault="00617D7A" w:rsidP="00BD7478">
            <w:pPr>
              <w:rPr>
                <w:rFonts w:ascii="Arial" w:hAnsi="Arial" w:cs="Arial"/>
                <w:color w:val="00B0F0"/>
                <w:sz w:val="22"/>
                <w:szCs w:val="22"/>
                <w:highlight w:val="yellow"/>
              </w:rPr>
            </w:pPr>
          </w:p>
        </w:tc>
      </w:tr>
      <w:tr w:rsidR="002B4B5B" w:rsidRPr="002B4B5B" w14:paraId="3137ABD0" w14:textId="77777777" w:rsidTr="003E04D1">
        <w:trPr>
          <w:jc w:val="center"/>
        </w:trPr>
        <w:tc>
          <w:tcPr>
            <w:tcW w:w="522" w:type="dxa"/>
            <w:shd w:val="clear" w:color="auto" w:fill="auto"/>
          </w:tcPr>
          <w:p w14:paraId="2099A96D" w14:textId="28740B8E" w:rsidR="00A1198B" w:rsidRPr="00B11D6F" w:rsidRDefault="006F6743" w:rsidP="00C1745E">
            <w:pPr>
              <w:rPr>
                <w:rFonts w:ascii="Arial" w:hAnsi="Arial" w:cs="Arial"/>
                <w:b/>
                <w:bCs/>
                <w:sz w:val="22"/>
                <w:szCs w:val="22"/>
                <w:lang w:eastAsia="en-US"/>
              </w:rPr>
            </w:pPr>
            <w:r w:rsidRPr="00B11D6F">
              <w:rPr>
                <w:rFonts w:ascii="Arial" w:hAnsi="Arial" w:cs="Arial"/>
                <w:b/>
                <w:bCs/>
                <w:sz w:val="22"/>
                <w:szCs w:val="22"/>
                <w:lang w:eastAsia="en-US"/>
              </w:rPr>
              <w:lastRenderedPageBreak/>
              <w:t>11</w:t>
            </w:r>
            <w:r w:rsidR="00A1198B" w:rsidRPr="00B11D6F">
              <w:rPr>
                <w:rFonts w:ascii="Arial" w:hAnsi="Arial" w:cs="Arial"/>
                <w:b/>
                <w:bCs/>
                <w:sz w:val="22"/>
                <w:szCs w:val="22"/>
                <w:lang w:eastAsia="en-US"/>
              </w:rPr>
              <w:t>.</w:t>
            </w:r>
          </w:p>
        </w:tc>
        <w:tc>
          <w:tcPr>
            <w:tcW w:w="10105" w:type="dxa"/>
            <w:gridSpan w:val="2"/>
            <w:shd w:val="clear" w:color="auto" w:fill="auto"/>
          </w:tcPr>
          <w:p w14:paraId="42057857" w14:textId="4D6D9BFE" w:rsidR="00A1198B" w:rsidRPr="00B11D6F" w:rsidRDefault="0085038C" w:rsidP="00C1745E">
            <w:pPr>
              <w:rPr>
                <w:rFonts w:ascii="Arial" w:hAnsi="Arial" w:cs="Arial"/>
                <w:b/>
                <w:bCs/>
                <w:sz w:val="22"/>
                <w:szCs w:val="22"/>
                <w:lang w:eastAsia="en-US"/>
              </w:rPr>
            </w:pPr>
            <w:r w:rsidRPr="00B11D6F">
              <w:rPr>
                <w:rFonts w:ascii="Arial" w:hAnsi="Arial" w:cs="Arial"/>
                <w:b/>
                <w:bCs/>
                <w:sz w:val="22"/>
                <w:szCs w:val="22"/>
                <w:lang w:eastAsia="en-US"/>
              </w:rPr>
              <w:t>Other Items</w:t>
            </w:r>
          </w:p>
        </w:tc>
      </w:tr>
      <w:tr w:rsidR="002B4B5B" w:rsidRPr="002B4B5B" w14:paraId="25C24A44" w14:textId="77777777" w:rsidTr="003E04D1">
        <w:trPr>
          <w:jc w:val="center"/>
        </w:trPr>
        <w:tc>
          <w:tcPr>
            <w:tcW w:w="522" w:type="dxa"/>
            <w:shd w:val="clear" w:color="auto" w:fill="auto"/>
          </w:tcPr>
          <w:p w14:paraId="1FF9D949" w14:textId="77777777" w:rsidR="00C31E70" w:rsidRPr="002B4B5B" w:rsidRDefault="00C31E70" w:rsidP="00F938F7">
            <w:pPr>
              <w:rPr>
                <w:rFonts w:cs="Arial"/>
                <w:b/>
                <w:color w:val="00B0F0"/>
                <w:sz w:val="22"/>
                <w:szCs w:val="22"/>
                <w:highlight w:val="yellow"/>
              </w:rPr>
            </w:pPr>
          </w:p>
        </w:tc>
        <w:tc>
          <w:tcPr>
            <w:tcW w:w="749" w:type="dxa"/>
            <w:shd w:val="clear" w:color="auto" w:fill="auto"/>
          </w:tcPr>
          <w:p w14:paraId="4F117B9E" w14:textId="327FA437" w:rsidR="00C31E70" w:rsidRPr="002B4B5B" w:rsidRDefault="002430EE" w:rsidP="00F938F7">
            <w:pPr>
              <w:rPr>
                <w:rFonts w:ascii="Arial" w:hAnsi="Arial" w:cs="Arial"/>
                <w:b/>
                <w:color w:val="00B0F0"/>
                <w:sz w:val="22"/>
                <w:szCs w:val="22"/>
                <w:highlight w:val="yellow"/>
              </w:rPr>
            </w:pPr>
            <w:r w:rsidRPr="002430EE">
              <w:rPr>
                <w:rFonts w:ascii="Arial" w:hAnsi="Arial" w:cs="Arial"/>
                <w:b/>
                <w:bCs/>
                <w:sz w:val="22"/>
                <w:szCs w:val="22"/>
              </w:rPr>
              <w:t>11</w:t>
            </w:r>
            <w:r w:rsidR="00551D36" w:rsidRPr="002430EE">
              <w:rPr>
                <w:rFonts w:ascii="Arial" w:hAnsi="Arial" w:cs="Arial"/>
                <w:b/>
                <w:bCs/>
                <w:sz w:val="22"/>
                <w:szCs w:val="22"/>
              </w:rPr>
              <w:t>.</w:t>
            </w:r>
            <w:r w:rsidR="00C8058A" w:rsidRPr="002430EE">
              <w:rPr>
                <w:rFonts w:ascii="Arial" w:hAnsi="Arial" w:cs="Arial"/>
                <w:b/>
                <w:bCs/>
                <w:sz w:val="22"/>
                <w:szCs w:val="22"/>
              </w:rPr>
              <w:t>1</w:t>
            </w:r>
          </w:p>
        </w:tc>
        <w:tc>
          <w:tcPr>
            <w:tcW w:w="9356" w:type="dxa"/>
            <w:shd w:val="clear" w:color="auto" w:fill="auto"/>
          </w:tcPr>
          <w:p w14:paraId="6CC03BC8" w14:textId="6313E05A" w:rsidR="000D4B4D" w:rsidRPr="002430EE" w:rsidRDefault="00A00A40" w:rsidP="002430EE">
            <w:pPr>
              <w:rPr>
                <w:rFonts w:ascii="Arial" w:hAnsi="Arial" w:cs="Arial"/>
                <w:sz w:val="22"/>
                <w:szCs w:val="22"/>
              </w:rPr>
            </w:pPr>
            <w:r>
              <w:rPr>
                <w:rFonts w:ascii="Arial" w:hAnsi="Arial" w:cs="Arial"/>
                <w:sz w:val="22"/>
                <w:szCs w:val="22"/>
              </w:rPr>
              <w:t xml:space="preserve">To consider having an emergency back-up plan to </w:t>
            </w:r>
            <w:r w:rsidR="00001635">
              <w:rPr>
                <w:rFonts w:ascii="Arial" w:hAnsi="Arial" w:cs="Arial"/>
                <w:sz w:val="22"/>
                <w:szCs w:val="22"/>
              </w:rPr>
              <w:t xml:space="preserve">protect against </w:t>
            </w:r>
            <w:r w:rsidR="00262A9F">
              <w:rPr>
                <w:rFonts w:ascii="Arial" w:hAnsi="Arial" w:cs="Arial"/>
                <w:sz w:val="22"/>
                <w:szCs w:val="22"/>
              </w:rPr>
              <w:t xml:space="preserve">the Clerk being unable to continue his duties </w:t>
            </w:r>
            <w:r w:rsidR="00031549">
              <w:rPr>
                <w:rFonts w:ascii="Arial" w:hAnsi="Arial" w:cs="Arial"/>
                <w:sz w:val="22"/>
                <w:szCs w:val="22"/>
              </w:rPr>
              <w:t xml:space="preserve">and against </w:t>
            </w:r>
            <w:r w:rsidR="00001635">
              <w:rPr>
                <w:rFonts w:ascii="Arial" w:hAnsi="Arial" w:cs="Arial"/>
                <w:sz w:val="22"/>
                <w:szCs w:val="22"/>
              </w:rPr>
              <w:t>loss of data</w:t>
            </w:r>
            <w:r w:rsidR="00347A38">
              <w:rPr>
                <w:rFonts w:ascii="Arial" w:hAnsi="Arial" w:cs="Arial"/>
                <w:sz w:val="22"/>
                <w:szCs w:val="22"/>
              </w:rPr>
              <w:t xml:space="preserve"> </w:t>
            </w:r>
            <w:r w:rsidR="00BA26A2">
              <w:rPr>
                <w:rFonts w:ascii="Arial" w:hAnsi="Arial" w:cs="Arial"/>
                <w:sz w:val="22"/>
                <w:szCs w:val="22"/>
              </w:rPr>
              <w:t>an</w:t>
            </w:r>
            <w:r w:rsidR="0044232B">
              <w:rPr>
                <w:rFonts w:ascii="Arial" w:hAnsi="Arial" w:cs="Arial"/>
                <w:sz w:val="22"/>
                <w:szCs w:val="22"/>
              </w:rPr>
              <w:t>d</w:t>
            </w:r>
            <w:r w:rsidR="00BA26A2">
              <w:rPr>
                <w:rFonts w:ascii="Arial" w:hAnsi="Arial" w:cs="Arial"/>
                <w:sz w:val="22"/>
                <w:szCs w:val="22"/>
              </w:rPr>
              <w:t xml:space="preserve"> to approve purchase of two solid-state storage devices</w:t>
            </w:r>
            <w:r w:rsidR="00D36220">
              <w:rPr>
                <w:rFonts w:ascii="Arial" w:hAnsi="Arial" w:cs="Arial"/>
                <w:sz w:val="22"/>
                <w:szCs w:val="22"/>
              </w:rPr>
              <w:t xml:space="preserve"> for that purpose.</w:t>
            </w:r>
          </w:p>
        </w:tc>
      </w:tr>
      <w:tr w:rsidR="002B4B5B" w:rsidRPr="002B4B5B" w14:paraId="186B9EC4" w14:textId="77777777" w:rsidTr="003E04D1">
        <w:trPr>
          <w:jc w:val="center"/>
        </w:trPr>
        <w:tc>
          <w:tcPr>
            <w:tcW w:w="522" w:type="dxa"/>
            <w:shd w:val="clear" w:color="auto" w:fill="auto"/>
          </w:tcPr>
          <w:p w14:paraId="513DCDD1" w14:textId="77777777" w:rsidR="0027762B" w:rsidRPr="002B4B5B" w:rsidRDefault="0027762B" w:rsidP="0027762B">
            <w:pPr>
              <w:rPr>
                <w:rFonts w:cs="Arial"/>
                <w:b/>
                <w:color w:val="00B0F0"/>
                <w:sz w:val="22"/>
                <w:szCs w:val="22"/>
                <w:highlight w:val="yellow"/>
              </w:rPr>
            </w:pPr>
          </w:p>
        </w:tc>
        <w:tc>
          <w:tcPr>
            <w:tcW w:w="749" w:type="dxa"/>
            <w:shd w:val="clear" w:color="auto" w:fill="auto"/>
          </w:tcPr>
          <w:p w14:paraId="4B0DA4C4" w14:textId="5A8C2692" w:rsidR="0027762B" w:rsidRPr="000B1781" w:rsidRDefault="000B1781" w:rsidP="0027762B">
            <w:pPr>
              <w:rPr>
                <w:rFonts w:ascii="Arial" w:hAnsi="Arial" w:cs="Arial"/>
                <w:b/>
                <w:bCs/>
                <w:sz w:val="22"/>
                <w:szCs w:val="22"/>
              </w:rPr>
            </w:pPr>
            <w:r w:rsidRPr="000B1781">
              <w:rPr>
                <w:rFonts w:ascii="Arial" w:hAnsi="Arial" w:cs="Arial"/>
                <w:b/>
                <w:bCs/>
                <w:sz w:val="22"/>
                <w:szCs w:val="22"/>
              </w:rPr>
              <w:t>11</w:t>
            </w:r>
            <w:r w:rsidR="0027762B" w:rsidRPr="000B1781">
              <w:rPr>
                <w:rFonts w:ascii="Arial" w:hAnsi="Arial" w:cs="Arial"/>
                <w:b/>
                <w:bCs/>
                <w:sz w:val="22"/>
                <w:szCs w:val="22"/>
              </w:rPr>
              <w:t>.2</w:t>
            </w:r>
          </w:p>
        </w:tc>
        <w:tc>
          <w:tcPr>
            <w:tcW w:w="9356" w:type="dxa"/>
            <w:shd w:val="clear" w:color="auto" w:fill="auto"/>
          </w:tcPr>
          <w:p w14:paraId="6576C4DF" w14:textId="45888D5C" w:rsidR="00DA14F9" w:rsidRPr="002B5092" w:rsidRDefault="00751230" w:rsidP="00A24E79">
            <w:pPr>
              <w:rPr>
                <w:rFonts w:ascii="Arial" w:hAnsi="Arial" w:cs="Arial"/>
                <w:color w:val="4472C4" w:themeColor="accent5"/>
                <w:sz w:val="22"/>
                <w:szCs w:val="22"/>
              </w:rPr>
            </w:pPr>
            <w:r w:rsidRPr="00772184">
              <w:rPr>
                <w:rFonts w:ascii="Arial" w:hAnsi="Arial" w:cs="Arial"/>
                <w:sz w:val="22"/>
                <w:szCs w:val="22"/>
              </w:rPr>
              <w:t>Report on progress of in getting a new website.</w:t>
            </w:r>
          </w:p>
        </w:tc>
      </w:tr>
      <w:tr w:rsidR="002B4B5B" w:rsidRPr="002B4B5B" w14:paraId="44C8F785" w14:textId="77777777" w:rsidTr="003E04D1">
        <w:trPr>
          <w:jc w:val="center"/>
        </w:trPr>
        <w:tc>
          <w:tcPr>
            <w:tcW w:w="522" w:type="dxa"/>
            <w:shd w:val="clear" w:color="auto" w:fill="auto"/>
          </w:tcPr>
          <w:p w14:paraId="20599551" w14:textId="77777777" w:rsidR="0027762B" w:rsidRPr="002B4B5B" w:rsidRDefault="0027762B" w:rsidP="0027762B">
            <w:pPr>
              <w:rPr>
                <w:rFonts w:cs="Arial"/>
                <w:b/>
                <w:color w:val="00B0F0"/>
                <w:sz w:val="22"/>
                <w:szCs w:val="22"/>
                <w:highlight w:val="yellow"/>
              </w:rPr>
            </w:pPr>
          </w:p>
        </w:tc>
        <w:tc>
          <w:tcPr>
            <w:tcW w:w="749" w:type="dxa"/>
            <w:shd w:val="clear" w:color="auto" w:fill="auto"/>
          </w:tcPr>
          <w:p w14:paraId="27C20CF5" w14:textId="7170181A" w:rsidR="0027762B" w:rsidRPr="002B4B5B" w:rsidRDefault="007F11A7" w:rsidP="0027762B">
            <w:pPr>
              <w:rPr>
                <w:rFonts w:ascii="Arial" w:hAnsi="Arial" w:cs="Arial"/>
                <w:b/>
                <w:color w:val="00B0F0"/>
                <w:sz w:val="22"/>
                <w:szCs w:val="22"/>
                <w:highlight w:val="yellow"/>
              </w:rPr>
            </w:pPr>
            <w:r w:rsidRPr="007F11A7">
              <w:rPr>
                <w:rFonts w:ascii="Arial" w:hAnsi="Arial" w:cs="Arial"/>
                <w:b/>
                <w:bCs/>
                <w:sz w:val="22"/>
                <w:szCs w:val="22"/>
              </w:rPr>
              <w:t>11</w:t>
            </w:r>
            <w:r w:rsidR="0027762B" w:rsidRPr="007F11A7">
              <w:rPr>
                <w:rFonts w:ascii="Arial" w:hAnsi="Arial" w:cs="Arial"/>
                <w:b/>
                <w:bCs/>
                <w:sz w:val="22"/>
                <w:szCs w:val="22"/>
              </w:rPr>
              <w:t>.3</w:t>
            </w:r>
          </w:p>
        </w:tc>
        <w:tc>
          <w:tcPr>
            <w:tcW w:w="9356" w:type="dxa"/>
            <w:shd w:val="clear" w:color="auto" w:fill="auto"/>
          </w:tcPr>
          <w:p w14:paraId="5A77E63F" w14:textId="04C411BD" w:rsidR="0088786A" w:rsidRPr="00D246E2" w:rsidRDefault="004F3563" w:rsidP="0027762B">
            <w:pPr>
              <w:rPr>
                <w:rFonts w:ascii="Arial" w:hAnsi="Arial" w:cs="Arial"/>
                <w:sz w:val="22"/>
                <w:szCs w:val="22"/>
              </w:rPr>
            </w:pPr>
            <w:r w:rsidRPr="00D246E2">
              <w:rPr>
                <w:rFonts w:ascii="Arial" w:hAnsi="Arial" w:cs="Arial"/>
                <w:sz w:val="22"/>
                <w:szCs w:val="22"/>
              </w:rPr>
              <w:t>To consider adoption of revised Stand</w:t>
            </w:r>
            <w:r w:rsidR="001431EF">
              <w:rPr>
                <w:rFonts w:ascii="Arial" w:hAnsi="Arial" w:cs="Arial"/>
                <w:sz w:val="22"/>
                <w:szCs w:val="22"/>
              </w:rPr>
              <w:t>ing</w:t>
            </w:r>
            <w:r w:rsidRPr="00D246E2">
              <w:rPr>
                <w:rFonts w:ascii="Arial" w:hAnsi="Arial" w:cs="Arial"/>
                <w:sz w:val="22"/>
                <w:szCs w:val="22"/>
              </w:rPr>
              <w:t xml:space="preserve"> Orders allowing for meetings to be held remotely</w:t>
            </w:r>
          </w:p>
        </w:tc>
      </w:tr>
      <w:tr w:rsidR="002B4B5B" w:rsidRPr="002B4B5B" w14:paraId="20F4114D" w14:textId="77777777" w:rsidTr="003E04D1">
        <w:trPr>
          <w:jc w:val="center"/>
        </w:trPr>
        <w:tc>
          <w:tcPr>
            <w:tcW w:w="522" w:type="dxa"/>
            <w:shd w:val="clear" w:color="auto" w:fill="auto"/>
          </w:tcPr>
          <w:p w14:paraId="323368BB" w14:textId="77777777" w:rsidR="00647A72" w:rsidRPr="002B4B5B" w:rsidRDefault="00647A72" w:rsidP="00647A72">
            <w:pPr>
              <w:rPr>
                <w:rFonts w:cs="Arial"/>
                <w:b/>
                <w:color w:val="00B0F0"/>
                <w:sz w:val="22"/>
                <w:szCs w:val="22"/>
                <w:highlight w:val="yellow"/>
              </w:rPr>
            </w:pPr>
          </w:p>
        </w:tc>
        <w:tc>
          <w:tcPr>
            <w:tcW w:w="749" w:type="dxa"/>
            <w:shd w:val="clear" w:color="auto" w:fill="auto"/>
          </w:tcPr>
          <w:p w14:paraId="79459CD4" w14:textId="7EB2514B" w:rsidR="00037230" w:rsidRPr="002B4B5B" w:rsidRDefault="00037230" w:rsidP="00647A72">
            <w:pPr>
              <w:rPr>
                <w:rFonts w:ascii="Arial" w:hAnsi="Arial" w:cs="Arial"/>
                <w:b/>
                <w:color w:val="00B0F0"/>
                <w:sz w:val="22"/>
                <w:szCs w:val="22"/>
                <w:highlight w:val="yellow"/>
              </w:rPr>
            </w:pPr>
            <w:r w:rsidRPr="00037230">
              <w:rPr>
                <w:rFonts w:ascii="Arial" w:hAnsi="Arial" w:cs="Arial"/>
                <w:b/>
                <w:bCs/>
                <w:sz w:val="22"/>
                <w:szCs w:val="22"/>
              </w:rPr>
              <w:t>11</w:t>
            </w:r>
            <w:r w:rsidR="00647A72" w:rsidRPr="00037230">
              <w:rPr>
                <w:rFonts w:ascii="Arial" w:hAnsi="Arial" w:cs="Arial"/>
                <w:b/>
                <w:bCs/>
                <w:sz w:val="22"/>
                <w:szCs w:val="22"/>
              </w:rPr>
              <w:t>.</w:t>
            </w:r>
            <w:r w:rsidRPr="00037230">
              <w:rPr>
                <w:rFonts w:ascii="Arial" w:hAnsi="Arial" w:cs="Arial"/>
                <w:b/>
                <w:bCs/>
                <w:sz w:val="22"/>
                <w:szCs w:val="22"/>
              </w:rPr>
              <w:t>4</w:t>
            </w:r>
          </w:p>
        </w:tc>
        <w:tc>
          <w:tcPr>
            <w:tcW w:w="9356" w:type="dxa"/>
            <w:shd w:val="clear" w:color="auto" w:fill="auto"/>
          </w:tcPr>
          <w:p w14:paraId="7E9E7B7B" w14:textId="4D8C1D7E" w:rsidR="004B7A1C" w:rsidRPr="002430EE" w:rsidRDefault="004B7A1C" w:rsidP="00647A72">
            <w:pPr>
              <w:rPr>
                <w:rFonts w:ascii="Arial" w:hAnsi="Arial" w:cs="Arial"/>
                <w:sz w:val="22"/>
                <w:szCs w:val="22"/>
              </w:rPr>
            </w:pPr>
            <w:r w:rsidRPr="00666DF0">
              <w:rPr>
                <w:rFonts w:ascii="Arial" w:hAnsi="Arial" w:cs="Arial"/>
                <w:sz w:val="22"/>
                <w:szCs w:val="22"/>
              </w:rPr>
              <w:t>To note that the insurance is due for renewal on 1st June and to consider whether to renew on a 36-month contract.</w:t>
            </w:r>
          </w:p>
        </w:tc>
      </w:tr>
      <w:tr w:rsidR="002B4B5B" w:rsidRPr="002B4B5B" w14:paraId="0FD29583" w14:textId="77777777" w:rsidTr="003E04D1">
        <w:trPr>
          <w:jc w:val="center"/>
        </w:trPr>
        <w:tc>
          <w:tcPr>
            <w:tcW w:w="522" w:type="dxa"/>
            <w:shd w:val="clear" w:color="auto" w:fill="auto"/>
          </w:tcPr>
          <w:p w14:paraId="468B931F" w14:textId="77777777" w:rsidR="00647A72" w:rsidRPr="002B4B5B" w:rsidRDefault="00647A72" w:rsidP="00647A72">
            <w:pPr>
              <w:rPr>
                <w:rFonts w:cs="Arial"/>
                <w:b/>
                <w:color w:val="00B0F0"/>
                <w:sz w:val="22"/>
                <w:szCs w:val="22"/>
                <w:highlight w:val="yellow"/>
              </w:rPr>
            </w:pPr>
          </w:p>
        </w:tc>
        <w:tc>
          <w:tcPr>
            <w:tcW w:w="749" w:type="dxa"/>
            <w:shd w:val="clear" w:color="auto" w:fill="auto"/>
          </w:tcPr>
          <w:p w14:paraId="7397E5F3" w14:textId="2DEFAB30" w:rsidR="00647A72" w:rsidRPr="002B4B5B" w:rsidRDefault="00647A72" w:rsidP="00647A72">
            <w:pPr>
              <w:rPr>
                <w:rFonts w:ascii="Arial" w:hAnsi="Arial" w:cs="Arial"/>
                <w:b/>
                <w:color w:val="00B0F0"/>
                <w:sz w:val="22"/>
                <w:szCs w:val="22"/>
                <w:highlight w:val="yellow"/>
              </w:rPr>
            </w:pPr>
          </w:p>
        </w:tc>
        <w:tc>
          <w:tcPr>
            <w:tcW w:w="9356" w:type="dxa"/>
            <w:shd w:val="clear" w:color="auto" w:fill="auto"/>
          </w:tcPr>
          <w:p w14:paraId="255D8561" w14:textId="70D8EA19" w:rsidR="00647A72" w:rsidRPr="002B4B5B" w:rsidRDefault="00647A72" w:rsidP="00647A72">
            <w:pPr>
              <w:rPr>
                <w:rFonts w:ascii="Arial" w:hAnsi="Arial" w:cs="Arial"/>
                <w:b/>
                <w:color w:val="00B0F0"/>
                <w:sz w:val="22"/>
                <w:szCs w:val="22"/>
                <w:highlight w:val="yellow"/>
              </w:rPr>
            </w:pPr>
            <w:r w:rsidRPr="00666DF0">
              <w:rPr>
                <w:rFonts w:ascii="Arial" w:hAnsi="Arial" w:cs="Arial"/>
                <w:b/>
                <w:sz w:val="22"/>
                <w:szCs w:val="22"/>
              </w:rPr>
              <w:t>Reports of Training/Events Attended</w:t>
            </w:r>
          </w:p>
        </w:tc>
      </w:tr>
      <w:tr w:rsidR="002B4B5B" w:rsidRPr="002B4B5B" w14:paraId="754FDF9B" w14:textId="77777777" w:rsidTr="003E04D1">
        <w:trPr>
          <w:jc w:val="center"/>
        </w:trPr>
        <w:tc>
          <w:tcPr>
            <w:tcW w:w="522" w:type="dxa"/>
            <w:shd w:val="clear" w:color="auto" w:fill="auto"/>
          </w:tcPr>
          <w:p w14:paraId="3D87F339" w14:textId="77777777" w:rsidR="00647A72" w:rsidRPr="00666DF0" w:rsidRDefault="00647A72" w:rsidP="00647A72">
            <w:pPr>
              <w:rPr>
                <w:rFonts w:cs="Arial"/>
                <w:b/>
                <w:color w:val="00B0F0"/>
                <w:sz w:val="22"/>
                <w:szCs w:val="22"/>
              </w:rPr>
            </w:pPr>
          </w:p>
        </w:tc>
        <w:tc>
          <w:tcPr>
            <w:tcW w:w="749" w:type="dxa"/>
            <w:shd w:val="clear" w:color="auto" w:fill="auto"/>
          </w:tcPr>
          <w:p w14:paraId="238AAD0C" w14:textId="6F745888" w:rsidR="00647A72" w:rsidRPr="00666DF0" w:rsidRDefault="00666DF0" w:rsidP="00647A72">
            <w:pPr>
              <w:rPr>
                <w:rFonts w:ascii="Arial" w:hAnsi="Arial" w:cs="Arial"/>
                <w:b/>
                <w:color w:val="00B0F0"/>
                <w:sz w:val="22"/>
                <w:szCs w:val="22"/>
              </w:rPr>
            </w:pPr>
            <w:r w:rsidRPr="00666DF0">
              <w:rPr>
                <w:rFonts w:ascii="Arial" w:hAnsi="Arial" w:cs="Arial"/>
                <w:b/>
                <w:sz w:val="22"/>
                <w:szCs w:val="22"/>
              </w:rPr>
              <w:t>11</w:t>
            </w:r>
            <w:r w:rsidR="00647A72" w:rsidRPr="00666DF0">
              <w:rPr>
                <w:rFonts w:ascii="Arial" w:hAnsi="Arial" w:cs="Arial"/>
                <w:b/>
                <w:sz w:val="22"/>
                <w:szCs w:val="22"/>
              </w:rPr>
              <w:t>.</w:t>
            </w:r>
            <w:r w:rsidRPr="00666DF0">
              <w:rPr>
                <w:rFonts w:ascii="Arial" w:hAnsi="Arial" w:cs="Arial"/>
                <w:b/>
                <w:sz w:val="22"/>
                <w:szCs w:val="22"/>
              </w:rPr>
              <w:t>5</w:t>
            </w:r>
          </w:p>
        </w:tc>
        <w:tc>
          <w:tcPr>
            <w:tcW w:w="9356" w:type="dxa"/>
            <w:shd w:val="clear" w:color="auto" w:fill="auto"/>
          </w:tcPr>
          <w:p w14:paraId="1A1D68F3" w14:textId="1F8C5D06" w:rsidR="00647A72" w:rsidRPr="002430EE" w:rsidRDefault="00015562" w:rsidP="00647A72">
            <w:pPr>
              <w:rPr>
                <w:rFonts w:ascii="Arial" w:hAnsi="Arial" w:cs="Arial"/>
                <w:sz w:val="22"/>
                <w:szCs w:val="22"/>
              </w:rPr>
            </w:pPr>
            <w:r w:rsidRPr="00DA16EE">
              <w:rPr>
                <w:rFonts w:ascii="Arial" w:hAnsi="Arial" w:cs="Arial"/>
                <w:sz w:val="22"/>
                <w:szCs w:val="22"/>
              </w:rPr>
              <w:t>To note that Cllr. Slater has attended webinars on</w:t>
            </w:r>
            <w:r w:rsidR="00DA16EE" w:rsidRPr="00DA16EE">
              <w:rPr>
                <w:rFonts w:ascii="Arial" w:hAnsi="Arial" w:cs="Arial"/>
                <w:sz w:val="22"/>
                <w:szCs w:val="22"/>
              </w:rPr>
              <w:t xml:space="preserve"> 3</w:t>
            </w:r>
            <w:r w:rsidR="00DA16EE" w:rsidRPr="00DA16EE">
              <w:rPr>
                <w:rFonts w:ascii="Arial" w:hAnsi="Arial" w:cs="Arial"/>
                <w:sz w:val="22"/>
                <w:szCs w:val="22"/>
                <w:vertAlign w:val="superscript"/>
              </w:rPr>
              <w:t>rd</w:t>
            </w:r>
            <w:r w:rsidR="00DA16EE" w:rsidRPr="00DA16EE">
              <w:rPr>
                <w:rFonts w:ascii="Arial" w:hAnsi="Arial" w:cs="Arial"/>
                <w:sz w:val="22"/>
                <w:szCs w:val="22"/>
              </w:rPr>
              <w:t xml:space="preserve"> March (Committee Structures</w:t>
            </w:r>
            <w:r w:rsidR="00005790" w:rsidRPr="00DA16EE">
              <w:rPr>
                <w:rFonts w:ascii="Arial" w:hAnsi="Arial" w:cs="Arial"/>
                <w:sz w:val="22"/>
                <w:szCs w:val="22"/>
              </w:rPr>
              <w:t>), 6</w:t>
            </w:r>
            <w:r w:rsidRPr="00DA16EE">
              <w:rPr>
                <w:rFonts w:ascii="Arial" w:hAnsi="Arial" w:cs="Arial"/>
                <w:sz w:val="22"/>
                <w:szCs w:val="22"/>
                <w:vertAlign w:val="superscript"/>
              </w:rPr>
              <w:t>th</w:t>
            </w:r>
            <w:r w:rsidRPr="00DA16EE">
              <w:rPr>
                <w:rFonts w:ascii="Arial" w:hAnsi="Arial" w:cs="Arial"/>
                <w:sz w:val="22"/>
                <w:szCs w:val="22"/>
              </w:rPr>
              <w:t xml:space="preserve"> March 2020, 9</w:t>
            </w:r>
            <w:r w:rsidRPr="00DA16EE">
              <w:rPr>
                <w:rFonts w:ascii="Arial" w:hAnsi="Arial" w:cs="Arial"/>
                <w:sz w:val="22"/>
                <w:szCs w:val="22"/>
                <w:vertAlign w:val="superscript"/>
              </w:rPr>
              <w:t>th</w:t>
            </w:r>
            <w:r w:rsidRPr="00DA16EE">
              <w:rPr>
                <w:rFonts w:ascii="Arial" w:hAnsi="Arial" w:cs="Arial"/>
                <w:sz w:val="22"/>
                <w:szCs w:val="22"/>
              </w:rPr>
              <w:t xml:space="preserve"> April, 16</w:t>
            </w:r>
            <w:r w:rsidRPr="00DA16EE">
              <w:rPr>
                <w:rFonts w:ascii="Arial" w:hAnsi="Arial" w:cs="Arial"/>
                <w:sz w:val="22"/>
                <w:szCs w:val="22"/>
                <w:vertAlign w:val="superscript"/>
              </w:rPr>
              <w:t>th</w:t>
            </w:r>
            <w:r w:rsidRPr="00DA16EE">
              <w:rPr>
                <w:rFonts w:ascii="Arial" w:hAnsi="Arial" w:cs="Arial"/>
                <w:sz w:val="22"/>
                <w:szCs w:val="22"/>
              </w:rPr>
              <w:t xml:space="preserve"> April and 23</w:t>
            </w:r>
            <w:r w:rsidRPr="00DA16EE">
              <w:rPr>
                <w:rFonts w:ascii="Arial" w:hAnsi="Arial" w:cs="Arial"/>
                <w:sz w:val="22"/>
                <w:szCs w:val="22"/>
                <w:vertAlign w:val="superscript"/>
              </w:rPr>
              <w:t>rd</w:t>
            </w:r>
            <w:r w:rsidRPr="00DA16EE">
              <w:rPr>
                <w:rFonts w:ascii="Arial" w:hAnsi="Arial" w:cs="Arial"/>
                <w:sz w:val="22"/>
                <w:szCs w:val="22"/>
              </w:rPr>
              <w:t xml:space="preserve"> April, that Cllrs. Davies and Slater attended to Outer North-East forum on 4</w:t>
            </w:r>
            <w:r w:rsidRPr="00DA16EE">
              <w:rPr>
                <w:rFonts w:ascii="Arial" w:hAnsi="Arial" w:cs="Arial"/>
                <w:sz w:val="22"/>
                <w:szCs w:val="22"/>
                <w:vertAlign w:val="superscript"/>
              </w:rPr>
              <w:t>th</w:t>
            </w:r>
            <w:r w:rsidRPr="00DA16EE">
              <w:rPr>
                <w:rFonts w:ascii="Arial" w:hAnsi="Arial" w:cs="Arial"/>
                <w:sz w:val="22"/>
                <w:szCs w:val="22"/>
              </w:rPr>
              <w:t xml:space="preserve"> March</w:t>
            </w:r>
            <w:r w:rsidR="001F3A69" w:rsidRPr="00DA16EE">
              <w:rPr>
                <w:rFonts w:ascii="Arial" w:hAnsi="Arial" w:cs="Arial"/>
                <w:sz w:val="22"/>
                <w:szCs w:val="22"/>
              </w:rPr>
              <w:t xml:space="preserve"> and the Scholes Lodge Farm working party met on 11</w:t>
            </w:r>
            <w:r w:rsidR="001F3A69" w:rsidRPr="00DA16EE">
              <w:rPr>
                <w:rFonts w:ascii="Arial" w:hAnsi="Arial" w:cs="Arial"/>
                <w:sz w:val="22"/>
                <w:szCs w:val="22"/>
                <w:vertAlign w:val="superscript"/>
              </w:rPr>
              <w:t>th</w:t>
            </w:r>
            <w:r w:rsidR="001F3A69" w:rsidRPr="00DA16EE">
              <w:rPr>
                <w:rFonts w:ascii="Arial" w:hAnsi="Arial" w:cs="Arial"/>
                <w:sz w:val="22"/>
                <w:szCs w:val="22"/>
              </w:rPr>
              <w:t xml:space="preserve"> March and that minutes have been circulated or reports uploaded onto the shared drive as appropriate.</w:t>
            </w:r>
          </w:p>
        </w:tc>
      </w:tr>
      <w:tr w:rsidR="002B4B5B" w:rsidRPr="002B4B5B" w14:paraId="5BA3B231" w14:textId="77777777" w:rsidTr="003E04D1">
        <w:trPr>
          <w:jc w:val="center"/>
        </w:trPr>
        <w:tc>
          <w:tcPr>
            <w:tcW w:w="522" w:type="dxa"/>
            <w:shd w:val="clear" w:color="auto" w:fill="auto"/>
          </w:tcPr>
          <w:p w14:paraId="35DD3E34" w14:textId="77777777" w:rsidR="00647A72" w:rsidRPr="002B4B5B" w:rsidRDefault="00647A72" w:rsidP="00647A72">
            <w:pPr>
              <w:rPr>
                <w:rFonts w:cs="Arial"/>
                <w:b/>
                <w:color w:val="00B0F0"/>
                <w:sz w:val="22"/>
                <w:szCs w:val="22"/>
                <w:highlight w:val="yellow"/>
              </w:rPr>
            </w:pPr>
            <w:bookmarkStart w:id="0" w:name="_Hlk522787864"/>
          </w:p>
        </w:tc>
        <w:tc>
          <w:tcPr>
            <w:tcW w:w="749" w:type="dxa"/>
            <w:shd w:val="clear" w:color="auto" w:fill="auto"/>
          </w:tcPr>
          <w:p w14:paraId="03A833F3" w14:textId="2E310992" w:rsidR="00647A72" w:rsidRPr="002B4B5B" w:rsidRDefault="00647A72" w:rsidP="00647A72">
            <w:pPr>
              <w:rPr>
                <w:rFonts w:cs="Arial"/>
                <w:b/>
                <w:color w:val="00B0F0"/>
                <w:sz w:val="22"/>
                <w:szCs w:val="22"/>
                <w:highlight w:val="yellow"/>
              </w:rPr>
            </w:pPr>
          </w:p>
        </w:tc>
        <w:tc>
          <w:tcPr>
            <w:tcW w:w="9356" w:type="dxa"/>
            <w:shd w:val="clear" w:color="auto" w:fill="auto"/>
          </w:tcPr>
          <w:p w14:paraId="66DDA9B2" w14:textId="1B846187" w:rsidR="00647A72" w:rsidRPr="002B4B5B" w:rsidRDefault="00647A72" w:rsidP="00647A72">
            <w:pPr>
              <w:rPr>
                <w:rFonts w:ascii="Calibri" w:hAnsi="Calibri"/>
                <w:color w:val="00B0F0"/>
                <w:sz w:val="23"/>
                <w:szCs w:val="23"/>
                <w:highlight w:val="yellow"/>
              </w:rPr>
            </w:pPr>
          </w:p>
        </w:tc>
      </w:tr>
      <w:bookmarkEnd w:id="0"/>
      <w:tr w:rsidR="002B4B5B" w:rsidRPr="002B4B5B" w14:paraId="560D2416" w14:textId="77777777" w:rsidTr="003E04D1">
        <w:trPr>
          <w:trHeight w:val="2914"/>
          <w:jc w:val="center"/>
        </w:trPr>
        <w:tc>
          <w:tcPr>
            <w:tcW w:w="522" w:type="dxa"/>
            <w:shd w:val="clear" w:color="auto" w:fill="auto"/>
          </w:tcPr>
          <w:p w14:paraId="4D2C491C" w14:textId="77777777" w:rsidR="00647A72" w:rsidRPr="002B4B5B" w:rsidRDefault="00647A72" w:rsidP="00647A72">
            <w:pPr>
              <w:rPr>
                <w:rFonts w:cs="Arial"/>
                <w:b/>
                <w:color w:val="00B0F0"/>
                <w:sz w:val="16"/>
                <w:szCs w:val="16"/>
                <w:highlight w:val="yellow"/>
              </w:rPr>
            </w:pPr>
          </w:p>
          <w:p w14:paraId="36FD9B17" w14:textId="2734B475" w:rsidR="00647A72" w:rsidRPr="002B4B5B" w:rsidRDefault="00647A72" w:rsidP="00647A72">
            <w:pPr>
              <w:rPr>
                <w:rFonts w:cs="Arial"/>
                <w:b/>
                <w:color w:val="00B0F0"/>
                <w:sz w:val="22"/>
                <w:szCs w:val="22"/>
                <w:highlight w:val="yellow"/>
              </w:rPr>
            </w:pPr>
            <w:r w:rsidRPr="009E3FCD">
              <w:rPr>
                <w:rFonts w:cs="Arial"/>
                <w:b/>
                <w:sz w:val="22"/>
                <w:szCs w:val="22"/>
              </w:rPr>
              <w:t>1</w:t>
            </w:r>
            <w:r w:rsidR="009E3FCD" w:rsidRPr="009E3FCD">
              <w:rPr>
                <w:rFonts w:cs="Arial"/>
                <w:b/>
                <w:sz w:val="22"/>
                <w:szCs w:val="22"/>
              </w:rPr>
              <w:t>2</w:t>
            </w:r>
            <w:r w:rsidRPr="009E3FCD">
              <w:rPr>
                <w:rFonts w:cs="Arial"/>
                <w:b/>
                <w:sz w:val="22"/>
                <w:szCs w:val="22"/>
              </w:rPr>
              <w:t>.</w:t>
            </w:r>
          </w:p>
        </w:tc>
        <w:tc>
          <w:tcPr>
            <w:tcW w:w="10105" w:type="dxa"/>
            <w:gridSpan w:val="2"/>
            <w:shd w:val="clear" w:color="auto" w:fill="auto"/>
          </w:tcPr>
          <w:p w14:paraId="3A339055" w14:textId="77777777" w:rsidR="00647A72" w:rsidRPr="002B4B5B" w:rsidRDefault="00647A72" w:rsidP="00647A72">
            <w:pPr>
              <w:rPr>
                <w:rFonts w:cs="Arial"/>
                <w:b/>
                <w:color w:val="00B0F0"/>
                <w:sz w:val="16"/>
                <w:szCs w:val="16"/>
                <w:highlight w:val="yellow"/>
              </w:rPr>
            </w:pPr>
          </w:p>
          <w:p w14:paraId="37A7EC98" w14:textId="0E6A512A" w:rsidR="00647A72" w:rsidRPr="009E3FCD" w:rsidRDefault="00647A72" w:rsidP="00647A72">
            <w:pPr>
              <w:rPr>
                <w:rFonts w:ascii="Arial" w:hAnsi="Arial" w:cs="Arial"/>
                <w:b/>
                <w:sz w:val="22"/>
                <w:szCs w:val="22"/>
              </w:rPr>
            </w:pPr>
            <w:r w:rsidRPr="009E3FCD">
              <w:rPr>
                <w:rFonts w:ascii="Arial" w:hAnsi="Arial" w:cs="Arial"/>
                <w:b/>
                <w:sz w:val="22"/>
                <w:szCs w:val="22"/>
              </w:rPr>
              <w:t>Date of forthcoming meetings:</w:t>
            </w:r>
          </w:p>
          <w:p w14:paraId="3AC99BA8" w14:textId="6970AE44" w:rsidR="00023020" w:rsidRDefault="00023020" w:rsidP="00023020">
            <w:pPr>
              <w:rPr>
                <w:rFonts w:ascii="Arial" w:hAnsi="Arial" w:cs="Arial"/>
                <w:sz w:val="22"/>
                <w:szCs w:val="22"/>
              </w:rPr>
            </w:pPr>
            <w:r w:rsidRPr="00A067A7">
              <w:rPr>
                <w:rFonts w:ascii="Arial" w:hAnsi="Arial" w:cs="Arial"/>
                <w:sz w:val="22"/>
                <w:szCs w:val="22"/>
              </w:rPr>
              <w:t>To consider whether to hold Committee meetings using remote access technology.</w:t>
            </w:r>
          </w:p>
          <w:p w14:paraId="6734D196" w14:textId="77DB03D3" w:rsidR="00A24E79" w:rsidRPr="003E04D1" w:rsidRDefault="009E3FCD" w:rsidP="00647A72">
            <w:pPr>
              <w:rPr>
                <w:rFonts w:ascii="Arial" w:hAnsi="Arial" w:cs="Arial"/>
                <w:sz w:val="22"/>
                <w:szCs w:val="22"/>
              </w:rPr>
            </w:pPr>
            <w:r>
              <w:rPr>
                <w:rFonts w:ascii="Arial" w:hAnsi="Arial" w:cs="Arial"/>
                <w:sz w:val="22"/>
                <w:szCs w:val="22"/>
              </w:rPr>
              <w:t>Next PC meeting to be held by remote access on Monday 1</w:t>
            </w:r>
            <w:r w:rsidRPr="009E3FCD">
              <w:rPr>
                <w:rFonts w:ascii="Arial" w:hAnsi="Arial" w:cs="Arial"/>
                <w:sz w:val="22"/>
                <w:szCs w:val="22"/>
                <w:vertAlign w:val="superscript"/>
              </w:rPr>
              <w:t>st</w:t>
            </w:r>
            <w:r>
              <w:rPr>
                <w:rFonts w:ascii="Arial" w:hAnsi="Arial" w:cs="Arial"/>
                <w:sz w:val="22"/>
                <w:szCs w:val="22"/>
              </w:rPr>
              <w:t xml:space="preserve"> June 2020 at 7pm.</w:t>
            </w:r>
          </w:p>
        </w:tc>
      </w:tr>
    </w:tbl>
    <w:p w14:paraId="7FA51BCD" w14:textId="24AC27B7" w:rsidR="004E70B3" w:rsidRDefault="004E70B3" w:rsidP="00CD0FEB">
      <w:pPr>
        <w:rPr>
          <w:rFonts w:cs="Consolas"/>
          <w:color w:val="00B0F0"/>
          <w:szCs w:val="21"/>
          <w:highlight w:val="yellow"/>
        </w:rPr>
      </w:pPr>
    </w:p>
    <w:p w14:paraId="62350A6D" w14:textId="77777777" w:rsidR="009C0E38" w:rsidRPr="00974DC8" w:rsidRDefault="009C0E38" w:rsidP="009C0E38">
      <w:pPr>
        <w:rPr>
          <w:rFonts w:ascii="Calibri" w:hAnsi="Calibri" w:cs="Calibri"/>
          <w:color w:val="000000"/>
        </w:rPr>
      </w:pPr>
    </w:p>
    <w:p w14:paraId="08356521" w14:textId="77777777" w:rsidR="009C0E38" w:rsidRPr="002B4B5B" w:rsidRDefault="009C0E38" w:rsidP="00CD0FEB">
      <w:pPr>
        <w:rPr>
          <w:rFonts w:cs="Consolas"/>
          <w:color w:val="00B0F0"/>
          <w:szCs w:val="21"/>
          <w:highlight w:val="yellow"/>
        </w:rPr>
      </w:pPr>
    </w:p>
    <w:sectPr w:rsidR="009C0E38" w:rsidRPr="002B4B5B" w:rsidSect="00E61F58">
      <w:pgSz w:w="11906" w:h="16838" w:code="9"/>
      <w:pgMar w:top="238" w:right="284"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B6EA" w14:textId="77777777" w:rsidR="00581EE2" w:rsidRDefault="00581EE2">
      <w:r>
        <w:separator/>
      </w:r>
    </w:p>
  </w:endnote>
  <w:endnote w:type="continuationSeparator" w:id="0">
    <w:p w14:paraId="738362C5" w14:textId="77777777" w:rsidR="00581EE2" w:rsidRDefault="005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922ED" w14:textId="77777777" w:rsidR="00581EE2" w:rsidRDefault="00581EE2">
      <w:r>
        <w:separator/>
      </w:r>
    </w:p>
  </w:footnote>
  <w:footnote w:type="continuationSeparator" w:id="0">
    <w:p w14:paraId="77269F34" w14:textId="77777777" w:rsidR="00581EE2" w:rsidRDefault="00581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A6E"/>
    <w:multiLevelType w:val="hybridMultilevel"/>
    <w:tmpl w:val="E684D9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55629"/>
    <w:multiLevelType w:val="hybridMultilevel"/>
    <w:tmpl w:val="4274E1C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D6B25"/>
    <w:multiLevelType w:val="hybridMultilevel"/>
    <w:tmpl w:val="91B2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B333E"/>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12061"/>
    <w:multiLevelType w:val="hybridMultilevel"/>
    <w:tmpl w:val="B6D0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57CC8"/>
    <w:multiLevelType w:val="hybridMultilevel"/>
    <w:tmpl w:val="69DEEAAC"/>
    <w:lvl w:ilvl="0" w:tplc="E224028E">
      <w:numFmt w:val="bullet"/>
      <w:lvlText w:val="-"/>
      <w:lvlJc w:val="left"/>
      <w:pPr>
        <w:ind w:left="2490" w:hanging="360"/>
      </w:pPr>
      <w:rPr>
        <w:rFonts w:ascii="Arial" w:eastAsia="Times New Roman" w:hAnsi="Arial" w:cs="Aria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6" w15:restartNumberingAfterBreak="0">
    <w:nsid w:val="28502D0C"/>
    <w:multiLevelType w:val="hybridMultilevel"/>
    <w:tmpl w:val="A732A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E04C86"/>
    <w:multiLevelType w:val="hybridMultilevel"/>
    <w:tmpl w:val="EF6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91B74"/>
    <w:multiLevelType w:val="hybridMultilevel"/>
    <w:tmpl w:val="DCC62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1F5871"/>
    <w:multiLevelType w:val="hybridMultilevel"/>
    <w:tmpl w:val="418C2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17594E"/>
    <w:multiLevelType w:val="hybridMultilevel"/>
    <w:tmpl w:val="77CA0BA0"/>
    <w:lvl w:ilvl="0" w:tplc="A1BAFB68">
      <w:numFmt w:val="bullet"/>
      <w:lvlText w:val="-"/>
      <w:lvlJc w:val="left"/>
      <w:pPr>
        <w:ind w:left="2490" w:hanging="360"/>
      </w:pPr>
      <w:rPr>
        <w:rFonts w:ascii="Arial" w:eastAsia="Times New Roman" w:hAnsi="Arial" w:cs="Aria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1" w15:restartNumberingAfterBreak="0">
    <w:nsid w:val="3C957167"/>
    <w:multiLevelType w:val="hybridMultilevel"/>
    <w:tmpl w:val="DE9CBD08"/>
    <w:lvl w:ilvl="0" w:tplc="B3626A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20B28"/>
    <w:multiLevelType w:val="multilevel"/>
    <w:tmpl w:val="460CA7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27EF3"/>
    <w:multiLevelType w:val="hybridMultilevel"/>
    <w:tmpl w:val="FC02712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C5717A"/>
    <w:multiLevelType w:val="hybridMultilevel"/>
    <w:tmpl w:val="4274E1C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3401D9"/>
    <w:multiLevelType w:val="hybridMultilevel"/>
    <w:tmpl w:val="C1DC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B6032"/>
    <w:multiLevelType w:val="hybridMultilevel"/>
    <w:tmpl w:val="567A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B2F44"/>
    <w:multiLevelType w:val="multilevel"/>
    <w:tmpl w:val="F8E05EC6"/>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4651436"/>
    <w:multiLevelType w:val="hybridMultilevel"/>
    <w:tmpl w:val="ADBA6EB6"/>
    <w:lvl w:ilvl="0" w:tplc="1E0615C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790F1464"/>
    <w:multiLevelType w:val="multilevel"/>
    <w:tmpl w:val="59962238"/>
    <w:lvl w:ilvl="0">
      <w:start w:val="4"/>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A24F94"/>
    <w:multiLevelType w:val="hybridMultilevel"/>
    <w:tmpl w:val="51F8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9"/>
  </w:num>
  <w:num w:numId="10">
    <w:abstractNumId w:val="15"/>
  </w:num>
  <w:num w:numId="11">
    <w:abstractNumId w:val="20"/>
  </w:num>
  <w:num w:numId="12">
    <w:abstractNumId w:val="4"/>
  </w:num>
  <w:num w:numId="13">
    <w:abstractNumId w:val="3"/>
  </w:num>
  <w:num w:numId="14">
    <w:abstractNumId w:val="16"/>
  </w:num>
  <w:num w:numId="15">
    <w:abstractNumId w:val="2"/>
  </w:num>
  <w:num w:numId="16">
    <w:abstractNumId w:val="12"/>
  </w:num>
  <w:num w:numId="17">
    <w:abstractNumId w:val="0"/>
  </w:num>
  <w:num w:numId="18">
    <w:abstractNumId w:val="13"/>
  </w:num>
  <w:num w:numId="19">
    <w:abstractNumId w:val="14"/>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2B"/>
    <w:rsid w:val="000002B0"/>
    <w:rsid w:val="000004AE"/>
    <w:rsid w:val="00000A88"/>
    <w:rsid w:val="00000B36"/>
    <w:rsid w:val="00000E84"/>
    <w:rsid w:val="00001635"/>
    <w:rsid w:val="00001D16"/>
    <w:rsid w:val="00001D20"/>
    <w:rsid w:val="00001FBF"/>
    <w:rsid w:val="00002A21"/>
    <w:rsid w:val="00002B10"/>
    <w:rsid w:val="00002EDB"/>
    <w:rsid w:val="00002FDE"/>
    <w:rsid w:val="00003750"/>
    <w:rsid w:val="00003DC5"/>
    <w:rsid w:val="00004069"/>
    <w:rsid w:val="00004C9D"/>
    <w:rsid w:val="00004CD7"/>
    <w:rsid w:val="000051C1"/>
    <w:rsid w:val="00005342"/>
    <w:rsid w:val="0000574C"/>
    <w:rsid w:val="00005790"/>
    <w:rsid w:val="00006432"/>
    <w:rsid w:val="00006A69"/>
    <w:rsid w:val="000074F4"/>
    <w:rsid w:val="00007816"/>
    <w:rsid w:val="00007A8F"/>
    <w:rsid w:val="00010628"/>
    <w:rsid w:val="00010A3F"/>
    <w:rsid w:val="0001122D"/>
    <w:rsid w:val="00011353"/>
    <w:rsid w:val="00011526"/>
    <w:rsid w:val="00011562"/>
    <w:rsid w:val="0001213D"/>
    <w:rsid w:val="000126CE"/>
    <w:rsid w:val="00013062"/>
    <w:rsid w:val="0001416F"/>
    <w:rsid w:val="000148E9"/>
    <w:rsid w:val="0001502F"/>
    <w:rsid w:val="00015562"/>
    <w:rsid w:val="00015CB2"/>
    <w:rsid w:val="00015EC2"/>
    <w:rsid w:val="00015F9E"/>
    <w:rsid w:val="00016332"/>
    <w:rsid w:val="00016B7B"/>
    <w:rsid w:val="00017AAC"/>
    <w:rsid w:val="0002081B"/>
    <w:rsid w:val="000209EC"/>
    <w:rsid w:val="00021054"/>
    <w:rsid w:val="000224C1"/>
    <w:rsid w:val="00023020"/>
    <w:rsid w:val="00023029"/>
    <w:rsid w:val="000233FC"/>
    <w:rsid w:val="0002488A"/>
    <w:rsid w:val="00024CEB"/>
    <w:rsid w:val="000258DC"/>
    <w:rsid w:val="000264B5"/>
    <w:rsid w:val="00027127"/>
    <w:rsid w:val="000276BC"/>
    <w:rsid w:val="0002770B"/>
    <w:rsid w:val="00027C61"/>
    <w:rsid w:val="000301B8"/>
    <w:rsid w:val="000305BE"/>
    <w:rsid w:val="000309FC"/>
    <w:rsid w:val="00030B13"/>
    <w:rsid w:val="00030B59"/>
    <w:rsid w:val="00031549"/>
    <w:rsid w:val="00031A92"/>
    <w:rsid w:val="000325E7"/>
    <w:rsid w:val="000327A6"/>
    <w:rsid w:val="00032B24"/>
    <w:rsid w:val="0003300F"/>
    <w:rsid w:val="000330BE"/>
    <w:rsid w:val="000331BC"/>
    <w:rsid w:val="0003326E"/>
    <w:rsid w:val="00033472"/>
    <w:rsid w:val="00033D51"/>
    <w:rsid w:val="00034D2F"/>
    <w:rsid w:val="00035815"/>
    <w:rsid w:val="00036977"/>
    <w:rsid w:val="00037230"/>
    <w:rsid w:val="00037D60"/>
    <w:rsid w:val="00037EB5"/>
    <w:rsid w:val="0004049B"/>
    <w:rsid w:val="00041372"/>
    <w:rsid w:val="0004144B"/>
    <w:rsid w:val="00041A0D"/>
    <w:rsid w:val="00042006"/>
    <w:rsid w:val="0004215D"/>
    <w:rsid w:val="00042B00"/>
    <w:rsid w:val="00043001"/>
    <w:rsid w:val="00043490"/>
    <w:rsid w:val="00043A2C"/>
    <w:rsid w:val="000451D2"/>
    <w:rsid w:val="00045C6B"/>
    <w:rsid w:val="00045D76"/>
    <w:rsid w:val="00045DB6"/>
    <w:rsid w:val="00045E11"/>
    <w:rsid w:val="000462BC"/>
    <w:rsid w:val="00046439"/>
    <w:rsid w:val="00046A92"/>
    <w:rsid w:val="00046F60"/>
    <w:rsid w:val="0004725E"/>
    <w:rsid w:val="00047922"/>
    <w:rsid w:val="0004796C"/>
    <w:rsid w:val="00047AFD"/>
    <w:rsid w:val="0005086F"/>
    <w:rsid w:val="00050C29"/>
    <w:rsid w:val="00050E9D"/>
    <w:rsid w:val="00052076"/>
    <w:rsid w:val="000521A6"/>
    <w:rsid w:val="000529F1"/>
    <w:rsid w:val="00052BE5"/>
    <w:rsid w:val="0005337F"/>
    <w:rsid w:val="000535C0"/>
    <w:rsid w:val="00053DC2"/>
    <w:rsid w:val="00053DEA"/>
    <w:rsid w:val="0005427E"/>
    <w:rsid w:val="0005512D"/>
    <w:rsid w:val="00056381"/>
    <w:rsid w:val="00056A0F"/>
    <w:rsid w:val="00056C37"/>
    <w:rsid w:val="00057C40"/>
    <w:rsid w:val="000600B3"/>
    <w:rsid w:val="00060753"/>
    <w:rsid w:val="00060823"/>
    <w:rsid w:val="00060BFB"/>
    <w:rsid w:val="000625AB"/>
    <w:rsid w:val="000626A4"/>
    <w:rsid w:val="00062C23"/>
    <w:rsid w:val="00062EBA"/>
    <w:rsid w:val="0006301E"/>
    <w:rsid w:val="000630E4"/>
    <w:rsid w:val="00063354"/>
    <w:rsid w:val="00063FAF"/>
    <w:rsid w:val="00064421"/>
    <w:rsid w:val="00064BF3"/>
    <w:rsid w:val="00064E73"/>
    <w:rsid w:val="000651CA"/>
    <w:rsid w:val="000668A5"/>
    <w:rsid w:val="00067672"/>
    <w:rsid w:val="00067A59"/>
    <w:rsid w:val="00070CBC"/>
    <w:rsid w:val="00071492"/>
    <w:rsid w:val="0007169F"/>
    <w:rsid w:val="00071F77"/>
    <w:rsid w:val="00072E76"/>
    <w:rsid w:val="00073529"/>
    <w:rsid w:val="00073B09"/>
    <w:rsid w:val="00074163"/>
    <w:rsid w:val="00075176"/>
    <w:rsid w:val="000758AA"/>
    <w:rsid w:val="00076833"/>
    <w:rsid w:val="0007687F"/>
    <w:rsid w:val="00077668"/>
    <w:rsid w:val="00080489"/>
    <w:rsid w:val="00080A11"/>
    <w:rsid w:val="00080BBD"/>
    <w:rsid w:val="00080F5F"/>
    <w:rsid w:val="000810F0"/>
    <w:rsid w:val="0008179C"/>
    <w:rsid w:val="00081D41"/>
    <w:rsid w:val="00081F14"/>
    <w:rsid w:val="000821FC"/>
    <w:rsid w:val="00082FC2"/>
    <w:rsid w:val="000833B6"/>
    <w:rsid w:val="00083A76"/>
    <w:rsid w:val="00083C6D"/>
    <w:rsid w:val="00083E29"/>
    <w:rsid w:val="00083F8B"/>
    <w:rsid w:val="000842ED"/>
    <w:rsid w:val="000846BA"/>
    <w:rsid w:val="00084896"/>
    <w:rsid w:val="00086B52"/>
    <w:rsid w:val="00087A54"/>
    <w:rsid w:val="00087BCD"/>
    <w:rsid w:val="00090674"/>
    <w:rsid w:val="00090B66"/>
    <w:rsid w:val="00090F80"/>
    <w:rsid w:val="00091CA3"/>
    <w:rsid w:val="00091EC0"/>
    <w:rsid w:val="00092341"/>
    <w:rsid w:val="000925A0"/>
    <w:rsid w:val="00092626"/>
    <w:rsid w:val="00092DBF"/>
    <w:rsid w:val="00092E78"/>
    <w:rsid w:val="00093785"/>
    <w:rsid w:val="00093F15"/>
    <w:rsid w:val="00094221"/>
    <w:rsid w:val="0009423C"/>
    <w:rsid w:val="0009460E"/>
    <w:rsid w:val="00094646"/>
    <w:rsid w:val="00094722"/>
    <w:rsid w:val="00094C0E"/>
    <w:rsid w:val="00095FB8"/>
    <w:rsid w:val="000961F9"/>
    <w:rsid w:val="00096225"/>
    <w:rsid w:val="000972AA"/>
    <w:rsid w:val="00097DDD"/>
    <w:rsid w:val="00097FBC"/>
    <w:rsid w:val="000A02C3"/>
    <w:rsid w:val="000A14D9"/>
    <w:rsid w:val="000A153F"/>
    <w:rsid w:val="000A2706"/>
    <w:rsid w:val="000A3201"/>
    <w:rsid w:val="000A324B"/>
    <w:rsid w:val="000A38B9"/>
    <w:rsid w:val="000A3D9D"/>
    <w:rsid w:val="000A53A2"/>
    <w:rsid w:val="000A5A43"/>
    <w:rsid w:val="000A5EE5"/>
    <w:rsid w:val="000A5F1F"/>
    <w:rsid w:val="000A6397"/>
    <w:rsid w:val="000A73F0"/>
    <w:rsid w:val="000A7763"/>
    <w:rsid w:val="000B0584"/>
    <w:rsid w:val="000B085F"/>
    <w:rsid w:val="000B0B95"/>
    <w:rsid w:val="000B0F28"/>
    <w:rsid w:val="000B13B6"/>
    <w:rsid w:val="000B1615"/>
    <w:rsid w:val="000B1781"/>
    <w:rsid w:val="000B1F21"/>
    <w:rsid w:val="000B2710"/>
    <w:rsid w:val="000B29E0"/>
    <w:rsid w:val="000B3317"/>
    <w:rsid w:val="000B35F9"/>
    <w:rsid w:val="000B3610"/>
    <w:rsid w:val="000B3852"/>
    <w:rsid w:val="000B394E"/>
    <w:rsid w:val="000B39C0"/>
    <w:rsid w:val="000B3AC5"/>
    <w:rsid w:val="000B4212"/>
    <w:rsid w:val="000B4697"/>
    <w:rsid w:val="000B47E7"/>
    <w:rsid w:val="000B4AC0"/>
    <w:rsid w:val="000B4B76"/>
    <w:rsid w:val="000B58AD"/>
    <w:rsid w:val="000B5EED"/>
    <w:rsid w:val="000B625F"/>
    <w:rsid w:val="000B6542"/>
    <w:rsid w:val="000B68D1"/>
    <w:rsid w:val="000B6DC1"/>
    <w:rsid w:val="000B7665"/>
    <w:rsid w:val="000C02EA"/>
    <w:rsid w:val="000C0FDA"/>
    <w:rsid w:val="000C2296"/>
    <w:rsid w:val="000C24B0"/>
    <w:rsid w:val="000C2C90"/>
    <w:rsid w:val="000C2C99"/>
    <w:rsid w:val="000C3946"/>
    <w:rsid w:val="000C4389"/>
    <w:rsid w:val="000C4704"/>
    <w:rsid w:val="000C4EE7"/>
    <w:rsid w:val="000C52EB"/>
    <w:rsid w:val="000C613D"/>
    <w:rsid w:val="000C6707"/>
    <w:rsid w:val="000C6755"/>
    <w:rsid w:val="000C6A1F"/>
    <w:rsid w:val="000C6A7B"/>
    <w:rsid w:val="000C71DD"/>
    <w:rsid w:val="000C7364"/>
    <w:rsid w:val="000C7AF6"/>
    <w:rsid w:val="000C7BB9"/>
    <w:rsid w:val="000D020B"/>
    <w:rsid w:val="000D0A45"/>
    <w:rsid w:val="000D207C"/>
    <w:rsid w:val="000D22E9"/>
    <w:rsid w:val="000D300C"/>
    <w:rsid w:val="000D34C7"/>
    <w:rsid w:val="000D390B"/>
    <w:rsid w:val="000D3F7C"/>
    <w:rsid w:val="000D4086"/>
    <w:rsid w:val="000D46B6"/>
    <w:rsid w:val="000D4AFA"/>
    <w:rsid w:val="000D4B49"/>
    <w:rsid w:val="000D4B4D"/>
    <w:rsid w:val="000D4F2A"/>
    <w:rsid w:val="000D516C"/>
    <w:rsid w:val="000D567E"/>
    <w:rsid w:val="000D58B2"/>
    <w:rsid w:val="000D7A45"/>
    <w:rsid w:val="000D7D8A"/>
    <w:rsid w:val="000E0063"/>
    <w:rsid w:val="000E02E9"/>
    <w:rsid w:val="000E0402"/>
    <w:rsid w:val="000E079C"/>
    <w:rsid w:val="000E0B4D"/>
    <w:rsid w:val="000E0CB8"/>
    <w:rsid w:val="000E0D8E"/>
    <w:rsid w:val="000E1032"/>
    <w:rsid w:val="000E12D8"/>
    <w:rsid w:val="000E1319"/>
    <w:rsid w:val="000E17C3"/>
    <w:rsid w:val="000E1B16"/>
    <w:rsid w:val="000E1DFD"/>
    <w:rsid w:val="000E312B"/>
    <w:rsid w:val="000E3187"/>
    <w:rsid w:val="000E3AA6"/>
    <w:rsid w:val="000E3DAC"/>
    <w:rsid w:val="000E438C"/>
    <w:rsid w:val="000E47FC"/>
    <w:rsid w:val="000E5446"/>
    <w:rsid w:val="000E5E2E"/>
    <w:rsid w:val="000E6A7D"/>
    <w:rsid w:val="000F07A8"/>
    <w:rsid w:val="000F1CAA"/>
    <w:rsid w:val="000F208D"/>
    <w:rsid w:val="000F4A4B"/>
    <w:rsid w:val="000F53C2"/>
    <w:rsid w:val="000F572C"/>
    <w:rsid w:val="000F64D7"/>
    <w:rsid w:val="000F6525"/>
    <w:rsid w:val="000F6DBC"/>
    <w:rsid w:val="000F702D"/>
    <w:rsid w:val="000F70A8"/>
    <w:rsid w:val="00100F9E"/>
    <w:rsid w:val="001025BA"/>
    <w:rsid w:val="001030A9"/>
    <w:rsid w:val="001044CD"/>
    <w:rsid w:val="00104D12"/>
    <w:rsid w:val="00104EFF"/>
    <w:rsid w:val="00105EDE"/>
    <w:rsid w:val="001061FF"/>
    <w:rsid w:val="00106289"/>
    <w:rsid w:val="0010660C"/>
    <w:rsid w:val="00106DBD"/>
    <w:rsid w:val="00107A58"/>
    <w:rsid w:val="00107E60"/>
    <w:rsid w:val="001105CC"/>
    <w:rsid w:val="00110884"/>
    <w:rsid w:val="00110E27"/>
    <w:rsid w:val="00110FCD"/>
    <w:rsid w:val="00111BDD"/>
    <w:rsid w:val="001127D7"/>
    <w:rsid w:val="001133B2"/>
    <w:rsid w:val="0011362D"/>
    <w:rsid w:val="001139DE"/>
    <w:rsid w:val="00114735"/>
    <w:rsid w:val="00114A8C"/>
    <w:rsid w:val="00114B47"/>
    <w:rsid w:val="00114B89"/>
    <w:rsid w:val="00114C0B"/>
    <w:rsid w:val="00114C6B"/>
    <w:rsid w:val="00114FAC"/>
    <w:rsid w:val="001153B7"/>
    <w:rsid w:val="001161A1"/>
    <w:rsid w:val="0011631A"/>
    <w:rsid w:val="00117628"/>
    <w:rsid w:val="0012061E"/>
    <w:rsid w:val="0012206C"/>
    <w:rsid w:val="0012207F"/>
    <w:rsid w:val="00123613"/>
    <w:rsid w:val="00124AC1"/>
    <w:rsid w:val="00125525"/>
    <w:rsid w:val="001265DC"/>
    <w:rsid w:val="00126D4E"/>
    <w:rsid w:val="00126E89"/>
    <w:rsid w:val="00126F67"/>
    <w:rsid w:val="00127292"/>
    <w:rsid w:val="0013032E"/>
    <w:rsid w:val="001308F5"/>
    <w:rsid w:val="001308F6"/>
    <w:rsid w:val="00130E06"/>
    <w:rsid w:val="0013156B"/>
    <w:rsid w:val="00131BEE"/>
    <w:rsid w:val="00133297"/>
    <w:rsid w:val="00133F56"/>
    <w:rsid w:val="001343DF"/>
    <w:rsid w:val="001346FE"/>
    <w:rsid w:val="00135002"/>
    <w:rsid w:val="001354C6"/>
    <w:rsid w:val="00135FDB"/>
    <w:rsid w:val="00136014"/>
    <w:rsid w:val="001367F2"/>
    <w:rsid w:val="0013696C"/>
    <w:rsid w:val="00136C88"/>
    <w:rsid w:val="0013732C"/>
    <w:rsid w:val="00137944"/>
    <w:rsid w:val="00137BD5"/>
    <w:rsid w:val="00137C1E"/>
    <w:rsid w:val="00140EC4"/>
    <w:rsid w:val="0014107A"/>
    <w:rsid w:val="001416EF"/>
    <w:rsid w:val="0014210C"/>
    <w:rsid w:val="001421E5"/>
    <w:rsid w:val="00143018"/>
    <w:rsid w:val="001431EF"/>
    <w:rsid w:val="00143DB8"/>
    <w:rsid w:val="00143FA9"/>
    <w:rsid w:val="001442D2"/>
    <w:rsid w:val="001444B7"/>
    <w:rsid w:val="00144544"/>
    <w:rsid w:val="00144599"/>
    <w:rsid w:val="00144801"/>
    <w:rsid w:val="00144F6C"/>
    <w:rsid w:val="001452F6"/>
    <w:rsid w:val="001459D4"/>
    <w:rsid w:val="00145C93"/>
    <w:rsid w:val="0014698A"/>
    <w:rsid w:val="00146A83"/>
    <w:rsid w:val="00146AE2"/>
    <w:rsid w:val="00146F44"/>
    <w:rsid w:val="00146FD9"/>
    <w:rsid w:val="001474DC"/>
    <w:rsid w:val="0014780B"/>
    <w:rsid w:val="0014781B"/>
    <w:rsid w:val="00150A87"/>
    <w:rsid w:val="00151321"/>
    <w:rsid w:val="001513CD"/>
    <w:rsid w:val="001513FF"/>
    <w:rsid w:val="00151710"/>
    <w:rsid w:val="00151AFB"/>
    <w:rsid w:val="00151F3E"/>
    <w:rsid w:val="00152ECC"/>
    <w:rsid w:val="00154772"/>
    <w:rsid w:val="00155055"/>
    <w:rsid w:val="0015586A"/>
    <w:rsid w:val="00155CF1"/>
    <w:rsid w:val="0015726E"/>
    <w:rsid w:val="00157509"/>
    <w:rsid w:val="00157C45"/>
    <w:rsid w:val="00157D7F"/>
    <w:rsid w:val="00160358"/>
    <w:rsid w:val="001604D5"/>
    <w:rsid w:val="001605C4"/>
    <w:rsid w:val="001607CB"/>
    <w:rsid w:val="00160809"/>
    <w:rsid w:val="00162E23"/>
    <w:rsid w:val="00162FC0"/>
    <w:rsid w:val="00163644"/>
    <w:rsid w:val="00163828"/>
    <w:rsid w:val="00163C2F"/>
    <w:rsid w:val="00164A90"/>
    <w:rsid w:val="00164C5A"/>
    <w:rsid w:val="00165507"/>
    <w:rsid w:val="00165EF4"/>
    <w:rsid w:val="00166490"/>
    <w:rsid w:val="001668FF"/>
    <w:rsid w:val="0016723E"/>
    <w:rsid w:val="001672B3"/>
    <w:rsid w:val="0016777C"/>
    <w:rsid w:val="001678C9"/>
    <w:rsid w:val="001706AE"/>
    <w:rsid w:val="001707E3"/>
    <w:rsid w:val="001721C9"/>
    <w:rsid w:val="001721D2"/>
    <w:rsid w:val="00172422"/>
    <w:rsid w:val="00172557"/>
    <w:rsid w:val="00172AAE"/>
    <w:rsid w:val="00172AC0"/>
    <w:rsid w:val="00172F8A"/>
    <w:rsid w:val="00173E9B"/>
    <w:rsid w:val="00173F15"/>
    <w:rsid w:val="0017413A"/>
    <w:rsid w:val="00174473"/>
    <w:rsid w:val="00174836"/>
    <w:rsid w:val="001750A2"/>
    <w:rsid w:val="001756CA"/>
    <w:rsid w:val="001769DD"/>
    <w:rsid w:val="00177B6D"/>
    <w:rsid w:val="00180A6E"/>
    <w:rsid w:val="00181746"/>
    <w:rsid w:val="001827C8"/>
    <w:rsid w:val="001827FD"/>
    <w:rsid w:val="00183715"/>
    <w:rsid w:val="001837A3"/>
    <w:rsid w:val="00184452"/>
    <w:rsid w:val="00184759"/>
    <w:rsid w:val="001851FB"/>
    <w:rsid w:val="001855CE"/>
    <w:rsid w:val="001860B9"/>
    <w:rsid w:val="00186C83"/>
    <w:rsid w:val="001879D9"/>
    <w:rsid w:val="00187B0D"/>
    <w:rsid w:val="00187BC3"/>
    <w:rsid w:val="00187C1B"/>
    <w:rsid w:val="00187E41"/>
    <w:rsid w:val="00191C15"/>
    <w:rsid w:val="00192276"/>
    <w:rsid w:val="00192305"/>
    <w:rsid w:val="0019257C"/>
    <w:rsid w:val="001937DE"/>
    <w:rsid w:val="00193EC3"/>
    <w:rsid w:val="001943B4"/>
    <w:rsid w:val="00195370"/>
    <w:rsid w:val="001957CF"/>
    <w:rsid w:val="00195DAF"/>
    <w:rsid w:val="0019626D"/>
    <w:rsid w:val="00196603"/>
    <w:rsid w:val="00196D0E"/>
    <w:rsid w:val="00197084"/>
    <w:rsid w:val="00197FAA"/>
    <w:rsid w:val="001A0C52"/>
    <w:rsid w:val="001A1098"/>
    <w:rsid w:val="001A1723"/>
    <w:rsid w:val="001A1F5B"/>
    <w:rsid w:val="001A2105"/>
    <w:rsid w:val="001A253A"/>
    <w:rsid w:val="001A2D99"/>
    <w:rsid w:val="001A35D8"/>
    <w:rsid w:val="001A3A8E"/>
    <w:rsid w:val="001A4196"/>
    <w:rsid w:val="001A42BF"/>
    <w:rsid w:val="001A4618"/>
    <w:rsid w:val="001A46B9"/>
    <w:rsid w:val="001A4E91"/>
    <w:rsid w:val="001A524F"/>
    <w:rsid w:val="001A68FA"/>
    <w:rsid w:val="001A6D60"/>
    <w:rsid w:val="001A6DF8"/>
    <w:rsid w:val="001A79D8"/>
    <w:rsid w:val="001B1D24"/>
    <w:rsid w:val="001B23CC"/>
    <w:rsid w:val="001B3551"/>
    <w:rsid w:val="001B4E99"/>
    <w:rsid w:val="001B52A4"/>
    <w:rsid w:val="001B593E"/>
    <w:rsid w:val="001B7E85"/>
    <w:rsid w:val="001B7F76"/>
    <w:rsid w:val="001C0517"/>
    <w:rsid w:val="001C25AC"/>
    <w:rsid w:val="001C3847"/>
    <w:rsid w:val="001C39BB"/>
    <w:rsid w:val="001C3A7B"/>
    <w:rsid w:val="001C4765"/>
    <w:rsid w:val="001C476C"/>
    <w:rsid w:val="001C4924"/>
    <w:rsid w:val="001C4A2C"/>
    <w:rsid w:val="001C5EEE"/>
    <w:rsid w:val="001C60E3"/>
    <w:rsid w:val="001C6535"/>
    <w:rsid w:val="001C68C0"/>
    <w:rsid w:val="001C71A5"/>
    <w:rsid w:val="001C777D"/>
    <w:rsid w:val="001C79C7"/>
    <w:rsid w:val="001C7ACF"/>
    <w:rsid w:val="001C7CDB"/>
    <w:rsid w:val="001D0D9A"/>
    <w:rsid w:val="001D11FF"/>
    <w:rsid w:val="001D1DFD"/>
    <w:rsid w:val="001D1FAF"/>
    <w:rsid w:val="001D2301"/>
    <w:rsid w:val="001D322B"/>
    <w:rsid w:val="001D3891"/>
    <w:rsid w:val="001D3F56"/>
    <w:rsid w:val="001D4AD5"/>
    <w:rsid w:val="001D4C90"/>
    <w:rsid w:val="001D5094"/>
    <w:rsid w:val="001D5C59"/>
    <w:rsid w:val="001D5E13"/>
    <w:rsid w:val="001D5F6B"/>
    <w:rsid w:val="001D61A7"/>
    <w:rsid w:val="001D6574"/>
    <w:rsid w:val="001D6654"/>
    <w:rsid w:val="001D721B"/>
    <w:rsid w:val="001D734C"/>
    <w:rsid w:val="001D73C3"/>
    <w:rsid w:val="001D7513"/>
    <w:rsid w:val="001D7591"/>
    <w:rsid w:val="001D7A43"/>
    <w:rsid w:val="001E009F"/>
    <w:rsid w:val="001E0444"/>
    <w:rsid w:val="001E0C17"/>
    <w:rsid w:val="001E38C6"/>
    <w:rsid w:val="001E3C50"/>
    <w:rsid w:val="001E3DAE"/>
    <w:rsid w:val="001E42E8"/>
    <w:rsid w:val="001E489C"/>
    <w:rsid w:val="001E52E0"/>
    <w:rsid w:val="001E56D4"/>
    <w:rsid w:val="001E56F7"/>
    <w:rsid w:val="001E5CD5"/>
    <w:rsid w:val="001E5DF2"/>
    <w:rsid w:val="001E64DD"/>
    <w:rsid w:val="001E68C4"/>
    <w:rsid w:val="001E79E0"/>
    <w:rsid w:val="001E7AD8"/>
    <w:rsid w:val="001E7DEB"/>
    <w:rsid w:val="001F0622"/>
    <w:rsid w:val="001F0626"/>
    <w:rsid w:val="001F08CB"/>
    <w:rsid w:val="001F0C36"/>
    <w:rsid w:val="001F11AF"/>
    <w:rsid w:val="001F1263"/>
    <w:rsid w:val="001F1804"/>
    <w:rsid w:val="001F1E14"/>
    <w:rsid w:val="001F205D"/>
    <w:rsid w:val="001F2794"/>
    <w:rsid w:val="001F27C6"/>
    <w:rsid w:val="001F28D8"/>
    <w:rsid w:val="001F2980"/>
    <w:rsid w:val="001F33CE"/>
    <w:rsid w:val="001F3A69"/>
    <w:rsid w:val="001F4405"/>
    <w:rsid w:val="001F481D"/>
    <w:rsid w:val="001F4EC1"/>
    <w:rsid w:val="001F50B2"/>
    <w:rsid w:val="001F57FB"/>
    <w:rsid w:val="001F5B55"/>
    <w:rsid w:val="001F5EA3"/>
    <w:rsid w:val="001F64C6"/>
    <w:rsid w:val="001F6941"/>
    <w:rsid w:val="001F77D9"/>
    <w:rsid w:val="001F7A78"/>
    <w:rsid w:val="002000AA"/>
    <w:rsid w:val="00200AFE"/>
    <w:rsid w:val="002016B5"/>
    <w:rsid w:val="002018F7"/>
    <w:rsid w:val="00201AAE"/>
    <w:rsid w:val="00202189"/>
    <w:rsid w:val="00202621"/>
    <w:rsid w:val="002035E2"/>
    <w:rsid w:val="00203BFA"/>
    <w:rsid w:val="00203C63"/>
    <w:rsid w:val="00204161"/>
    <w:rsid w:val="00204177"/>
    <w:rsid w:val="002043C5"/>
    <w:rsid w:val="002044CA"/>
    <w:rsid w:val="002048B7"/>
    <w:rsid w:val="00205757"/>
    <w:rsid w:val="00205E07"/>
    <w:rsid w:val="00206143"/>
    <w:rsid w:val="002064D1"/>
    <w:rsid w:val="00206528"/>
    <w:rsid w:val="00206B24"/>
    <w:rsid w:val="00206FBD"/>
    <w:rsid w:val="00207FB4"/>
    <w:rsid w:val="0021004C"/>
    <w:rsid w:val="0021068A"/>
    <w:rsid w:val="002107CC"/>
    <w:rsid w:val="00210CA5"/>
    <w:rsid w:val="00211531"/>
    <w:rsid w:val="002141CA"/>
    <w:rsid w:val="00214934"/>
    <w:rsid w:val="00214F03"/>
    <w:rsid w:val="00215BAC"/>
    <w:rsid w:val="002160DB"/>
    <w:rsid w:val="002166E0"/>
    <w:rsid w:val="00216995"/>
    <w:rsid w:val="00216DEA"/>
    <w:rsid w:val="002170A0"/>
    <w:rsid w:val="002170A7"/>
    <w:rsid w:val="002200C5"/>
    <w:rsid w:val="0022042A"/>
    <w:rsid w:val="0022058B"/>
    <w:rsid w:val="00220ABE"/>
    <w:rsid w:val="00221EAE"/>
    <w:rsid w:val="00222581"/>
    <w:rsid w:val="0022267B"/>
    <w:rsid w:val="00222A02"/>
    <w:rsid w:val="00222A7F"/>
    <w:rsid w:val="002236D6"/>
    <w:rsid w:val="00223B1C"/>
    <w:rsid w:val="002250B1"/>
    <w:rsid w:val="002254AE"/>
    <w:rsid w:val="002263AF"/>
    <w:rsid w:val="00226729"/>
    <w:rsid w:val="00226BA5"/>
    <w:rsid w:val="00227658"/>
    <w:rsid w:val="00227BD5"/>
    <w:rsid w:val="0023070A"/>
    <w:rsid w:val="002308BB"/>
    <w:rsid w:val="00230F89"/>
    <w:rsid w:val="00231F4A"/>
    <w:rsid w:val="00232EF7"/>
    <w:rsid w:val="0023344C"/>
    <w:rsid w:val="00233D58"/>
    <w:rsid w:val="0023475E"/>
    <w:rsid w:val="002354BD"/>
    <w:rsid w:val="0023589C"/>
    <w:rsid w:val="00235A55"/>
    <w:rsid w:val="00235ECF"/>
    <w:rsid w:val="00236370"/>
    <w:rsid w:val="00237111"/>
    <w:rsid w:val="00237650"/>
    <w:rsid w:val="00237B71"/>
    <w:rsid w:val="00240940"/>
    <w:rsid w:val="00240F7A"/>
    <w:rsid w:val="0024107D"/>
    <w:rsid w:val="00241F0B"/>
    <w:rsid w:val="002430EE"/>
    <w:rsid w:val="00244274"/>
    <w:rsid w:val="002458B8"/>
    <w:rsid w:val="00246467"/>
    <w:rsid w:val="00246A09"/>
    <w:rsid w:val="00246BFF"/>
    <w:rsid w:val="00246DA6"/>
    <w:rsid w:val="002477B5"/>
    <w:rsid w:val="00247EA3"/>
    <w:rsid w:val="00247EE3"/>
    <w:rsid w:val="00250D0B"/>
    <w:rsid w:val="0025103D"/>
    <w:rsid w:val="0025158C"/>
    <w:rsid w:val="00251B0F"/>
    <w:rsid w:val="00251ED2"/>
    <w:rsid w:val="00251F7A"/>
    <w:rsid w:val="00252A49"/>
    <w:rsid w:val="00253AA5"/>
    <w:rsid w:val="0025431F"/>
    <w:rsid w:val="00254321"/>
    <w:rsid w:val="00255FC0"/>
    <w:rsid w:val="00256B5B"/>
    <w:rsid w:val="0025715D"/>
    <w:rsid w:val="00257309"/>
    <w:rsid w:val="002576BF"/>
    <w:rsid w:val="00257833"/>
    <w:rsid w:val="00257943"/>
    <w:rsid w:val="00257A55"/>
    <w:rsid w:val="00257ACA"/>
    <w:rsid w:val="00260A28"/>
    <w:rsid w:val="00260CCC"/>
    <w:rsid w:val="00261086"/>
    <w:rsid w:val="00261CAA"/>
    <w:rsid w:val="00262A9F"/>
    <w:rsid w:val="0026309F"/>
    <w:rsid w:val="00263726"/>
    <w:rsid w:val="002647F8"/>
    <w:rsid w:val="00264C43"/>
    <w:rsid w:val="00264F3E"/>
    <w:rsid w:val="00265CF2"/>
    <w:rsid w:val="00265E28"/>
    <w:rsid w:val="00266303"/>
    <w:rsid w:val="00266C32"/>
    <w:rsid w:val="00266CBD"/>
    <w:rsid w:val="00267046"/>
    <w:rsid w:val="00267363"/>
    <w:rsid w:val="00267A2B"/>
    <w:rsid w:val="002724E1"/>
    <w:rsid w:val="00272B30"/>
    <w:rsid w:val="002735B1"/>
    <w:rsid w:val="00273DE0"/>
    <w:rsid w:val="0027448A"/>
    <w:rsid w:val="002746C1"/>
    <w:rsid w:val="002746D3"/>
    <w:rsid w:val="00275BDA"/>
    <w:rsid w:val="00276C14"/>
    <w:rsid w:val="002771B6"/>
    <w:rsid w:val="0027762B"/>
    <w:rsid w:val="00277C8C"/>
    <w:rsid w:val="0028079D"/>
    <w:rsid w:val="00280A45"/>
    <w:rsid w:val="00281226"/>
    <w:rsid w:val="00281787"/>
    <w:rsid w:val="002819A0"/>
    <w:rsid w:val="00281D48"/>
    <w:rsid w:val="002825E4"/>
    <w:rsid w:val="00282DBB"/>
    <w:rsid w:val="00282E1B"/>
    <w:rsid w:val="00283128"/>
    <w:rsid w:val="0028315F"/>
    <w:rsid w:val="0028418C"/>
    <w:rsid w:val="002841C2"/>
    <w:rsid w:val="0028441F"/>
    <w:rsid w:val="00284D33"/>
    <w:rsid w:val="002852EE"/>
    <w:rsid w:val="0028531C"/>
    <w:rsid w:val="00285BB5"/>
    <w:rsid w:val="00285F31"/>
    <w:rsid w:val="0028602C"/>
    <w:rsid w:val="002863D6"/>
    <w:rsid w:val="00286823"/>
    <w:rsid w:val="00286CA9"/>
    <w:rsid w:val="00286D9C"/>
    <w:rsid w:val="00286EEF"/>
    <w:rsid w:val="002877C5"/>
    <w:rsid w:val="00290133"/>
    <w:rsid w:val="002909DD"/>
    <w:rsid w:val="00290FBF"/>
    <w:rsid w:val="00291C1B"/>
    <w:rsid w:val="0029201D"/>
    <w:rsid w:val="00292982"/>
    <w:rsid w:val="00292E59"/>
    <w:rsid w:val="002959B5"/>
    <w:rsid w:val="0029724E"/>
    <w:rsid w:val="00297340"/>
    <w:rsid w:val="002975AE"/>
    <w:rsid w:val="00297C6C"/>
    <w:rsid w:val="00297F0E"/>
    <w:rsid w:val="002A0069"/>
    <w:rsid w:val="002A024D"/>
    <w:rsid w:val="002A0760"/>
    <w:rsid w:val="002A0BEF"/>
    <w:rsid w:val="002A0E37"/>
    <w:rsid w:val="002A1238"/>
    <w:rsid w:val="002A1C64"/>
    <w:rsid w:val="002A2364"/>
    <w:rsid w:val="002A27A1"/>
    <w:rsid w:val="002A2C55"/>
    <w:rsid w:val="002A307F"/>
    <w:rsid w:val="002A3E7A"/>
    <w:rsid w:val="002A3F84"/>
    <w:rsid w:val="002A4562"/>
    <w:rsid w:val="002A522B"/>
    <w:rsid w:val="002A52AD"/>
    <w:rsid w:val="002A56FD"/>
    <w:rsid w:val="002A5AD5"/>
    <w:rsid w:val="002A5DB9"/>
    <w:rsid w:val="002A5DDA"/>
    <w:rsid w:val="002A60A5"/>
    <w:rsid w:val="002A64ED"/>
    <w:rsid w:val="002A6D48"/>
    <w:rsid w:val="002A6DB5"/>
    <w:rsid w:val="002A7381"/>
    <w:rsid w:val="002B058F"/>
    <w:rsid w:val="002B1113"/>
    <w:rsid w:val="002B14E1"/>
    <w:rsid w:val="002B1F93"/>
    <w:rsid w:val="002B2066"/>
    <w:rsid w:val="002B240A"/>
    <w:rsid w:val="002B2909"/>
    <w:rsid w:val="002B34EB"/>
    <w:rsid w:val="002B3906"/>
    <w:rsid w:val="002B48E3"/>
    <w:rsid w:val="002B48FD"/>
    <w:rsid w:val="002B4ABB"/>
    <w:rsid w:val="002B4B5B"/>
    <w:rsid w:val="002B4BC5"/>
    <w:rsid w:val="002B4C3C"/>
    <w:rsid w:val="002B5092"/>
    <w:rsid w:val="002B535F"/>
    <w:rsid w:val="002B553C"/>
    <w:rsid w:val="002B5706"/>
    <w:rsid w:val="002B5A5F"/>
    <w:rsid w:val="002B5EBA"/>
    <w:rsid w:val="002B623E"/>
    <w:rsid w:val="002B7148"/>
    <w:rsid w:val="002B71E6"/>
    <w:rsid w:val="002B721C"/>
    <w:rsid w:val="002B7C8C"/>
    <w:rsid w:val="002C00C0"/>
    <w:rsid w:val="002C04E7"/>
    <w:rsid w:val="002C056B"/>
    <w:rsid w:val="002C095D"/>
    <w:rsid w:val="002C1196"/>
    <w:rsid w:val="002C12B5"/>
    <w:rsid w:val="002C24B3"/>
    <w:rsid w:val="002C2981"/>
    <w:rsid w:val="002C2BA7"/>
    <w:rsid w:val="002C3366"/>
    <w:rsid w:val="002C337D"/>
    <w:rsid w:val="002C38C2"/>
    <w:rsid w:val="002C4B1F"/>
    <w:rsid w:val="002C592D"/>
    <w:rsid w:val="002C5C60"/>
    <w:rsid w:val="002C5C7C"/>
    <w:rsid w:val="002C6C19"/>
    <w:rsid w:val="002C7C02"/>
    <w:rsid w:val="002C7E90"/>
    <w:rsid w:val="002C7F2C"/>
    <w:rsid w:val="002D019D"/>
    <w:rsid w:val="002D0660"/>
    <w:rsid w:val="002D0803"/>
    <w:rsid w:val="002D0C9E"/>
    <w:rsid w:val="002D2ABB"/>
    <w:rsid w:val="002D30EE"/>
    <w:rsid w:val="002D4E8F"/>
    <w:rsid w:val="002D4ED3"/>
    <w:rsid w:val="002D57A8"/>
    <w:rsid w:val="002D5AB6"/>
    <w:rsid w:val="002D718D"/>
    <w:rsid w:val="002D72C5"/>
    <w:rsid w:val="002D75C6"/>
    <w:rsid w:val="002D7A3B"/>
    <w:rsid w:val="002D7BCE"/>
    <w:rsid w:val="002E07CB"/>
    <w:rsid w:val="002E091F"/>
    <w:rsid w:val="002E0DAE"/>
    <w:rsid w:val="002E1057"/>
    <w:rsid w:val="002E2074"/>
    <w:rsid w:val="002E2AEC"/>
    <w:rsid w:val="002E3AEF"/>
    <w:rsid w:val="002E3D76"/>
    <w:rsid w:val="002E4150"/>
    <w:rsid w:val="002E485E"/>
    <w:rsid w:val="002E48A0"/>
    <w:rsid w:val="002E4908"/>
    <w:rsid w:val="002E527A"/>
    <w:rsid w:val="002E687C"/>
    <w:rsid w:val="002E6D6E"/>
    <w:rsid w:val="002E6FDD"/>
    <w:rsid w:val="002E76E9"/>
    <w:rsid w:val="002E7DC0"/>
    <w:rsid w:val="002F05F2"/>
    <w:rsid w:val="002F10E0"/>
    <w:rsid w:val="002F1210"/>
    <w:rsid w:val="002F1505"/>
    <w:rsid w:val="002F2A97"/>
    <w:rsid w:val="002F3314"/>
    <w:rsid w:val="002F33AD"/>
    <w:rsid w:val="002F521C"/>
    <w:rsid w:val="002F5424"/>
    <w:rsid w:val="002F6500"/>
    <w:rsid w:val="002F6598"/>
    <w:rsid w:val="002F686B"/>
    <w:rsid w:val="002F7C02"/>
    <w:rsid w:val="002F7D6C"/>
    <w:rsid w:val="0030019E"/>
    <w:rsid w:val="003002A6"/>
    <w:rsid w:val="00300A71"/>
    <w:rsid w:val="00300B33"/>
    <w:rsid w:val="0030118B"/>
    <w:rsid w:val="00301488"/>
    <w:rsid w:val="00301543"/>
    <w:rsid w:val="003018AF"/>
    <w:rsid w:val="00302184"/>
    <w:rsid w:val="00302FAE"/>
    <w:rsid w:val="003032B0"/>
    <w:rsid w:val="003036EF"/>
    <w:rsid w:val="00303AC8"/>
    <w:rsid w:val="00305030"/>
    <w:rsid w:val="00305CA3"/>
    <w:rsid w:val="00305EA2"/>
    <w:rsid w:val="0030657A"/>
    <w:rsid w:val="0030717A"/>
    <w:rsid w:val="003102FB"/>
    <w:rsid w:val="0031067E"/>
    <w:rsid w:val="00310A2A"/>
    <w:rsid w:val="00310BB2"/>
    <w:rsid w:val="00310C35"/>
    <w:rsid w:val="00310CAB"/>
    <w:rsid w:val="00310F0D"/>
    <w:rsid w:val="003114F3"/>
    <w:rsid w:val="00311A08"/>
    <w:rsid w:val="00311BEB"/>
    <w:rsid w:val="00312361"/>
    <w:rsid w:val="00312563"/>
    <w:rsid w:val="00312C5D"/>
    <w:rsid w:val="00312E0C"/>
    <w:rsid w:val="00313069"/>
    <w:rsid w:val="0031394E"/>
    <w:rsid w:val="0031534B"/>
    <w:rsid w:val="00315568"/>
    <w:rsid w:val="003157D5"/>
    <w:rsid w:val="00315DD4"/>
    <w:rsid w:val="0031695A"/>
    <w:rsid w:val="00316B03"/>
    <w:rsid w:val="00316CCE"/>
    <w:rsid w:val="00316E68"/>
    <w:rsid w:val="003172E2"/>
    <w:rsid w:val="003173EA"/>
    <w:rsid w:val="00317C8B"/>
    <w:rsid w:val="003203BC"/>
    <w:rsid w:val="003212A4"/>
    <w:rsid w:val="00321393"/>
    <w:rsid w:val="0032169D"/>
    <w:rsid w:val="00321CBF"/>
    <w:rsid w:val="00321D06"/>
    <w:rsid w:val="00322F94"/>
    <w:rsid w:val="0032304A"/>
    <w:rsid w:val="003235B9"/>
    <w:rsid w:val="00323FE6"/>
    <w:rsid w:val="003241D7"/>
    <w:rsid w:val="00324396"/>
    <w:rsid w:val="00325235"/>
    <w:rsid w:val="003255CF"/>
    <w:rsid w:val="00325DB9"/>
    <w:rsid w:val="00326476"/>
    <w:rsid w:val="00326A75"/>
    <w:rsid w:val="0032736E"/>
    <w:rsid w:val="00331717"/>
    <w:rsid w:val="00332BFD"/>
    <w:rsid w:val="00333166"/>
    <w:rsid w:val="003337E3"/>
    <w:rsid w:val="0033463E"/>
    <w:rsid w:val="00335460"/>
    <w:rsid w:val="0033601E"/>
    <w:rsid w:val="00336F15"/>
    <w:rsid w:val="00336FA6"/>
    <w:rsid w:val="003374AA"/>
    <w:rsid w:val="00340915"/>
    <w:rsid w:val="00341618"/>
    <w:rsid w:val="00341FC1"/>
    <w:rsid w:val="003427DE"/>
    <w:rsid w:val="003428CD"/>
    <w:rsid w:val="00343226"/>
    <w:rsid w:val="0034333F"/>
    <w:rsid w:val="003435C6"/>
    <w:rsid w:val="00344128"/>
    <w:rsid w:val="00344811"/>
    <w:rsid w:val="00345F45"/>
    <w:rsid w:val="003464CB"/>
    <w:rsid w:val="00346630"/>
    <w:rsid w:val="00346655"/>
    <w:rsid w:val="00346CEB"/>
    <w:rsid w:val="00346E50"/>
    <w:rsid w:val="003472C3"/>
    <w:rsid w:val="00347716"/>
    <w:rsid w:val="00347A38"/>
    <w:rsid w:val="00347D14"/>
    <w:rsid w:val="00350283"/>
    <w:rsid w:val="003504EB"/>
    <w:rsid w:val="00350734"/>
    <w:rsid w:val="003507A3"/>
    <w:rsid w:val="003509C9"/>
    <w:rsid w:val="00350B8E"/>
    <w:rsid w:val="00352A0D"/>
    <w:rsid w:val="0035302C"/>
    <w:rsid w:val="003535D8"/>
    <w:rsid w:val="00353980"/>
    <w:rsid w:val="003541BA"/>
    <w:rsid w:val="00355030"/>
    <w:rsid w:val="003550D3"/>
    <w:rsid w:val="00355207"/>
    <w:rsid w:val="00355B04"/>
    <w:rsid w:val="00355B08"/>
    <w:rsid w:val="00355BD7"/>
    <w:rsid w:val="0035612E"/>
    <w:rsid w:val="00356C6C"/>
    <w:rsid w:val="00356E94"/>
    <w:rsid w:val="003573F4"/>
    <w:rsid w:val="003573FE"/>
    <w:rsid w:val="003607B5"/>
    <w:rsid w:val="00360BB2"/>
    <w:rsid w:val="0036234D"/>
    <w:rsid w:val="00362A1D"/>
    <w:rsid w:val="00363787"/>
    <w:rsid w:val="00363ED2"/>
    <w:rsid w:val="00364D68"/>
    <w:rsid w:val="0036571A"/>
    <w:rsid w:val="00365C62"/>
    <w:rsid w:val="00366112"/>
    <w:rsid w:val="0036757A"/>
    <w:rsid w:val="00367AD2"/>
    <w:rsid w:val="00367E02"/>
    <w:rsid w:val="003707DB"/>
    <w:rsid w:val="00370922"/>
    <w:rsid w:val="0037102C"/>
    <w:rsid w:val="00371AD7"/>
    <w:rsid w:val="0037260B"/>
    <w:rsid w:val="00372879"/>
    <w:rsid w:val="003728A9"/>
    <w:rsid w:val="0037304E"/>
    <w:rsid w:val="0037433C"/>
    <w:rsid w:val="003761BE"/>
    <w:rsid w:val="00376684"/>
    <w:rsid w:val="00376F9F"/>
    <w:rsid w:val="00377212"/>
    <w:rsid w:val="003774E9"/>
    <w:rsid w:val="003779CD"/>
    <w:rsid w:val="00377F2C"/>
    <w:rsid w:val="003802E8"/>
    <w:rsid w:val="00380309"/>
    <w:rsid w:val="00380AB3"/>
    <w:rsid w:val="00381D6F"/>
    <w:rsid w:val="003826B9"/>
    <w:rsid w:val="00382B3D"/>
    <w:rsid w:val="0038514F"/>
    <w:rsid w:val="00385352"/>
    <w:rsid w:val="003853AA"/>
    <w:rsid w:val="0038590C"/>
    <w:rsid w:val="00386055"/>
    <w:rsid w:val="0038779D"/>
    <w:rsid w:val="00387AD9"/>
    <w:rsid w:val="00390104"/>
    <w:rsid w:val="003903C2"/>
    <w:rsid w:val="00391514"/>
    <w:rsid w:val="00391C1B"/>
    <w:rsid w:val="00391EC8"/>
    <w:rsid w:val="003922BB"/>
    <w:rsid w:val="00392B5D"/>
    <w:rsid w:val="00393168"/>
    <w:rsid w:val="00393B41"/>
    <w:rsid w:val="00394494"/>
    <w:rsid w:val="003949E3"/>
    <w:rsid w:val="00395278"/>
    <w:rsid w:val="0039528C"/>
    <w:rsid w:val="003956AA"/>
    <w:rsid w:val="003958C8"/>
    <w:rsid w:val="00396231"/>
    <w:rsid w:val="003967BF"/>
    <w:rsid w:val="00396DE4"/>
    <w:rsid w:val="0039755E"/>
    <w:rsid w:val="003A05D3"/>
    <w:rsid w:val="003A0637"/>
    <w:rsid w:val="003A0F71"/>
    <w:rsid w:val="003A1133"/>
    <w:rsid w:val="003A126E"/>
    <w:rsid w:val="003A1DE6"/>
    <w:rsid w:val="003A1E34"/>
    <w:rsid w:val="003A2D50"/>
    <w:rsid w:val="003A2E0E"/>
    <w:rsid w:val="003A4647"/>
    <w:rsid w:val="003A46E7"/>
    <w:rsid w:val="003A4ADD"/>
    <w:rsid w:val="003A4B8D"/>
    <w:rsid w:val="003A524A"/>
    <w:rsid w:val="003A6287"/>
    <w:rsid w:val="003A6A74"/>
    <w:rsid w:val="003A73A6"/>
    <w:rsid w:val="003B0681"/>
    <w:rsid w:val="003B093B"/>
    <w:rsid w:val="003B0FEA"/>
    <w:rsid w:val="003B2F88"/>
    <w:rsid w:val="003B2FAD"/>
    <w:rsid w:val="003B336F"/>
    <w:rsid w:val="003B355B"/>
    <w:rsid w:val="003B3589"/>
    <w:rsid w:val="003B61ED"/>
    <w:rsid w:val="003B62FD"/>
    <w:rsid w:val="003B72DD"/>
    <w:rsid w:val="003B746B"/>
    <w:rsid w:val="003B7C4D"/>
    <w:rsid w:val="003B7EB9"/>
    <w:rsid w:val="003B7FA6"/>
    <w:rsid w:val="003C03E0"/>
    <w:rsid w:val="003C0466"/>
    <w:rsid w:val="003C08E0"/>
    <w:rsid w:val="003C0D96"/>
    <w:rsid w:val="003C0E37"/>
    <w:rsid w:val="003C1C77"/>
    <w:rsid w:val="003C2436"/>
    <w:rsid w:val="003C282C"/>
    <w:rsid w:val="003C34BC"/>
    <w:rsid w:val="003C3A36"/>
    <w:rsid w:val="003C3E9B"/>
    <w:rsid w:val="003C5170"/>
    <w:rsid w:val="003C52CE"/>
    <w:rsid w:val="003C5855"/>
    <w:rsid w:val="003C7A3A"/>
    <w:rsid w:val="003D0C04"/>
    <w:rsid w:val="003D10D1"/>
    <w:rsid w:val="003D1157"/>
    <w:rsid w:val="003D184D"/>
    <w:rsid w:val="003D1A9B"/>
    <w:rsid w:val="003D309D"/>
    <w:rsid w:val="003D32E4"/>
    <w:rsid w:val="003D3753"/>
    <w:rsid w:val="003D3FC7"/>
    <w:rsid w:val="003D5260"/>
    <w:rsid w:val="003D535C"/>
    <w:rsid w:val="003D5A65"/>
    <w:rsid w:val="003D5EC9"/>
    <w:rsid w:val="003D6AC5"/>
    <w:rsid w:val="003D7260"/>
    <w:rsid w:val="003D744D"/>
    <w:rsid w:val="003D7838"/>
    <w:rsid w:val="003E0164"/>
    <w:rsid w:val="003E046E"/>
    <w:rsid w:val="003E04D1"/>
    <w:rsid w:val="003E0968"/>
    <w:rsid w:val="003E15B4"/>
    <w:rsid w:val="003E1B6D"/>
    <w:rsid w:val="003E2394"/>
    <w:rsid w:val="003E2EB5"/>
    <w:rsid w:val="003E3AD9"/>
    <w:rsid w:val="003E403F"/>
    <w:rsid w:val="003E4042"/>
    <w:rsid w:val="003E4360"/>
    <w:rsid w:val="003E4A83"/>
    <w:rsid w:val="003E4AB7"/>
    <w:rsid w:val="003E4BFA"/>
    <w:rsid w:val="003E51AD"/>
    <w:rsid w:val="003E5729"/>
    <w:rsid w:val="003E5E5D"/>
    <w:rsid w:val="003E5E83"/>
    <w:rsid w:val="003E68B9"/>
    <w:rsid w:val="003E6C18"/>
    <w:rsid w:val="003E71DD"/>
    <w:rsid w:val="003E7E01"/>
    <w:rsid w:val="003F040A"/>
    <w:rsid w:val="003F06F0"/>
    <w:rsid w:val="003F0758"/>
    <w:rsid w:val="003F08BD"/>
    <w:rsid w:val="003F0957"/>
    <w:rsid w:val="003F13B4"/>
    <w:rsid w:val="003F1ACE"/>
    <w:rsid w:val="003F1B05"/>
    <w:rsid w:val="003F231B"/>
    <w:rsid w:val="003F27E7"/>
    <w:rsid w:val="003F2962"/>
    <w:rsid w:val="003F2AFF"/>
    <w:rsid w:val="003F3568"/>
    <w:rsid w:val="003F3C82"/>
    <w:rsid w:val="003F4036"/>
    <w:rsid w:val="003F463E"/>
    <w:rsid w:val="003F4750"/>
    <w:rsid w:val="003F4FCC"/>
    <w:rsid w:val="003F5DDF"/>
    <w:rsid w:val="003F7620"/>
    <w:rsid w:val="003F7657"/>
    <w:rsid w:val="003F79CF"/>
    <w:rsid w:val="004008FF"/>
    <w:rsid w:val="004009DC"/>
    <w:rsid w:val="00400B14"/>
    <w:rsid w:val="00400CB9"/>
    <w:rsid w:val="00400CEA"/>
    <w:rsid w:val="004011E4"/>
    <w:rsid w:val="0040143C"/>
    <w:rsid w:val="004015F4"/>
    <w:rsid w:val="00401BA3"/>
    <w:rsid w:val="00403BFA"/>
    <w:rsid w:val="0040434E"/>
    <w:rsid w:val="00404AD8"/>
    <w:rsid w:val="00404BC6"/>
    <w:rsid w:val="00404F52"/>
    <w:rsid w:val="0040568F"/>
    <w:rsid w:val="00405C44"/>
    <w:rsid w:val="00405E94"/>
    <w:rsid w:val="00405FD1"/>
    <w:rsid w:val="0040623D"/>
    <w:rsid w:val="004069C5"/>
    <w:rsid w:val="0040703A"/>
    <w:rsid w:val="00407A63"/>
    <w:rsid w:val="00407FD0"/>
    <w:rsid w:val="00410044"/>
    <w:rsid w:val="004100CB"/>
    <w:rsid w:val="0041045C"/>
    <w:rsid w:val="004106B9"/>
    <w:rsid w:val="004107EB"/>
    <w:rsid w:val="00410F47"/>
    <w:rsid w:val="00411B9F"/>
    <w:rsid w:val="00411FB0"/>
    <w:rsid w:val="004120CA"/>
    <w:rsid w:val="0041226E"/>
    <w:rsid w:val="0041257D"/>
    <w:rsid w:val="00412C57"/>
    <w:rsid w:val="00413263"/>
    <w:rsid w:val="004132A0"/>
    <w:rsid w:val="00413547"/>
    <w:rsid w:val="004138EC"/>
    <w:rsid w:val="00413A05"/>
    <w:rsid w:val="0041468E"/>
    <w:rsid w:val="00414C4B"/>
    <w:rsid w:val="00414DC5"/>
    <w:rsid w:val="0041589F"/>
    <w:rsid w:val="00415BA7"/>
    <w:rsid w:val="00415CB5"/>
    <w:rsid w:val="00416589"/>
    <w:rsid w:val="00416D95"/>
    <w:rsid w:val="0041706F"/>
    <w:rsid w:val="004172ED"/>
    <w:rsid w:val="004177B2"/>
    <w:rsid w:val="0042006F"/>
    <w:rsid w:val="004220D2"/>
    <w:rsid w:val="00422484"/>
    <w:rsid w:val="00422CD0"/>
    <w:rsid w:val="0042361C"/>
    <w:rsid w:val="004237F4"/>
    <w:rsid w:val="00423AE8"/>
    <w:rsid w:val="00423F90"/>
    <w:rsid w:val="00424662"/>
    <w:rsid w:val="0042578C"/>
    <w:rsid w:val="0042614F"/>
    <w:rsid w:val="0043054C"/>
    <w:rsid w:val="0043068E"/>
    <w:rsid w:val="00430FEC"/>
    <w:rsid w:val="00431609"/>
    <w:rsid w:val="0043168E"/>
    <w:rsid w:val="00431D06"/>
    <w:rsid w:val="0043237D"/>
    <w:rsid w:val="00432A96"/>
    <w:rsid w:val="00432BB4"/>
    <w:rsid w:val="00433172"/>
    <w:rsid w:val="0043398B"/>
    <w:rsid w:val="00433BCE"/>
    <w:rsid w:val="00435DF3"/>
    <w:rsid w:val="004362C9"/>
    <w:rsid w:val="004362FA"/>
    <w:rsid w:val="00436314"/>
    <w:rsid w:val="004366A7"/>
    <w:rsid w:val="00436B9D"/>
    <w:rsid w:val="00436E16"/>
    <w:rsid w:val="00437067"/>
    <w:rsid w:val="004374B5"/>
    <w:rsid w:val="0044008C"/>
    <w:rsid w:val="004401C8"/>
    <w:rsid w:val="0044084D"/>
    <w:rsid w:val="004415F2"/>
    <w:rsid w:val="004416D6"/>
    <w:rsid w:val="00441FB2"/>
    <w:rsid w:val="0044232B"/>
    <w:rsid w:val="00442543"/>
    <w:rsid w:val="004426BE"/>
    <w:rsid w:val="004426EC"/>
    <w:rsid w:val="00443C34"/>
    <w:rsid w:val="00443DBF"/>
    <w:rsid w:val="00444083"/>
    <w:rsid w:val="00444320"/>
    <w:rsid w:val="00444397"/>
    <w:rsid w:val="004444A9"/>
    <w:rsid w:val="00445F1B"/>
    <w:rsid w:val="004462D3"/>
    <w:rsid w:val="00446307"/>
    <w:rsid w:val="004464F8"/>
    <w:rsid w:val="00446C4B"/>
    <w:rsid w:val="0044733A"/>
    <w:rsid w:val="00450199"/>
    <w:rsid w:val="00450240"/>
    <w:rsid w:val="004505D9"/>
    <w:rsid w:val="00450B32"/>
    <w:rsid w:val="00450ED9"/>
    <w:rsid w:val="00451222"/>
    <w:rsid w:val="00451546"/>
    <w:rsid w:val="004517FF"/>
    <w:rsid w:val="00451EBB"/>
    <w:rsid w:val="00452138"/>
    <w:rsid w:val="00452730"/>
    <w:rsid w:val="00452E16"/>
    <w:rsid w:val="00453F7A"/>
    <w:rsid w:val="00454158"/>
    <w:rsid w:val="00454450"/>
    <w:rsid w:val="00454AA4"/>
    <w:rsid w:val="00454D9E"/>
    <w:rsid w:val="00454F55"/>
    <w:rsid w:val="0045528F"/>
    <w:rsid w:val="004552E0"/>
    <w:rsid w:val="00455340"/>
    <w:rsid w:val="004557F7"/>
    <w:rsid w:val="00456462"/>
    <w:rsid w:val="0045697B"/>
    <w:rsid w:val="00456C27"/>
    <w:rsid w:val="004572BA"/>
    <w:rsid w:val="00457A0F"/>
    <w:rsid w:val="00457A93"/>
    <w:rsid w:val="00457AEB"/>
    <w:rsid w:val="00457CD9"/>
    <w:rsid w:val="00457FAC"/>
    <w:rsid w:val="00457FE1"/>
    <w:rsid w:val="00461536"/>
    <w:rsid w:val="0046164D"/>
    <w:rsid w:val="00461BAC"/>
    <w:rsid w:val="004620E3"/>
    <w:rsid w:val="004627B2"/>
    <w:rsid w:val="0046414E"/>
    <w:rsid w:val="004643B3"/>
    <w:rsid w:val="00464C61"/>
    <w:rsid w:val="004650D0"/>
    <w:rsid w:val="00465688"/>
    <w:rsid w:val="00465D1F"/>
    <w:rsid w:val="004660DD"/>
    <w:rsid w:val="00467491"/>
    <w:rsid w:val="004677F7"/>
    <w:rsid w:val="0046797D"/>
    <w:rsid w:val="00467E2D"/>
    <w:rsid w:val="00470970"/>
    <w:rsid w:val="0047157A"/>
    <w:rsid w:val="00471724"/>
    <w:rsid w:val="00471B1F"/>
    <w:rsid w:val="004722F2"/>
    <w:rsid w:val="00472D38"/>
    <w:rsid w:val="004731A9"/>
    <w:rsid w:val="004733C8"/>
    <w:rsid w:val="0047377B"/>
    <w:rsid w:val="00476546"/>
    <w:rsid w:val="00476735"/>
    <w:rsid w:val="00476A0A"/>
    <w:rsid w:val="00477953"/>
    <w:rsid w:val="00480379"/>
    <w:rsid w:val="00480C9B"/>
    <w:rsid w:val="00481848"/>
    <w:rsid w:val="004819A5"/>
    <w:rsid w:val="00481CDE"/>
    <w:rsid w:val="004824E3"/>
    <w:rsid w:val="004827AC"/>
    <w:rsid w:val="004829A6"/>
    <w:rsid w:val="00483BB2"/>
    <w:rsid w:val="00483C78"/>
    <w:rsid w:val="00484719"/>
    <w:rsid w:val="004848E2"/>
    <w:rsid w:val="00484B4D"/>
    <w:rsid w:val="004851F1"/>
    <w:rsid w:val="00485B48"/>
    <w:rsid w:val="00486D2E"/>
    <w:rsid w:val="00486FCE"/>
    <w:rsid w:val="004870BD"/>
    <w:rsid w:val="00487FC5"/>
    <w:rsid w:val="004900F5"/>
    <w:rsid w:val="00490244"/>
    <w:rsid w:val="00490A59"/>
    <w:rsid w:val="0049175C"/>
    <w:rsid w:val="004924B6"/>
    <w:rsid w:val="00494521"/>
    <w:rsid w:val="00494F2B"/>
    <w:rsid w:val="00495A10"/>
    <w:rsid w:val="00495C92"/>
    <w:rsid w:val="00496AEC"/>
    <w:rsid w:val="00496B2F"/>
    <w:rsid w:val="004A04A3"/>
    <w:rsid w:val="004A0786"/>
    <w:rsid w:val="004A0AC2"/>
    <w:rsid w:val="004A0EE4"/>
    <w:rsid w:val="004A1206"/>
    <w:rsid w:val="004A1C93"/>
    <w:rsid w:val="004A1FF5"/>
    <w:rsid w:val="004A22E9"/>
    <w:rsid w:val="004A29F9"/>
    <w:rsid w:val="004A2C17"/>
    <w:rsid w:val="004A324C"/>
    <w:rsid w:val="004A463A"/>
    <w:rsid w:val="004A4921"/>
    <w:rsid w:val="004A49B0"/>
    <w:rsid w:val="004A54E4"/>
    <w:rsid w:val="004A65F9"/>
    <w:rsid w:val="004A6A2A"/>
    <w:rsid w:val="004A7115"/>
    <w:rsid w:val="004B059F"/>
    <w:rsid w:val="004B0CE4"/>
    <w:rsid w:val="004B154B"/>
    <w:rsid w:val="004B1CA4"/>
    <w:rsid w:val="004B3009"/>
    <w:rsid w:val="004B336C"/>
    <w:rsid w:val="004B36B4"/>
    <w:rsid w:val="004B390B"/>
    <w:rsid w:val="004B3B19"/>
    <w:rsid w:val="004B4CCB"/>
    <w:rsid w:val="004B5A3F"/>
    <w:rsid w:val="004B5AF7"/>
    <w:rsid w:val="004B5B8D"/>
    <w:rsid w:val="004B61D9"/>
    <w:rsid w:val="004B65F4"/>
    <w:rsid w:val="004B677F"/>
    <w:rsid w:val="004B6F48"/>
    <w:rsid w:val="004B7A1C"/>
    <w:rsid w:val="004B7E94"/>
    <w:rsid w:val="004C08DA"/>
    <w:rsid w:val="004C099C"/>
    <w:rsid w:val="004C09CB"/>
    <w:rsid w:val="004C0E1C"/>
    <w:rsid w:val="004C18E3"/>
    <w:rsid w:val="004C1CC3"/>
    <w:rsid w:val="004C1FF8"/>
    <w:rsid w:val="004C2802"/>
    <w:rsid w:val="004C3DEB"/>
    <w:rsid w:val="004C3FEB"/>
    <w:rsid w:val="004C535B"/>
    <w:rsid w:val="004C61CD"/>
    <w:rsid w:val="004C77E3"/>
    <w:rsid w:val="004C7CC4"/>
    <w:rsid w:val="004D0286"/>
    <w:rsid w:val="004D0628"/>
    <w:rsid w:val="004D092A"/>
    <w:rsid w:val="004D1B51"/>
    <w:rsid w:val="004D1F01"/>
    <w:rsid w:val="004D22BC"/>
    <w:rsid w:val="004D271D"/>
    <w:rsid w:val="004D27F2"/>
    <w:rsid w:val="004D2BFE"/>
    <w:rsid w:val="004D2F8C"/>
    <w:rsid w:val="004D3854"/>
    <w:rsid w:val="004D5002"/>
    <w:rsid w:val="004D602B"/>
    <w:rsid w:val="004D69A5"/>
    <w:rsid w:val="004D6FA8"/>
    <w:rsid w:val="004D7BBA"/>
    <w:rsid w:val="004E0DD8"/>
    <w:rsid w:val="004E0F8D"/>
    <w:rsid w:val="004E159A"/>
    <w:rsid w:val="004E1E44"/>
    <w:rsid w:val="004E258F"/>
    <w:rsid w:val="004E2D88"/>
    <w:rsid w:val="004E3134"/>
    <w:rsid w:val="004E3767"/>
    <w:rsid w:val="004E4A76"/>
    <w:rsid w:val="004E527C"/>
    <w:rsid w:val="004E598A"/>
    <w:rsid w:val="004E5B3F"/>
    <w:rsid w:val="004E63D7"/>
    <w:rsid w:val="004E6523"/>
    <w:rsid w:val="004E6B0C"/>
    <w:rsid w:val="004E70B3"/>
    <w:rsid w:val="004F0B77"/>
    <w:rsid w:val="004F17B7"/>
    <w:rsid w:val="004F17BA"/>
    <w:rsid w:val="004F1E40"/>
    <w:rsid w:val="004F1E48"/>
    <w:rsid w:val="004F2EAD"/>
    <w:rsid w:val="004F3563"/>
    <w:rsid w:val="004F398F"/>
    <w:rsid w:val="004F4420"/>
    <w:rsid w:val="004F4985"/>
    <w:rsid w:val="004F4C34"/>
    <w:rsid w:val="004F52E4"/>
    <w:rsid w:val="004F5569"/>
    <w:rsid w:val="004F5AA4"/>
    <w:rsid w:val="004F5B71"/>
    <w:rsid w:val="004F693F"/>
    <w:rsid w:val="004F6A67"/>
    <w:rsid w:val="004F6DDB"/>
    <w:rsid w:val="004F7710"/>
    <w:rsid w:val="00501244"/>
    <w:rsid w:val="005014D9"/>
    <w:rsid w:val="00501D04"/>
    <w:rsid w:val="0050257B"/>
    <w:rsid w:val="005030EF"/>
    <w:rsid w:val="0050321F"/>
    <w:rsid w:val="005036AC"/>
    <w:rsid w:val="0050412D"/>
    <w:rsid w:val="0050420F"/>
    <w:rsid w:val="0050495D"/>
    <w:rsid w:val="005049A2"/>
    <w:rsid w:val="00505258"/>
    <w:rsid w:val="00505548"/>
    <w:rsid w:val="005058AD"/>
    <w:rsid w:val="00506583"/>
    <w:rsid w:val="00506795"/>
    <w:rsid w:val="005075ED"/>
    <w:rsid w:val="0050761F"/>
    <w:rsid w:val="00507FDB"/>
    <w:rsid w:val="005100E9"/>
    <w:rsid w:val="00510380"/>
    <w:rsid w:val="005103EA"/>
    <w:rsid w:val="00510D49"/>
    <w:rsid w:val="00510E8A"/>
    <w:rsid w:val="00510FB6"/>
    <w:rsid w:val="00511AE6"/>
    <w:rsid w:val="005123CE"/>
    <w:rsid w:val="00512854"/>
    <w:rsid w:val="00512DAD"/>
    <w:rsid w:val="0051360C"/>
    <w:rsid w:val="00513B39"/>
    <w:rsid w:val="00514B49"/>
    <w:rsid w:val="005153E3"/>
    <w:rsid w:val="00515B71"/>
    <w:rsid w:val="00516625"/>
    <w:rsid w:val="00516900"/>
    <w:rsid w:val="005213C3"/>
    <w:rsid w:val="005220FE"/>
    <w:rsid w:val="00522A8E"/>
    <w:rsid w:val="00522C0A"/>
    <w:rsid w:val="005234A6"/>
    <w:rsid w:val="005237B5"/>
    <w:rsid w:val="005244D3"/>
    <w:rsid w:val="00524528"/>
    <w:rsid w:val="00524946"/>
    <w:rsid w:val="00524D3A"/>
    <w:rsid w:val="00524FF5"/>
    <w:rsid w:val="00525B97"/>
    <w:rsid w:val="00525B9C"/>
    <w:rsid w:val="005269D5"/>
    <w:rsid w:val="00526F4D"/>
    <w:rsid w:val="00527825"/>
    <w:rsid w:val="00527C36"/>
    <w:rsid w:val="00527CE4"/>
    <w:rsid w:val="00527CF1"/>
    <w:rsid w:val="00527D73"/>
    <w:rsid w:val="00530455"/>
    <w:rsid w:val="00530B04"/>
    <w:rsid w:val="00531153"/>
    <w:rsid w:val="00531D82"/>
    <w:rsid w:val="005320C4"/>
    <w:rsid w:val="005335A7"/>
    <w:rsid w:val="005345A2"/>
    <w:rsid w:val="00534E50"/>
    <w:rsid w:val="0053536B"/>
    <w:rsid w:val="0053563F"/>
    <w:rsid w:val="005361BE"/>
    <w:rsid w:val="00537EFD"/>
    <w:rsid w:val="0054163C"/>
    <w:rsid w:val="00542A58"/>
    <w:rsid w:val="00543655"/>
    <w:rsid w:val="00543E9E"/>
    <w:rsid w:val="00544592"/>
    <w:rsid w:val="00544942"/>
    <w:rsid w:val="00544AA0"/>
    <w:rsid w:val="005450C8"/>
    <w:rsid w:val="00546192"/>
    <w:rsid w:val="0054683B"/>
    <w:rsid w:val="005475FD"/>
    <w:rsid w:val="00547FCC"/>
    <w:rsid w:val="00550570"/>
    <w:rsid w:val="00550607"/>
    <w:rsid w:val="005507AB"/>
    <w:rsid w:val="00550929"/>
    <w:rsid w:val="005509BB"/>
    <w:rsid w:val="00551021"/>
    <w:rsid w:val="00551D36"/>
    <w:rsid w:val="00551DB5"/>
    <w:rsid w:val="00551F83"/>
    <w:rsid w:val="00552724"/>
    <w:rsid w:val="0055291B"/>
    <w:rsid w:val="00552FE8"/>
    <w:rsid w:val="005536DC"/>
    <w:rsid w:val="00554063"/>
    <w:rsid w:val="00554247"/>
    <w:rsid w:val="005544B4"/>
    <w:rsid w:val="005545F5"/>
    <w:rsid w:val="00554A57"/>
    <w:rsid w:val="00555153"/>
    <w:rsid w:val="00555EA8"/>
    <w:rsid w:val="00556769"/>
    <w:rsid w:val="00557437"/>
    <w:rsid w:val="005600F4"/>
    <w:rsid w:val="0056057D"/>
    <w:rsid w:val="005609F2"/>
    <w:rsid w:val="00560FE0"/>
    <w:rsid w:val="0056123A"/>
    <w:rsid w:val="0056132E"/>
    <w:rsid w:val="00561948"/>
    <w:rsid w:val="0056222E"/>
    <w:rsid w:val="00562779"/>
    <w:rsid w:val="005631B2"/>
    <w:rsid w:val="005635A4"/>
    <w:rsid w:val="00563F73"/>
    <w:rsid w:val="005642E5"/>
    <w:rsid w:val="005647F3"/>
    <w:rsid w:val="0056492D"/>
    <w:rsid w:val="00564DF8"/>
    <w:rsid w:val="00565113"/>
    <w:rsid w:val="00565AEE"/>
    <w:rsid w:val="00565EA6"/>
    <w:rsid w:val="005668FE"/>
    <w:rsid w:val="0056735E"/>
    <w:rsid w:val="00567997"/>
    <w:rsid w:val="00571018"/>
    <w:rsid w:val="005712B5"/>
    <w:rsid w:val="005717EF"/>
    <w:rsid w:val="00571C82"/>
    <w:rsid w:val="00572514"/>
    <w:rsid w:val="005732B5"/>
    <w:rsid w:val="005742E4"/>
    <w:rsid w:val="005747DF"/>
    <w:rsid w:val="00576191"/>
    <w:rsid w:val="0057641D"/>
    <w:rsid w:val="00576FB0"/>
    <w:rsid w:val="005772F7"/>
    <w:rsid w:val="00577A26"/>
    <w:rsid w:val="0058080E"/>
    <w:rsid w:val="00581551"/>
    <w:rsid w:val="00581EE2"/>
    <w:rsid w:val="005820DA"/>
    <w:rsid w:val="00582349"/>
    <w:rsid w:val="0058266E"/>
    <w:rsid w:val="00582810"/>
    <w:rsid w:val="00582BAA"/>
    <w:rsid w:val="0058348E"/>
    <w:rsid w:val="00583B30"/>
    <w:rsid w:val="00583FB6"/>
    <w:rsid w:val="00584772"/>
    <w:rsid w:val="00584D2F"/>
    <w:rsid w:val="005856A8"/>
    <w:rsid w:val="005861DC"/>
    <w:rsid w:val="0058732B"/>
    <w:rsid w:val="005873B1"/>
    <w:rsid w:val="005904F2"/>
    <w:rsid w:val="00590F62"/>
    <w:rsid w:val="00591132"/>
    <w:rsid w:val="0059140E"/>
    <w:rsid w:val="00591EE3"/>
    <w:rsid w:val="005926FA"/>
    <w:rsid w:val="00593443"/>
    <w:rsid w:val="005938C8"/>
    <w:rsid w:val="00593B71"/>
    <w:rsid w:val="00593C49"/>
    <w:rsid w:val="00593F19"/>
    <w:rsid w:val="00594085"/>
    <w:rsid w:val="005945CB"/>
    <w:rsid w:val="00594B29"/>
    <w:rsid w:val="00595963"/>
    <w:rsid w:val="005961F6"/>
    <w:rsid w:val="0059623F"/>
    <w:rsid w:val="005966FC"/>
    <w:rsid w:val="00596A10"/>
    <w:rsid w:val="00596EE9"/>
    <w:rsid w:val="00597A9F"/>
    <w:rsid w:val="00597B83"/>
    <w:rsid w:val="005A0102"/>
    <w:rsid w:val="005A0AFB"/>
    <w:rsid w:val="005A1C3F"/>
    <w:rsid w:val="005A233A"/>
    <w:rsid w:val="005A28F3"/>
    <w:rsid w:val="005A2B11"/>
    <w:rsid w:val="005A30E7"/>
    <w:rsid w:val="005A33F0"/>
    <w:rsid w:val="005A3549"/>
    <w:rsid w:val="005A37B5"/>
    <w:rsid w:val="005A4997"/>
    <w:rsid w:val="005A4F38"/>
    <w:rsid w:val="005A53E7"/>
    <w:rsid w:val="005A5B06"/>
    <w:rsid w:val="005A6612"/>
    <w:rsid w:val="005A6622"/>
    <w:rsid w:val="005A6907"/>
    <w:rsid w:val="005A6D8A"/>
    <w:rsid w:val="005A7571"/>
    <w:rsid w:val="005B018A"/>
    <w:rsid w:val="005B03AE"/>
    <w:rsid w:val="005B067B"/>
    <w:rsid w:val="005B15DC"/>
    <w:rsid w:val="005B1FF0"/>
    <w:rsid w:val="005B23CE"/>
    <w:rsid w:val="005B3244"/>
    <w:rsid w:val="005B336E"/>
    <w:rsid w:val="005B4B0D"/>
    <w:rsid w:val="005B4EC4"/>
    <w:rsid w:val="005B6721"/>
    <w:rsid w:val="005B7A39"/>
    <w:rsid w:val="005B7E7A"/>
    <w:rsid w:val="005C04EC"/>
    <w:rsid w:val="005C06DE"/>
    <w:rsid w:val="005C097A"/>
    <w:rsid w:val="005C1732"/>
    <w:rsid w:val="005C180B"/>
    <w:rsid w:val="005C1CF3"/>
    <w:rsid w:val="005C280A"/>
    <w:rsid w:val="005C2F9E"/>
    <w:rsid w:val="005C30A5"/>
    <w:rsid w:val="005C3C7D"/>
    <w:rsid w:val="005C417D"/>
    <w:rsid w:val="005C4886"/>
    <w:rsid w:val="005C5186"/>
    <w:rsid w:val="005C5826"/>
    <w:rsid w:val="005C72F8"/>
    <w:rsid w:val="005C76B5"/>
    <w:rsid w:val="005D0B0D"/>
    <w:rsid w:val="005D0CFE"/>
    <w:rsid w:val="005D1384"/>
    <w:rsid w:val="005D1943"/>
    <w:rsid w:val="005D21EE"/>
    <w:rsid w:val="005D291F"/>
    <w:rsid w:val="005D2A9D"/>
    <w:rsid w:val="005D2EFD"/>
    <w:rsid w:val="005D32F9"/>
    <w:rsid w:val="005D3A6B"/>
    <w:rsid w:val="005D402E"/>
    <w:rsid w:val="005D494A"/>
    <w:rsid w:val="005D4D9F"/>
    <w:rsid w:val="005D532E"/>
    <w:rsid w:val="005D594B"/>
    <w:rsid w:val="005D6746"/>
    <w:rsid w:val="005D6D75"/>
    <w:rsid w:val="005D7BDC"/>
    <w:rsid w:val="005D7DFA"/>
    <w:rsid w:val="005E006A"/>
    <w:rsid w:val="005E0A44"/>
    <w:rsid w:val="005E1644"/>
    <w:rsid w:val="005E1B43"/>
    <w:rsid w:val="005E1B71"/>
    <w:rsid w:val="005E234E"/>
    <w:rsid w:val="005E3298"/>
    <w:rsid w:val="005E3444"/>
    <w:rsid w:val="005E3725"/>
    <w:rsid w:val="005E3BA7"/>
    <w:rsid w:val="005E3C09"/>
    <w:rsid w:val="005E3FC4"/>
    <w:rsid w:val="005E4290"/>
    <w:rsid w:val="005E429A"/>
    <w:rsid w:val="005E4B43"/>
    <w:rsid w:val="005E4BB2"/>
    <w:rsid w:val="005E4BE4"/>
    <w:rsid w:val="005E4D6A"/>
    <w:rsid w:val="005E50D3"/>
    <w:rsid w:val="005E559C"/>
    <w:rsid w:val="005E5E8A"/>
    <w:rsid w:val="005E601E"/>
    <w:rsid w:val="005E6E48"/>
    <w:rsid w:val="005E6EF3"/>
    <w:rsid w:val="005E7222"/>
    <w:rsid w:val="005E770C"/>
    <w:rsid w:val="005E7D49"/>
    <w:rsid w:val="005F1492"/>
    <w:rsid w:val="005F18E8"/>
    <w:rsid w:val="005F34E6"/>
    <w:rsid w:val="005F3700"/>
    <w:rsid w:val="005F390F"/>
    <w:rsid w:val="005F43F4"/>
    <w:rsid w:val="005F5C2C"/>
    <w:rsid w:val="005F5D7F"/>
    <w:rsid w:val="005F63C5"/>
    <w:rsid w:val="005F6B40"/>
    <w:rsid w:val="005F7683"/>
    <w:rsid w:val="005F7A1D"/>
    <w:rsid w:val="0060019F"/>
    <w:rsid w:val="0060063D"/>
    <w:rsid w:val="00601CCF"/>
    <w:rsid w:val="00602434"/>
    <w:rsid w:val="006034B1"/>
    <w:rsid w:val="00603B82"/>
    <w:rsid w:val="00604304"/>
    <w:rsid w:val="0060440B"/>
    <w:rsid w:val="00604528"/>
    <w:rsid w:val="0060483B"/>
    <w:rsid w:val="00605727"/>
    <w:rsid w:val="00606A52"/>
    <w:rsid w:val="00607514"/>
    <w:rsid w:val="00610CC7"/>
    <w:rsid w:val="006114A3"/>
    <w:rsid w:val="006115D1"/>
    <w:rsid w:val="00611FE7"/>
    <w:rsid w:val="00612036"/>
    <w:rsid w:val="0061204C"/>
    <w:rsid w:val="0061209B"/>
    <w:rsid w:val="00613C4A"/>
    <w:rsid w:val="00613C80"/>
    <w:rsid w:val="006142A1"/>
    <w:rsid w:val="00614915"/>
    <w:rsid w:val="006159F5"/>
    <w:rsid w:val="0061688F"/>
    <w:rsid w:val="00617243"/>
    <w:rsid w:val="00617268"/>
    <w:rsid w:val="00617C8E"/>
    <w:rsid w:val="00617D7A"/>
    <w:rsid w:val="00617EFD"/>
    <w:rsid w:val="006210F8"/>
    <w:rsid w:val="00621770"/>
    <w:rsid w:val="00621826"/>
    <w:rsid w:val="0062191E"/>
    <w:rsid w:val="00622B90"/>
    <w:rsid w:val="00623111"/>
    <w:rsid w:val="00623954"/>
    <w:rsid w:val="00624539"/>
    <w:rsid w:val="00624C1E"/>
    <w:rsid w:val="0062606C"/>
    <w:rsid w:val="006267CA"/>
    <w:rsid w:val="00626F15"/>
    <w:rsid w:val="006273C3"/>
    <w:rsid w:val="00627770"/>
    <w:rsid w:val="006301E5"/>
    <w:rsid w:val="00630B33"/>
    <w:rsid w:val="00630E1D"/>
    <w:rsid w:val="00630EF5"/>
    <w:rsid w:val="00632D9F"/>
    <w:rsid w:val="00634871"/>
    <w:rsid w:val="0063507D"/>
    <w:rsid w:val="00635186"/>
    <w:rsid w:val="00635F7D"/>
    <w:rsid w:val="006363B4"/>
    <w:rsid w:val="00636516"/>
    <w:rsid w:val="00636D93"/>
    <w:rsid w:val="00637018"/>
    <w:rsid w:val="006375CB"/>
    <w:rsid w:val="00637655"/>
    <w:rsid w:val="00637B19"/>
    <w:rsid w:val="00637FB3"/>
    <w:rsid w:val="00641834"/>
    <w:rsid w:val="00641D12"/>
    <w:rsid w:val="00641F7F"/>
    <w:rsid w:val="00642407"/>
    <w:rsid w:val="0064275E"/>
    <w:rsid w:val="0064277B"/>
    <w:rsid w:val="00642BB6"/>
    <w:rsid w:val="00642D11"/>
    <w:rsid w:val="006433FB"/>
    <w:rsid w:val="006436A4"/>
    <w:rsid w:val="0064458A"/>
    <w:rsid w:val="006448A4"/>
    <w:rsid w:val="006449CA"/>
    <w:rsid w:val="00644F65"/>
    <w:rsid w:val="0064561B"/>
    <w:rsid w:val="00645D1C"/>
    <w:rsid w:val="00645E8E"/>
    <w:rsid w:val="00646BFF"/>
    <w:rsid w:val="00646E20"/>
    <w:rsid w:val="0064700E"/>
    <w:rsid w:val="0064720D"/>
    <w:rsid w:val="00647A72"/>
    <w:rsid w:val="00647E4A"/>
    <w:rsid w:val="00647FD4"/>
    <w:rsid w:val="006500E9"/>
    <w:rsid w:val="00650106"/>
    <w:rsid w:val="00650169"/>
    <w:rsid w:val="00650618"/>
    <w:rsid w:val="00651081"/>
    <w:rsid w:val="006516DD"/>
    <w:rsid w:val="006517F5"/>
    <w:rsid w:val="006518E6"/>
    <w:rsid w:val="00651D80"/>
    <w:rsid w:val="006520DE"/>
    <w:rsid w:val="006526FA"/>
    <w:rsid w:val="00652864"/>
    <w:rsid w:val="00652F7C"/>
    <w:rsid w:val="0065312B"/>
    <w:rsid w:val="00654643"/>
    <w:rsid w:val="006554F2"/>
    <w:rsid w:val="00655549"/>
    <w:rsid w:val="006573E1"/>
    <w:rsid w:val="006576DA"/>
    <w:rsid w:val="00657E30"/>
    <w:rsid w:val="00660C5B"/>
    <w:rsid w:val="006610BB"/>
    <w:rsid w:val="006616F6"/>
    <w:rsid w:val="00661CE8"/>
    <w:rsid w:val="00661D0C"/>
    <w:rsid w:val="006632F0"/>
    <w:rsid w:val="00663908"/>
    <w:rsid w:val="006639BC"/>
    <w:rsid w:val="00664059"/>
    <w:rsid w:val="00664752"/>
    <w:rsid w:val="00664ACD"/>
    <w:rsid w:val="00664DFB"/>
    <w:rsid w:val="00664FE3"/>
    <w:rsid w:val="006661AC"/>
    <w:rsid w:val="0066684F"/>
    <w:rsid w:val="00666CD0"/>
    <w:rsid w:val="00666DF0"/>
    <w:rsid w:val="00670438"/>
    <w:rsid w:val="00670D17"/>
    <w:rsid w:val="00671044"/>
    <w:rsid w:val="00672490"/>
    <w:rsid w:val="006727BE"/>
    <w:rsid w:val="00673A94"/>
    <w:rsid w:val="00673BF4"/>
    <w:rsid w:val="00674BCD"/>
    <w:rsid w:val="00674FF4"/>
    <w:rsid w:val="0067523C"/>
    <w:rsid w:val="00675663"/>
    <w:rsid w:val="00676096"/>
    <w:rsid w:val="006766AA"/>
    <w:rsid w:val="00676B64"/>
    <w:rsid w:val="00677257"/>
    <w:rsid w:val="00680000"/>
    <w:rsid w:val="0068290E"/>
    <w:rsid w:val="006830F3"/>
    <w:rsid w:val="0068404E"/>
    <w:rsid w:val="00684416"/>
    <w:rsid w:val="0068464B"/>
    <w:rsid w:val="00684DE9"/>
    <w:rsid w:val="00684FA5"/>
    <w:rsid w:val="006867F5"/>
    <w:rsid w:val="00686C1D"/>
    <w:rsid w:val="00686F5A"/>
    <w:rsid w:val="00687216"/>
    <w:rsid w:val="00687D2B"/>
    <w:rsid w:val="00690B6B"/>
    <w:rsid w:val="00691198"/>
    <w:rsid w:val="0069182C"/>
    <w:rsid w:val="0069186F"/>
    <w:rsid w:val="00691C0A"/>
    <w:rsid w:val="00691CCF"/>
    <w:rsid w:val="006922D5"/>
    <w:rsid w:val="006929F0"/>
    <w:rsid w:val="006936DE"/>
    <w:rsid w:val="00694AF1"/>
    <w:rsid w:val="0069518F"/>
    <w:rsid w:val="006955B5"/>
    <w:rsid w:val="00695A42"/>
    <w:rsid w:val="00695C0E"/>
    <w:rsid w:val="00695E26"/>
    <w:rsid w:val="00695F34"/>
    <w:rsid w:val="0069692C"/>
    <w:rsid w:val="00697185"/>
    <w:rsid w:val="00697970"/>
    <w:rsid w:val="00697A38"/>
    <w:rsid w:val="00697BAD"/>
    <w:rsid w:val="006A095A"/>
    <w:rsid w:val="006A1BFE"/>
    <w:rsid w:val="006A3075"/>
    <w:rsid w:val="006A32BD"/>
    <w:rsid w:val="006A344C"/>
    <w:rsid w:val="006A497E"/>
    <w:rsid w:val="006A4ABC"/>
    <w:rsid w:val="006A522F"/>
    <w:rsid w:val="006A5DFB"/>
    <w:rsid w:val="006A5FF6"/>
    <w:rsid w:val="006A694A"/>
    <w:rsid w:val="006A6CC5"/>
    <w:rsid w:val="006A705D"/>
    <w:rsid w:val="006A716C"/>
    <w:rsid w:val="006A7C54"/>
    <w:rsid w:val="006A7E50"/>
    <w:rsid w:val="006B0247"/>
    <w:rsid w:val="006B0B44"/>
    <w:rsid w:val="006B0DAD"/>
    <w:rsid w:val="006B177D"/>
    <w:rsid w:val="006B1FB8"/>
    <w:rsid w:val="006B277D"/>
    <w:rsid w:val="006B2FFE"/>
    <w:rsid w:val="006B325B"/>
    <w:rsid w:val="006B3F12"/>
    <w:rsid w:val="006B3FD2"/>
    <w:rsid w:val="006B3FFA"/>
    <w:rsid w:val="006B441F"/>
    <w:rsid w:val="006B4E9D"/>
    <w:rsid w:val="006B63DA"/>
    <w:rsid w:val="006B6FA5"/>
    <w:rsid w:val="006B7372"/>
    <w:rsid w:val="006B79CF"/>
    <w:rsid w:val="006B7D60"/>
    <w:rsid w:val="006B7EAF"/>
    <w:rsid w:val="006C00DD"/>
    <w:rsid w:val="006C01D8"/>
    <w:rsid w:val="006C041C"/>
    <w:rsid w:val="006C0FAE"/>
    <w:rsid w:val="006C12F6"/>
    <w:rsid w:val="006C152C"/>
    <w:rsid w:val="006C19AF"/>
    <w:rsid w:val="006C22ED"/>
    <w:rsid w:val="006C32CB"/>
    <w:rsid w:val="006C4E63"/>
    <w:rsid w:val="006C584E"/>
    <w:rsid w:val="006C5DEB"/>
    <w:rsid w:val="006C77F7"/>
    <w:rsid w:val="006C7929"/>
    <w:rsid w:val="006C7A7A"/>
    <w:rsid w:val="006D004D"/>
    <w:rsid w:val="006D04DF"/>
    <w:rsid w:val="006D0965"/>
    <w:rsid w:val="006D09EB"/>
    <w:rsid w:val="006D0FC4"/>
    <w:rsid w:val="006D101B"/>
    <w:rsid w:val="006D11C5"/>
    <w:rsid w:val="006D142D"/>
    <w:rsid w:val="006D142E"/>
    <w:rsid w:val="006D189F"/>
    <w:rsid w:val="006D1B58"/>
    <w:rsid w:val="006D261D"/>
    <w:rsid w:val="006D2CBC"/>
    <w:rsid w:val="006D47ED"/>
    <w:rsid w:val="006D4C49"/>
    <w:rsid w:val="006D4EAF"/>
    <w:rsid w:val="006D5378"/>
    <w:rsid w:val="006D5693"/>
    <w:rsid w:val="006D6650"/>
    <w:rsid w:val="006D687D"/>
    <w:rsid w:val="006D7446"/>
    <w:rsid w:val="006D7527"/>
    <w:rsid w:val="006D75CF"/>
    <w:rsid w:val="006D7E53"/>
    <w:rsid w:val="006E01E1"/>
    <w:rsid w:val="006E0237"/>
    <w:rsid w:val="006E1638"/>
    <w:rsid w:val="006E1717"/>
    <w:rsid w:val="006E1B21"/>
    <w:rsid w:val="006E27B4"/>
    <w:rsid w:val="006E28C3"/>
    <w:rsid w:val="006E3126"/>
    <w:rsid w:val="006E46F6"/>
    <w:rsid w:val="006E5586"/>
    <w:rsid w:val="006E5D35"/>
    <w:rsid w:val="006E5D65"/>
    <w:rsid w:val="006E6160"/>
    <w:rsid w:val="006E655B"/>
    <w:rsid w:val="006E6603"/>
    <w:rsid w:val="006E6BD0"/>
    <w:rsid w:val="006E6FCA"/>
    <w:rsid w:val="006E7685"/>
    <w:rsid w:val="006F0410"/>
    <w:rsid w:val="006F1379"/>
    <w:rsid w:val="006F1EA0"/>
    <w:rsid w:val="006F280E"/>
    <w:rsid w:val="006F3435"/>
    <w:rsid w:val="006F3D0B"/>
    <w:rsid w:val="006F3E7E"/>
    <w:rsid w:val="006F415F"/>
    <w:rsid w:val="006F4161"/>
    <w:rsid w:val="006F4CEE"/>
    <w:rsid w:val="006F4F59"/>
    <w:rsid w:val="006F5E14"/>
    <w:rsid w:val="006F63A4"/>
    <w:rsid w:val="006F6743"/>
    <w:rsid w:val="006F7206"/>
    <w:rsid w:val="00700BD2"/>
    <w:rsid w:val="00700BE4"/>
    <w:rsid w:val="0070212A"/>
    <w:rsid w:val="007029F7"/>
    <w:rsid w:val="00703098"/>
    <w:rsid w:val="007035C1"/>
    <w:rsid w:val="0070426A"/>
    <w:rsid w:val="007049C8"/>
    <w:rsid w:val="0070550F"/>
    <w:rsid w:val="007057B0"/>
    <w:rsid w:val="007057BD"/>
    <w:rsid w:val="007059B0"/>
    <w:rsid w:val="00706E7A"/>
    <w:rsid w:val="00710447"/>
    <w:rsid w:val="007105D3"/>
    <w:rsid w:val="00711160"/>
    <w:rsid w:val="00711316"/>
    <w:rsid w:val="00711B38"/>
    <w:rsid w:val="00711E4D"/>
    <w:rsid w:val="00712430"/>
    <w:rsid w:val="0071266B"/>
    <w:rsid w:val="00712E58"/>
    <w:rsid w:val="00714541"/>
    <w:rsid w:val="007147D7"/>
    <w:rsid w:val="00714CA1"/>
    <w:rsid w:val="00714DAE"/>
    <w:rsid w:val="00714FC3"/>
    <w:rsid w:val="007164F3"/>
    <w:rsid w:val="007165E0"/>
    <w:rsid w:val="00716B4D"/>
    <w:rsid w:val="007204D6"/>
    <w:rsid w:val="007209F1"/>
    <w:rsid w:val="00720B3B"/>
    <w:rsid w:val="00720F9A"/>
    <w:rsid w:val="00721BFC"/>
    <w:rsid w:val="00721CD7"/>
    <w:rsid w:val="007220D5"/>
    <w:rsid w:val="007239C7"/>
    <w:rsid w:val="0072472B"/>
    <w:rsid w:val="00724DC9"/>
    <w:rsid w:val="00725135"/>
    <w:rsid w:val="00725301"/>
    <w:rsid w:val="00725374"/>
    <w:rsid w:val="007258C7"/>
    <w:rsid w:val="0072660C"/>
    <w:rsid w:val="00726CBF"/>
    <w:rsid w:val="00726EEB"/>
    <w:rsid w:val="00727988"/>
    <w:rsid w:val="00730727"/>
    <w:rsid w:val="00730C86"/>
    <w:rsid w:val="00731186"/>
    <w:rsid w:val="00731677"/>
    <w:rsid w:val="007317BC"/>
    <w:rsid w:val="007327A1"/>
    <w:rsid w:val="00732C9D"/>
    <w:rsid w:val="00733147"/>
    <w:rsid w:val="007331F7"/>
    <w:rsid w:val="00734989"/>
    <w:rsid w:val="0073519D"/>
    <w:rsid w:val="00735885"/>
    <w:rsid w:val="0073679A"/>
    <w:rsid w:val="00736B09"/>
    <w:rsid w:val="00737958"/>
    <w:rsid w:val="0074042E"/>
    <w:rsid w:val="00740A7A"/>
    <w:rsid w:val="00741EC2"/>
    <w:rsid w:val="00742281"/>
    <w:rsid w:val="00742561"/>
    <w:rsid w:val="007439F3"/>
    <w:rsid w:val="00744703"/>
    <w:rsid w:val="00744946"/>
    <w:rsid w:val="00744B1F"/>
    <w:rsid w:val="00745781"/>
    <w:rsid w:val="007464AA"/>
    <w:rsid w:val="007470EB"/>
    <w:rsid w:val="0074711E"/>
    <w:rsid w:val="00747195"/>
    <w:rsid w:val="007473EF"/>
    <w:rsid w:val="00747DD7"/>
    <w:rsid w:val="00747E99"/>
    <w:rsid w:val="00750309"/>
    <w:rsid w:val="00750391"/>
    <w:rsid w:val="0075039D"/>
    <w:rsid w:val="007503E5"/>
    <w:rsid w:val="0075067E"/>
    <w:rsid w:val="00751230"/>
    <w:rsid w:val="0075214B"/>
    <w:rsid w:val="007526C2"/>
    <w:rsid w:val="00752B64"/>
    <w:rsid w:val="00752FA3"/>
    <w:rsid w:val="0075364C"/>
    <w:rsid w:val="007538E4"/>
    <w:rsid w:val="00754191"/>
    <w:rsid w:val="007544EE"/>
    <w:rsid w:val="00754CA9"/>
    <w:rsid w:val="007556E0"/>
    <w:rsid w:val="00756C98"/>
    <w:rsid w:val="00756D9D"/>
    <w:rsid w:val="007606C7"/>
    <w:rsid w:val="00760737"/>
    <w:rsid w:val="007608A9"/>
    <w:rsid w:val="007609D6"/>
    <w:rsid w:val="00761723"/>
    <w:rsid w:val="00761798"/>
    <w:rsid w:val="00762AAB"/>
    <w:rsid w:val="00762C9C"/>
    <w:rsid w:val="00763101"/>
    <w:rsid w:val="00765D60"/>
    <w:rsid w:val="00766169"/>
    <w:rsid w:val="00766635"/>
    <w:rsid w:val="00766F1E"/>
    <w:rsid w:val="0076702B"/>
    <w:rsid w:val="00770625"/>
    <w:rsid w:val="007707E9"/>
    <w:rsid w:val="00770C40"/>
    <w:rsid w:val="00771609"/>
    <w:rsid w:val="00772184"/>
    <w:rsid w:val="007721FB"/>
    <w:rsid w:val="00772FF3"/>
    <w:rsid w:val="00774475"/>
    <w:rsid w:val="00774487"/>
    <w:rsid w:val="007745F8"/>
    <w:rsid w:val="007745FD"/>
    <w:rsid w:val="0077482F"/>
    <w:rsid w:val="00774B3C"/>
    <w:rsid w:val="0077565E"/>
    <w:rsid w:val="00776594"/>
    <w:rsid w:val="007767D4"/>
    <w:rsid w:val="007775D2"/>
    <w:rsid w:val="007805A5"/>
    <w:rsid w:val="00780740"/>
    <w:rsid w:val="00780826"/>
    <w:rsid w:val="00780F0B"/>
    <w:rsid w:val="00781FDE"/>
    <w:rsid w:val="00782F83"/>
    <w:rsid w:val="00783BCB"/>
    <w:rsid w:val="00783BE0"/>
    <w:rsid w:val="00783E4A"/>
    <w:rsid w:val="00784509"/>
    <w:rsid w:val="00785076"/>
    <w:rsid w:val="00785711"/>
    <w:rsid w:val="00786129"/>
    <w:rsid w:val="00786AFA"/>
    <w:rsid w:val="00787979"/>
    <w:rsid w:val="00787E98"/>
    <w:rsid w:val="00790E66"/>
    <w:rsid w:val="00791B4A"/>
    <w:rsid w:val="0079213A"/>
    <w:rsid w:val="007924BC"/>
    <w:rsid w:val="0079287A"/>
    <w:rsid w:val="00792D3B"/>
    <w:rsid w:val="007936A2"/>
    <w:rsid w:val="0079373D"/>
    <w:rsid w:val="0079376A"/>
    <w:rsid w:val="00793F60"/>
    <w:rsid w:val="007940BB"/>
    <w:rsid w:val="0079416A"/>
    <w:rsid w:val="00794DF4"/>
    <w:rsid w:val="0079539C"/>
    <w:rsid w:val="0079597D"/>
    <w:rsid w:val="00795EA7"/>
    <w:rsid w:val="007960DE"/>
    <w:rsid w:val="007967B1"/>
    <w:rsid w:val="00796918"/>
    <w:rsid w:val="007979B1"/>
    <w:rsid w:val="007A0191"/>
    <w:rsid w:val="007A0AD8"/>
    <w:rsid w:val="007A2B8E"/>
    <w:rsid w:val="007A2F91"/>
    <w:rsid w:val="007A56F3"/>
    <w:rsid w:val="007A5CA7"/>
    <w:rsid w:val="007A5FBE"/>
    <w:rsid w:val="007A63B4"/>
    <w:rsid w:val="007B0080"/>
    <w:rsid w:val="007B0118"/>
    <w:rsid w:val="007B0660"/>
    <w:rsid w:val="007B1929"/>
    <w:rsid w:val="007B195E"/>
    <w:rsid w:val="007B29A2"/>
    <w:rsid w:val="007B30BA"/>
    <w:rsid w:val="007B3C2A"/>
    <w:rsid w:val="007B3DE3"/>
    <w:rsid w:val="007B424D"/>
    <w:rsid w:val="007B4459"/>
    <w:rsid w:val="007B46B2"/>
    <w:rsid w:val="007B4C5F"/>
    <w:rsid w:val="007B4DB2"/>
    <w:rsid w:val="007B5432"/>
    <w:rsid w:val="007B5C93"/>
    <w:rsid w:val="007B6CE0"/>
    <w:rsid w:val="007B6E42"/>
    <w:rsid w:val="007B7EC4"/>
    <w:rsid w:val="007C0194"/>
    <w:rsid w:val="007C08EA"/>
    <w:rsid w:val="007C0996"/>
    <w:rsid w:val="007C129A"/>
    <w:rsid w:val="007C2630"/>
    <w:rsid w:val="007C322E"/>
    <w:rsid w:val="007C3353"/>
    <w:rsid w:val="007C43AC"/>
    <w:rsid w:val="007C4898"/>
    <w:rsid w:val="007C600E"/>
    <w:rsid w:val="007C6611"/>
    <w:rsid w:val="007C6C43"/>
    <w:rsid w:val="007C7173"/>
    <w:rsid w:val="007C7E14"/>
    <w:rsid w:val="007D03F8"/>
    <w:rsid w:val="007D0FED"/>
    <w:rsid w:val="007D11B1"/>
    <w:rsid w:val="007D1BC3"/>
    <w:rsid w:val="007D2129"/>
    <w:rsid w:val="007D2C7B"/>
    <w:rsid w:val="007D31FF"/>
    <w:rsid w:val="007D32E8"/>
    <w:rsid w:val="007D340A"/>
    <w:rsid w:val="007D3505"/>
    <w:rsid w:val="007D3CF0"/>
    <w:rsid w:val="007D4EE9"/>
    <w:rsid w:val="007D50B7"/>
    <w:rsid w:val="007D65E6"/>
    <w:rsid w:val="007D6986"/>
    <w:rsid w:val="007D6A13"/>
    <w:rsid w:val="007D6B76"/>
    <w:rsid w:val="007D6BBA"/>
    <w:rsid w:val="007D72C7"/>
    <w:rsid w:val="007D7719"/>
    <w:rsid w:val="007D771B"/>
    <w:rsid w:val="007D7926"/>
    <w:rsid w:val="007D7B72"/>
    <w:rsid w:val="007E04B5"/>
    <w:rsid w:val="007E0922"/>
    <w:rsid w:val="007E3694"/>
    <w:rsid w:val="007E3FBF"/>
    <w:rsid w:val="007E4ACD"/>
    <w:rsid w:val="007E4D7F"/>
    <w:rsid w:val="007E63A0"/>
    <w:rsid w:val="007E6610"/>
    <w:rsid w:val="007E72C3"/>
    <w:rsid w:val="007F06B2"/>
    <w:rsid w:val="007F0E61"/>
    <w:rsid w:val="007F11A7"/>
    <w:rsid w:val="007F1891"/>
    <w:rsid w:val="007F21B6"/>
    <w:rsid w:val="007F21DA"/>
    <w:rsid w:val="007F24B8"/>
    <w:rsid w:val="007F2732"/>
    <w:rsid w:val="007F308F"/>
    <w:rsid w:val="007F30F3"/>
    <w:rsid w:val="007F3142"/>
    <w:rsid w:val="007F35F6"/>
    <w:rsid w:val="007F43A6"/>
    <w:rsid w:val="007F549E"/>
    <w:rsid w:val="007F56F0"/>
    <w:rsid w:val="007F63A7"/>
    <w:rsid w:val="007F7E8E"/>
    <w:rsid w:val="00800868"/>
    <w:rsid w:val="00800F84"/>
    <w:rsid w:val="0080216F"/>
    <w:rsid w:val="00802503"/>
    <w:rsid w:val="00803286"/>
    <w:rsid w:val="00803A4C"/>
    <w:rsid w:val="00805482"/>
    <w:rsid w:val="00805564"/>
    <w:rsid w:val="00805A5B"/>
    <w:rsid w:val="00806077"/>
    <w:rsid w:val="008062A3"/>
    <w:rsid w:val="00806624"/>
    <w:rsid w:val="00806A5D"/>
    <w:rsid w:val="00807112"/>
    <w:rsid w:val="00807AB6"/>
    <w:rsid w:val="00810F6A"/>
    <w:rsid w:val="008113D8"/>
    <w:rsid w:val="0081216A"/>
    <w:rsid w:val="008137A8"/>
    <w:rsid w:val="008143C4"/>
    <w:rsid w:val="00814EE9"/>
    <w:rsid w:val="0081553E"/>
    <w:rsid w:val="00815797"/>
    <w:rsid w:val="008158B9"/>
    <w:rsid w:val="00815B07"/>
    <w:rsid w:val="00815D7B"/>
    <w:rsid w:val="0081649F"/>
    <w:rsid w:val="00816E95"/>
    <w:rsid w:val="00820939"/>
    <w:rsid w:val="00820AC7"/>
    <w:rsid w:val="00820F49"/>
    <w:rsid w:val="0082182E"/>
    <w:rsid w:val="00821970"/>
    <w:rsid w:val="00821B79"/>
    <w:rsid w:val="00821C31"/>
    <w:rsid w:val="00822293"/>
    <w:rsid w:val="00823929"/>
    <w:rsid w:val="00823E46"/>
    <w:rsid w:val="00823E94"/>
    <w:rsid w:val="00823FB2"/>
    <w:rsid w:val="00824D28"/>
    <w:rsid w:val="00824D4A"/>
    <w:rsid w:val="0082562B"/>
    <w:rsid w:val="00825B99"/>
    <w:rsid w:val="00825FB2"/>
    <w:rsid w:val="00826020"/>
    <w:rsid w:val="00826729"/>
    <w:rsid w:val="00827637"/>
    <w:rsid w:val="00827D9F"/>
    <w:rsid w:val="0083044C"/>
    <w:rsid w:val="00830454"/>
    <w:rsid w:val="008313B6"/>
    <w:rsid w:val="00831A5A"/>
    <w:rsid w:val="00831E38"/>
    <w:rsid w:val="008324CE"/>
    <w:rsid w:val="0083282D"/>
    <w:rsid w:val="00832908"/>
    <w:rsid w:val="00832B55"/>
    <w:rsid w:val="008331A1"/>
    <w:rsid w:val="00833991"/>
    <w:rsid w:val="00835331"/>
    <w:rsid w:val="008362FF"/>
    <w:rsid w:val="00836F64"/>
    <w:rsid w:val="008373C9"/>
    <w:rsid w:val="00837CB1"/>
    <w:rsid w:val="00837CD2"/>
    <w:rsid w:val="00837F70"/>
    <w:rsid w:val="00841856"/>
    <w:rsid w:val="00841A73"/>
    <w:rsid w:val="00841F92"/>
    <w:rsid w:val="00843E32"/>
    <w:rsid w:val="00844463"/>
    <w:rsid w:val="008447FC"/>
    <w:rsid w:val="00844FC8"/>
    <w:rsid w:val="00846A99"/>
    <w:rsid w:val="008478F5"/>
    <w:rsid w:val="00847CDA"/>
    <w:rsid w:val="00850257"/>
    <w:rsid w:val="00850279"/>
    <w:rsid w:val="0085038C"/>
    <w:rsid w:val="008504FB"/>
    <w:rsid w:val="008506EF"/>
    <w:rsid w:val="008508D3"/>
    <w:rsid w:val="00850E20"/>
    <w:rsid w:val="00851158"/>
    <w:rsid w:val="0085136F"/>
    <w:rsid w:val="008514BE"/>
    <w:rsid w:val="008518CA"/>
    <w:rsid w:val="00851CED"/>
    <w:rsid w:val="00851D39"/>
    <w:rsid w:val="0085200E"/>
    <w:rsid w:val="00852A2E"/>
    <w:rsid w:val="00852C02"/>
    <w:rsid w:val="00853C21"/>
    <w:rsid w:val="00853C63"/>
    <w:rsid w:val="0085401D"/>
    <w:rsid w:val="00854259"/>
    <w:rsid w:val="008546C5"/>
    <w:rsid w:val="00855230"/>
    <w:rsid w:val="0085565B"/>
    <w:rsid w:val="00855CBA"/>
    <w:rsid w:val="00855D2E"/>
    <w:rsid w:val="008566A0"/>
    <w:rsid w:val="00857672"/>
    <w:rsid w:val="008577F5"/>
    <w:rsid w:val="00857C39"/>
    <w:rsid w:val="00857CF0"/>
    <w:rsid w:val="00857DEA"/>
    <w:rsid w:val="00857F7A"/>
    <w:rsid w:val="0086010F"/>
    <w:rsid w:val="00860325"/>
    <w:rsid w:val="00860760"/>
    <w:rsid w:val="00861525"/>
    <w:rsid w:val="008617F1"/>
    <w:rsid w:val="00861859"/>
    <w:rsid w:val="008620C5"/>
    <w:rsid w:val="00862151"/>
    <w:rsid w:val="00862F44"/>
    <w:rsid w:val="00863017"/>
    <w:rsid w:val="0086307B"/>
    <w:rsid w:val="00863140"/>
    <w:rsid w:val="00863FDB"/>
    <w:rsid w:val="008644DE"/>
    <w:rsid w:val="00864826"/>
    <w:rsid w:val="008649B1"/>
    <w:rsid w:val="00864D61"/>
    <w:rsid w:val="00865007"/>
    <w:rsid w:val="0086561B"/>
    <w:rsid w:val="00865744"/>
    <w:rsid w:val="00865F1B"/>
    <w:rsid w:val="008662C8"/>
    <w:rsid w:val="008664AE"/>
    <w:rsid w:val="0086659A"/>
    <w:rsid w:val="0086722C"/>
    <w:rsid w:val="008676F1"/>
    <w:rsid w:val="0087089A"/>
    <w:rsid w:val="00871419"/>
    <w:rsid w:val="00871FBD"/>
    <w:rsid w:val="00872770"/>
    <w:rsid w:val="00872801"/>
    <w:rsid w:val="00873B60"/>
    <w:rsid w:val="00873C06"/>
    <w:rsid w:val="00874182"/>
    <w:rsid w:val="00874310"/>
    <w:rsid w:val="00874840"/>
    <w:rsid w:val="00875011"/>
    <w:rsid w:val="0087521D"/>
    <w:rsid w:val="008753E6"/>
    <w:rsid w:val="00875999"/>
    <w:rsid w:val="00875C73"/>
    <w:rsid w:val="00875CEF"/>
    <w:rsid w:val="008761E8"/>
    <w:rsid w:val="00876537"/>
    <w:rsid w:val="008767FF"/>
    <w:rsid w:val="00876BA6"/>
    <w:rsid w:val="0087714A"/>
    <w:rsid w:val="008771D7"/>
    <w:rsid w:val="00877748"/>
    <w:rsid w:val="00877E65"/>
    <w:rsid w:val="00880650"/>
    <w:rsid w:val="00880997"/>
    <w:rsid w:val="00880F1C"/>
    <w:rsid w:val="00881101"/>
    <w:rsid w:val="0088123B"/>
    <w:rsid w:val="0088141C"/>
    <w:rsid w:val="008814C3"/>
    <w:rsid w:val="008817FC"/>
    <w:rsid w:val="00881998"/>
    <w:rsid w:val="0088240D"/>
    <w:rsid w:val="008827A7"/>
    <w:rsid w:val="0088343C"/>
    <w:rsid w:val="0088399E"/>
    <w:rsid w:val="00883D13"/>
    <w:rsid w:val="00884158"/>
    <w:rsid w:val="008842F1"/>
    <w:rsid w:val="00884AAA"/>
    <w:rsid w:val="00886998"/>
    <w:rsid w:val="008869AC"/>
    <w:rsid w:val="00886AC7"/>
    <w:rsid w:val="00886E70"/>
    <w:rsid w:val="00886FE7"/>
    <w:rsid w:val="0088786A"/>
    <w:rsid w:val="008879AD"/>
    <w:rsid w:val="00887CBC"/>
    <w:rsid w:val="00890C21"/>
    <w:rsid w:val="008926E1"/>
    <w:rsid w:val="008926F9"/>
    <w:rsid w:val="008928E0"/>
    <w:rsid w:val="00893815"/>
    <w:rsid w:val="00893967"/>
    <w:rsid w:val="008945A0"/>
    <w:rsid w:val="00894D4D"/>
    <w:rsid w:val="0089522F"/>
    <w:rsid w:val="00895B92"/>
    <w:rsid w:val="008962D8"/>
    <w:rsid w:val="00897543"/>
    <w:rsid w:val="00897F3B"/>
    <w:rsid w:val="00897F60"/>
    <w:rsid w:val="008A01F9"/>
    <w:rsid w:val="008A23F2"/>
    <w:rsid w:val="008A3873"/>
    <w:rsid w:val="008A3B4C"/>
    <w:rsid w:val="008A3FA1"/>
    <w:rsid w:val="008A4051"/>
    <w:rsid w:val="008A40FF"/>
    <w:rsid w:val="008A458A"/>
    <w:rsid w:val="008A4790"/>
    <w:rsid w:val="008A4A3D"/>
    <w:rsid w:val="008A52CF"/>
    <w:rsid w:val="008A5333"/>
    <w:rsid w:val="008A57FC"/>
    <w:rsid w:val="008A6016"/>
    <w:rsid w:val="008A6134"/>
    <w:rsid w:val="008A69F9"/>
    <w:rsid w:val="008B04D3"/>
    <w:rsid w:val="008B16DC"/>
    <w:rsid w:val="008B1C22"/>
    <w:rsid w:val="008B235B"/>
    <w:rsid w:val="008B2A7B"/>
    <w:rsid w:val="008B2C1B"/>
    <w:rsid w:val="008B2D69"/>
    <w:rsid w:val="008B3AD2"/>
    <w:rsid w:val="008B3C01"/>
    <w:rsid w:val="008B48AA"/>
    <w:rsid w:val="008B4E69"/>
    <w:rsid w:val="008B5758"/>
    <w:rsid w:val="008B656F"/>
    <w:rsid w:val="008B6A51"/>
    <w:rsid w:val="008B73F7"/>
    <w:rsid w:val="008B772F"/>
    <w:rsid w:val="008B7818"/>
    <w:rsid w:val="008B7B7B"/>
    <w:rsid w:val="008B7F23"/>
    <w:rsid w:val="008C05CB"/>
    <w:rsid w:val="008C0D4F"/>
    <w:rsid w:val="008C1590"/>
    <w:rsid w:val="008C1645"/>
    <w:rsid w:val="008C1DE0"/>
    <w:rsid w:val="008C1DF8"/>
    <w:rsid w:val="008C1FBC"/>
    <w:rsid w:val="008C23EA"/>
    <w:rsid w:val="008C38F1"/>
    <w:rsid w:val="008C3BEB"/>
    <w:rsid w:val="008C47C4"/>
    <w:rsid w:val="008C540A"/>
    <w:rsid w:val="008C57EA"/>
    <w:rsid w:val="008C5CB2"/>
    <w:rsid w:val="008C5DF9"/>
    <w:rsid w:val="008C6258"/>
    <w:rsid w:val="008C6507"/>
    <w:rsid w:val="008C6581"/>
    <w:rsid w:val="008C76C8"/>
    <w:rsid w:val="008C7B35"/>
    <w:rsid w:val="008C7FC8"/>
    <w:rsid w:val="008D046C"/>
    <w:rsid w:val="008D1142"/>
    <w:rsid w:val="008D118D"/>
    <w:rsid w:val="008D170A"/>
    <w:rsid w:val="008D1BBB"/>
    <w:rsid w:val="008D1F70"/>
    <w:rsid w:val="008D3133"/>
    <w:rsid w:val="008D3759"/>
    <w:rsid w:val="008D406D"/>
    <w:rsid w:val="008D440F"/>
    <w:rsid w:val="008D4891"/>
    <w:rsid w:val="008D569B"/>
    <w:rsid w:val="008D5B42"/>
    <w:rsid w:val="008D5C93"/>
    <w:rsid w:val="008D6500"/>
    <w:rsid w:val="008D65FE"/>
    <w:rsid w:val="008D6CFF"/>
    <w:rsid w:val="008D7123"/>
    <w:rsid w:val="008E0EE7"/>
    <w:rsid w:val="008E165D"/>
    <w:rsid w:val="008E1EA9"/>
    <w:rsid w:val="008E2016"/>
    <w:rsid w:val="008E206C"/>
    <w:rsid w:val="008E29CD"/>
    <w:rsid w:val="008E3C9E"/>
    <w:rsid w:val="008E5FDC"/>
    <w:rsid w:val="008E6151"/>
    <w:rsid w:val="008E650A"/>
    <w:rsid w:val="008E7246"/>
    <w:rsid w:val="008E77B4"/>
    <w:rsid w:val="008E7B71"/>
    <w:rsid w:val="008E7B75"/>
    <w:rsid w:val="008F0B57"/>
    <w:rsid w:val="008F111E"/>
    <w:rsid w:val="008F1F76"/>
    <w:rsid w:val="008F2919"/>
    <w:rsid w:val="008F4087"/>
    <w:rsid w:val="008F4708"/>
    <w:rsid w:val="008F49BD"/>
    <w:rsid w:val="008F4C5A"/>
    <w:rsid w:val="008F4E59"/>
    <w:rsid w:val="008F51D4"/>
    <w:rsid w:val="008F6606"/>
    <w:rsid w:val="008F666A"/>
    <w:rsid w:val="0090049A"/>
    <w:rsid w:val="00900868"/>
    <w:rsid w:val="00900C0C"/>
    <w:rsid w:val="009016C9"/>
    <w:rsid w:val="00901A57"/>
    <w:rsid w:val="00901A76"/>
    <w:rsid w:val="00902106"/>
    <w:rsid w:val="009036F1"/>
    <w:rsid w:val="009037E0"/>
    <w:rsid w:val="0090398B"/>
    <w:rsid w:val="009039B8"/>
    <w:rsid w:val="00903B01"/>
    <w:rsid w:val="0090495A"/>
    <w:rsid w:val="00904CBD"/>
    <w:rsid w:val="00905A88"/>
    <w:rsid w:val="00906085"/>
    <w:rsid w:val="00906248"/>
    <w:rsid w:val="009062F6"/>
    <w:rsid w:val="00907395"/>
    <w:rsid w:val="00907CC0"/>
    <w:rsid w:val="0091036D"/>
    <w:rsid w:val="00910446"/>
    <w:rsid w:val="00910B11"/>
    <w:rsid w:val="009117BB"/>
    <w:rsid w:val="00912A2D"/>
    <w:rsid w:val="00912A88"/>
    <w:rsid w:val="00912FF0"/>
    <w:rsid w:val="00913315"/>
    <w:rsid w:val="00913555"/>
    <w:rsid w:val="0091375E"/>
    <w:rsid w:val="00913878"/>
    <w:rsid w:val="00913B96"/>
    <w:rsid w:val="00913F40"/>
    <w:rsid w:val="00914039"/>
    <w:rsid w:val="009142EC"/>
    <w:rsid w:val="00914897"/>
    <w:rsid w:val="009150FC"/>
    <w:rsid w:val="00915511"/>
    <w:rsid w:val="009162BB"/>
    <w:rsid w:val="00916CF9"/>
    <w:rsid w:val="00916FA8"/>
    <w:rsid w:val="00917027"/>
    <w:rsid w:val="00917C3E"/>
    <w:rsid w:val="00917D07"/>
    <w:rsid w:val="00917E7C"/>
    <w:rsid w:val="009208F5"/>
    <w:rsid w:val="00921EDA"/>
    <w:rsid w:val="009220D0"/>
    <w:rsid w:val="00923193"/>
    <w:rsid w:val="00923211"/>
    <w:rsid w:val="009235D8"/>
    <w:rsid w:val="00923B90"/>
    <w:rsid w:val="009254B0"/>
    <w:rsid w:val="00925660"/>
    <w:rsid w:val="00925A36"/>
    <w:rsid w:val="00925C98"/>
    <w:rsid w:val="009261FA"/>
    <w:rsid w:val="00926367"/>
    <w:rsid w:val="00926557"/>
    <w:rsid w:val="0092679B"/>
    <w:rsid w:val="00926D44"/>
    <w:rsid w:val="0092783A"/>
    <w:rsid w:val="00927C9B"/>
    <w:rsid w:val="00927DFD"/>
    <w:rsid w:val="009300E5"/>
    <w:rsid w:val="00930388"/>
    <w:rsid w:val="009303AC"/>
    <w:rsid w:val="00930DD1"/>
    <w:rsid w:val="00931431"/>
    <w:rsid w:val="00931899"/>
    <w:rsid w:val="00931AD4"/>
    <w:rsid w:val="0093203E"/>
    <w:rsid w:val="009329D9"/>
    <w:rsid w:val="00932AF4"/>
    <w:rsid w:val="009331EB"/>
    <w:rsid w:val="0093355D"/>
    <w:rsid w:val="009338AC"/>
    <w:rsid w:val="00935092"/>
    <w:rsid w:val="00935361"/>
    <w:rsid w:val="00935699"/>
    <w:rsid w:val="0093591F"/>
    <w:rsid w:val="00936286"/>
    <w:rsid w:val="009364F2"/>
    <w:rsid w:val="00936593"/>
    <w:rsid w:val="009405C7"/>
    <w:rsid w:val="00941A77"/>
    <w:rsid w:val="00942762"/>
    <w:rsid w:val="00942E46"/>
    <w:rsid w:val="00943FA0"/>
    <w:rsid w:val="009442A4"/>
    <w:rsid w:val="009445AC"/>
    <w:rsid w:val="00944D8B"/>
    <w:rsid w:val="00945CBF"/>
    <w:rsid w:val="0094613B"/>
    <w:rsid w:val="0094625C"/>
    <w:rsid w:val="00946825"/>
    <w:rsid w:val="009500E8"/>
    <w:rsid w:val="009502A1"/>
    <w:rsid w:val="00950E28"/>
    <w:rsid w:val="00951B68"/>
    <w:rsid w:val="00951B8C"/>
    <w:rsid w:val="0095211D"/>
    <w:rsid w:val="0095251C"/>
    <w:rsid w:val="00953869"/>
    <w:rsid w:val="0095398F"/>
    <w:rsid w:val="00955C7B"/>
    <w:rsid w:val="00955FAB"/>
    <w:rsid w:val="0095694F"/>
    <w:rsid w:val="00956AD6"/>
    <w:rsid w:val="009572D8"/>
    <w:rsid w:val="0095735F"/>
    <w:rsid w:val="00960A82"/>
    <w:rsid w:val="00960B4F"/>
    <w:rsid w:val="009610D3"/>
    <w:rsid w:val="009611D8"/>
    <w:rsid w:val="00961DDB"/>
    <w:rsid w:val="00962054"/>
    <w:rsid w:val="0096212F"/>
    <w:rsid w:val="009626BF"/>
    <w:rsid w:val="009628C6"/>
    <w:rsid w:val="009629FD"/>
    <w:rsid w:val="00962A33"/>
    <w:rsid w:val="0096340A"/>
    <w:rsid w:val="009634BC"/>
    <w:rsid w:val="00963722"/>
    <w:rsid w:val="00963740"/>
    <w:rsid w:val="00964C65"/>
    <w:rsid w:val="00964D08"/>
    <w:rsid w:val="00964FA1"/>
    <w:rsid w:val="00964FCD"/>
    <w:rsid w:val="00965234"/>
    <w:rsid w:val="009654CB"/>
    <w:rsid w:val="009661F8"/>
    <w:rsid w:val="009669E6"/>
    <w:rsid w:val="00967423"/>
    <w:rsid w:val="0097002F"/>
    <w:rsid w:val="00970D3A"/>
    <w:rsid w:val="00970EFA"/>
    <w:rsid w:val="009719D4"/>
    <w:rsid w:val="00971ED2"/>
    <w:rsid w:val="00971F6A"/>
    <w:rsid w:val="00972C68"/>
    <w:rsid w:val="00972D6A"/>
    <w:rsid w:val="009736ED"/>
    <w:rsid w:val="00973BCC"/>
    <w:rsid w:val="00973F7F"/>
    <w:rsid w:val="00974A2B"/>
    <w:rsid w:val="009750EE"/>
    <w:rsid w:val="009763B7"/>
    <w:rsid w:val="00976EF8"/>
    <w:rsid w:val="0097793B"/>
    <w:rsid w:val="00977FE1"/>
    <w:rsid w:val="0098063A"/>
    <w:rsid w:val="0098078A"/>
    <w:rsid w:val="00980849"/>
    <w:rsid w:val="009813B3"/>
    <w:rsid w:val="00981958"/>
    <w:rsid w:val="00981AF3"/>
    <w:rsid w:val="00982182"/>
    <w:rsid w:val="009822C5"/>
    <w:rsid w:val="00982D90"/>
    <w:rsid w:val="00983210"/>
    <w:rsid w:val="0098374D"/>
    <w:rsid w:val="00983791"/>
    <w:rsid w:val="00983ED2"/>
    <w:rsid w:val="00986149"/>
    <w:rsid w:val="00986573"/>
    <w:rsid w:val="00986F8E"/>
    <w:rsid w:val="00987D42"/>
    <w:rsid w:val="00990A13"/>
    <w:rsid w:val="00990A32"/>
    <w:rsid w:val="00991C4E"/>
    <w:rsid w:val="00992058"/>
    <w:rsid w:val="00992190"/>
    <w:rsid w:val="00992298"/>
    <w:rsid w:val="00992984"/>
    <w:rsid w:val="0099331D"/>
    <w:rsid w:val="00994487"/>
    <w:rsid w:val="00994A63"/>
    <w:rsid w:val="00994EDE"/>
    <w:rsid w:val="00994F49"/>
    <w:rsid w:val="00995A43"/>
    <w:rsid w:val="00995A75"/>
    <w:rsid w:val="00995D15"/>
    <w:rsid w:val="0099669D"/>
    <w:rsid w:val="009968A0"/>
    <w:rsid w:val="009971E6"/>
    <w:rsid w:val="009974C0"/>
    <w:rsid w:val="009A06F7"/>
    <w:rsid w:val="009A0A81"/>
    <w:rsid w:val="009A174C"/>
    <w:rsid w:val="009A1ACF"/>
    <w:rsid w:val="009A1FF7"/>
    <w:rsid w:val="009A25A1"/>
    <w:rsid w:val="009A2953"/>
    <w:rsid w:val="009A4094"/>
    <w:rsid w:val="009A4253"/>
    <w:rsid w:val="009A45C6"/>
    <w:rsid w:val="009A4BFC"/>
    <w:rsid w:val="009A4DCF"/>
    <w:rsid w:val="009A55CF"/>
    <w:rsid w:val="009A58AB"/>
    <w:rsid w:val="009A647F"/>
    <w:rsid w:val="009A6487"/>
    <w:rsid w:val="009A6B6D"/>
    <w:rsid w:val="009A79BF"/>
    <w:rsid w:val="009B0006"/>
    <w:rsid w:val="009B0072"/>
    <w:rsid w:val="009B012A"/>
    <w:rsid w:val="009B0938"/>
    <w:rsid w:val="009B0F59"/>
    <w:rsid w:val="009B1886"/>
    <w:rsid w:val="009B18F5"/>
    <w:rsid w:val="009B1DA2"/>
    <w:rsid w:val="009B3AD4"/>
    <w:rsid w:val="009B3BDB"/>
    <w:rsid w:val="009B3F6A"/>
    <w:rsid w:val="009B43B0"/>
    <w:rsid w:val="009B545E"/>
    <w:rsid w:val="009B5ED5"/>
    <w:rsid w:val="009B6482"/>
    <w:rsid w:val="009B69FF"/>
    <w:rsid w:val="009B6D5D"/>
    <w:rsid w:val="009B6EB3"/>
    <w:rsid w:val="009B744E"/>
    <w:rsid w:val="009B7519"/>
    <w:rsid w:val="009B758B"/>
    <w:rsid w:val="009B75B6"/>
    <w:rsid w:val="009C0219"/>
    <w:rsid w:val="009C0B48"/>
    <w:rsid w:val="009C0B4A"/>
    <w:rsid w:val="009C0E38"/>
    <w:rsid w:val="009C1416"/>
    <w:rsid w:val="009C1495"/>
    <w:rsid w:val="009C21F2"/>
    <w:rsid w:val="009C2219"/>
    <w:rsid w:val="009C2498"/>
    <w:rsid w:val="009C27BB"/>
    <w:rsid w:val="009C2BD4"/>
    <w:rsid w:val="009C2C63"/>
    <w:rsid w:val="009C30AF"/>
    <w:rsid w:val="009C3C71"/>
    <w:rsid w:val="009C44C5"/>
    <w:rsid w:val="009C6366"/>
    <w:rsid w:val="009C6737"/>
    <w:rsid w:val="009C7287"/>
    <w:rsid w:val="009D0724"/>
    <w:rsid w:val="009D0C06"/>
    <w:rsid w:val="009D15C6"/>
    <w:rsid w:val="009D1B78"/>
    <w:rsid w:val="009D3681"/>
    <w:rsid w:val="009D53D2"/>
    <w:rsid w:val="009D6346"/>
    <w:rsid w:val="009D63AD"/>
    <w:rsid w:val="009D7927"/>
    <w:rsid w:val="009D7C3F"/>
    <w:rsid w:val="009D7D6A"/>
    <w:rsid w:val="009E02B9"/>
    <w:rsid w:val="009E1D92"/>
    <w:rsid w:val="009E2601"/>
    <w:rsid w:val="009E2D07"/>
    <w:rsid w:val="009E32AE"/>
    <w:rsid w:val="009E3635"/>
    <w:rsid w:val="009E3FCD"/>
    <w:rsid w:val="009E4523"/>
    <w:rsid w:val="009E48B7"/>
    <w:rsid w:val="009E4AD8"/>
    <w:rsid w:val="009E6021"/>
    <w:rsid w:val="009E6441"/>
    <w:rsid w:val="009E6EE6"/>
    <w:rsid w:val="009E7681"/>
    <w:rsid w:val="009E7821"/>
    <w:rsid w:val="009F04A3"/>
    <w:rsid w:val="009F130A"/>
    <w:rsid w:val="009F1553"/>
    <w:rsid w:val="009F1BF0"/>
    <w:rsid w:val="009F1D54"/>
    <w:rsid w:val="009F2B7F"/>
    <w:rsid w:val="009F38BE"/>
    <w:rsid w:val="009F3C64"/>
    <w:rsid w:val="009F3E6D"/>
    <w:rsid w:val="009F57ED"/>
    <w:rsid w:val="009F5D37"/>
    <w:rsid w:val="009F5E33"/>
    <w:rsid w:val="009F6D28"/>
    <w:rsid w:val="009F72C6"/>
    <w:rsid w:val="009F7A5E"/>
    <w:rsid w:val="00A0084B"/>
    <w:rsid w:val="00A00A40"/>
    <w:rsid w:val="00A01065"/>
    <w:rsid w:val="00A0156A"/>
    <w:rsid w:val="00A01B9C"/>
    <w:rsid w:val="00A01C6F"/>
    <w:rsid w:val="00A02366"/>
    <w:rsid w:val="00A02B84"/>
    <w:rsid w:val="00A036CD"/>
    <w:rsid w:val="00A03BFE"/>
    <w:rsid w:val="00A03ED8"/>
    <w:rsid w:val="00A045FE"/>
    <w:rsid w:val="00A05161"/>
    <w:rsid w:val="00A05656"/>
    <w:rsid w:val="00A0571F"/>
    <w:rsid w:val="00A061D8"/>
    <w:rsid w:val="00A0645F"/>
    <w:rsid w:val="00A067A7"/>
    <w:rsid w:val="00A06A12"/>
    <w:rsid w:val="00A0766D"/>
    <w:rsid w:val="00A077C4"/>
    <w:rsid w:val="00A077F7"/>
    <w:rsid w:val="00A07B15"/>
    <w:rsid w:val="00A100D2"/>
    <w:rsid w:val="00A114C1"/>
    <w:rsid w:val="00A11808"/>
    <w:rsid w:val="00A11955"/>
    <w:rsid w:val="00A1198B"/>
    <w:rsid w:val="00A119AB"/>
    <w:rsid w:val="00A11B7D"/>
    <w:rsid w:val="00A11E1F"/>
    <w:rsid w:val="00A12226"/>
    <w:rsid w:val="00A12D08"/>
    <w:rsid w:val="00A12F34"/>
    <w:rsid w:val="00A131DF"/>
    <w:rsid w:val="00A137DE"/>
    <w:rsid w:val="00A13857"/>
    <w:rsid w:val="00A13C61"/>
    <w:rsid w:val="00A13FC9"/>
    <w:rsid w:val="00A14685"/>
    <w:rsid w:val="00A14948"/>
    <w:rsid w:val="00A14BAD"/>
    <w:rsid w:val="00A14D3A"/>
    <w:rsid w:val="00A153E0"/>
    <w:rsid w:val="00A155FC"/>
    <w:rsid w:val="00A15887"/>
    <w:rsid w:val="00A158AF"/>
    <w:rsid w:val="00A15AEB"/>
    <w:rsid w:val="00A15C9C"/>
    <w:rsid w:val="00A15DA6"/>
    <w:rsid w:val="00A1685A"/>
    <w:rsid w:val="00A16C6F"/>
    <w:rsid w:val="00A17273"/>
    <w:rsid w:val="00A1786B"/>
    <w:rsid w:val="00A2004A"/>
    <w:rsid w:val="00A2026D"/>
    <w:rsid w:val="00A20B1E"/>
    <w:rsid w:val="00A212D8"/>
    <w:rsid w:val="00A2135E"/>
    <w:rsid w:val="00A213D0"/>
    <w:rsid w:val="00A21D9B"/>
    <w:rsid w:val="00A224B7"/>
    <w:rsid w:val="00A22CDD"/>
    <w:rsid w:val="00A23F21"/>
    <w:rsid w:val="00A24E79"/>
    <w:rsid w:val="00A25F53"/>
    <w:rsid w:val="00A269DE"/>
    <w:rsid w:val="00A2710B"/>
    <w:rsid w:val="00A2730D"/>
    <w:rsid w:val="00A2769E"/>
    <w:rsid w:val="00A27855"/>
    <w:rsid w:val="00A27B5E"/>
    <w:rsid w:val="00A27F4E"/>
    <w:rsid w:val="00A3040B"/>
    <w:rsid w:val="00A30536"/>
    <w:rsid w:val="00A30E59"/>
    <w:rsid w:val="00A31123"/>
    <w:rsid w:val="00A31529"/>
    <w:rsid w:val="00A32390"/>
    <w:rsid w:val="00A326AD"/>
    <w:rsid w:val="00A32706"/>
    <w:rsid w:val="00A32A59"/>
    <w:rsid w:val="00A34308"/>
    <w:rsid w:val="00A3431A"/>
    <w:rsid w:val="00A34AD4"/>
    <w:rsid w:val="00A34BFC"/>
    <w:rsid w:val="00A34E83"/>
    <w:rsid w:val="00A35315"/>
    <w:rsid w:val="00A35786"/>
    <w:rsid w:val="00A35CB5"/>
    <w:rsid w:val="00A3687F"/>
    <w:rsid w:val="00A36CF4"/>
    <w:rsid w:val="00A36E2A"/>
    <w:rsid w:val="00A373EF"/>
    <w:rsid w:val="00A4018B"/>
    <w:rsid w:val="00A40280"/>
    <w:rsid w:val="00A40CDA"/>
    <w:rsid w:val="00A4101C"/>
    <w:rsid w:val="00A41288"/>
    <w:rsid w:val="00A41C30"/>
    <w:rsid w:val="00A41FD1"/>
    <w:rsid w:val="00A42604"/>
    <w:rsid w:val="00A4260E"/>
    <w:rsid w:val="00A42AB4"/>
    <w:rsid w:val="00A42E0E"/>
    <w:rsid w:val="00A441E1"/>
    <w:rsid w:val="00A44D8C"/>
    <w:rsid w:val="00A45317"/>
    <w:rsid w:val="00A455B0"/>
    <w:rsid w:val="00A4592D"/>
    <w:rsid w:val="00A45FC0"/>
    <w:rsid w:val="00A47224"/>
    <w:rsid w:val="00A479EA"/>
    <w:rsid w:val="00A50226"/>
    <w:rsid w:val="00A50419"/>
    <w:rsid w:val="00A50B3A"/>
    <w:rsid w:val="00A52262"/>
    <w:rsid w:val="00A529A4"/>
    <w:rsid w:val="00A538E5"/>
    <w:rsid w:val="00A53C9C"/>
    <w:rsid w:val="00A54322"/>
    <w:rsid w:val="00A5475A"/>
    <w:rsid w:val="00A55167"/>
    <w:rsid w:val="00A55E8A"/>
    <w:rsid w:val="00A56073"/>
    <w:rsid w:val="00A579CE"/>
    <w:rsid w:val="00A57D4E"/>
    <w:rsid w:val="00A60654"/>
    <w:rsid w:val="00A62079"/>
    <w:rsid w:val="00A629D5"/>
    <w:rsid w:val="00A64E4E"/>
    <w:rsid w:val="00A652A0"/>
    <w:rsid w:val="00A66163"/>
    <w:rsid w:val="00A6665B"/>
    <w:rsid w:val="00A66FB7"/>
    <w:rsid w:val="00A67581"/>
    <w:rsid w:val="00A676EA"/>
    <w:rsid w:val="00A70539"/>
    <w:rsid w:val="00A70895"/>
    <w:rsid w:val="00A70B3B"/>
    <w:rsid w:val="00A7128E"/>
    <w:rsid w:val="00A71CDF"/>
    <w:rsid w:val="00A72332"/>
    <w:rsid w:val="00A73127"/>
    <w:rsid w:val="00A766F6"/>
    <w:rsid w:val="00A76825"/>
    <w:rsid w:val="00A768E5"/>
    <w:rsid w:val="00A76BF1"/>
    <w:rsid w:val="00A76E9E"/>
    <w:rsid w:val="00A76EB6"/>
    <w:rsid w:val="00A776C0"/>
    <w:rsid w:val="00A77798"/>
    <w:rsid w:val="00A7798C"/>
    <w:rsid w:val="00A77B0D"/>
    <w:rsid w:val="00A8063C"/>
    <w:rsid w:val="00A813A0"/>
    <w:rsid w:val="00A8170F"/>
    <w:rsid w:val="00A81894"/>
    <w:rsid w:val="00A820E6"/>
    <w:rsid w:val="00A82409"/>
    <w:rsid w:val="00A82A5B"/>
    <w:rsid w:val="00A82ADB"/>
    <w:rsid w:val="00A82DB2"/>
    <w:rsid w:val="00A830C7"/>
    <w:rsid w:val="00A830F0"/>
    <w:rsid w:val="00A833A2"/>
    <w:rsid w:val="00A835EB"/>
    <w:rsid w:val="00A83FA3"/>
    <w:rsid w:val="00A8428E"/>
    <w:rsid w:val="00A84597"/>
    <w:rsid w:val="00A85E2B"/>
    <w:rsid w:val="00A8614B"/>
    <w:rsid w:val="00A8627D"/>
    <w:rsid w:val="00A86752"/>
    <w:rsid w:val="00A8675A"/>
    <w:rsid w:val="00A86C76"/>
    <w:rsid w:val="00A90410"/>
    <w:rsid w:val="00A90F98"/>
    <w:rsid w:val="00A91281"/>
    <w:rsid w:val="00A912AD"/>
    <w:rsid w:val="00A91D3B"/>
    <w:rsid w:val="00A92458"/>
    <w:rsid w:val="00A926F8"/>
    <w:rsid w:val="00A93143"/>
    <w:rsid w:val="00A93439"/>
    <w:rsid w:val="00A93C47"/>
    <w:rsid w:val="00A9474C"/>
    <w:rsid w:val="00A947A9"/>
    <w:rsid w:val="00A94ACC"/>
    <w:rsid w:val="00A94F3E"/>
    <w:rsid w:val="00A94F43"/>
    <w:rsid w:val="00A9519C"/>
    <w:rsid w:val="00A95F9D"/>
    <w:rsid w:val="00A9609E"/>
    <w:rsid w:val="00A96242"/>
    <w:rsid w:val="00A97846"/>
    <w:rsid w:val="00A97CAA"/>
    <w:rsid w:val="00AA06AE"/>
    <w:rsid w:val="00AA22E1"/>
    <w:rsid w:val="00AA25F0"/>
    <w:rsid w:val="00AA2780"/>
    <w:rsid w:val="00AA296E"/>
    <w:rsid w:val="00AA2F00"/>
    <w:rsid w:val="00AA36A9"/>
    <w:rsid w:val="00AA3BCF"/>
    <w:rsid w:val="00AA443A"/>
    <w:rsid w:val="00AA461A"/>
    <w:rsid w:val="00AA5028"/>
    <w:rsid w:val="00AA611C"/>
    <w:rsid w:val="00AA67D8"/>
    <w:rsid w:val="00AA7695"/>
    <w:rsid w:val="00AA7900"/>
    <w:rsid w:val="00AB0716"/>
    <w:rsid w:val="00AB087F"/>
    <w:rsid w:val="00AB11BB"/>
    <w:rsid w:val="00AB13E7"/>
    <w:rsid w:val="00AB17C6"/>
    <w:rsid w:val="00AB2376"/>
    <w:rsid w:val="00AB2C77"/>
    <w:rsid w:val="00AB2D6A"/>
    <w:rsid w:val="00AB3474"/>
    <w:rsid w:val="00AB359F"/>
    <w:rsid w:val="00AB3A34"/>
    <w:rsid w:val="00AB47C2"/>
    <w:rsid w:val="00AB4B9B"/>
    <w:rsid w:val="00AB4FA3"/>
    <w:rsid w:val="00AB54EB"/>
    <w:rsid w:val="00AB56AD"/>
    <w:rsid w:val="00AB5DBA"/>
    <w:rsid w:val="00AB614B"/>
    <w:rsid w:val="00AB615B"/>
    <w:rsid w:val="00AB61DA"/>
    <w:rsid w:val="00AB6369"/>
    <w:rsid w:val="00AB7835"/>
    <w:rsid w:val="00AC0D60"/>
    <w:rsid w:val="00AC0FD7"/>
    <w:rsid w:val="00AC1781"/>
    <w:rsid w:val="00AC1E9F"/>
    <w:rsid w:val="00AC2064"/>
    <w:rsid w:val="00AC2B5D"/>
    <w:rsid w:val="00AC2C4B"/>
    <w:rsid w:val="00AC435E"/>
    <w:rsid w:val="00AC4DE5"/>
    <w:rsid w:val="00AC6F16"/>
    <w:rsid w:val="00AD15EE"/>
    <w:rsid w:val="00AD2032"/>
    <w:rsid w:val="00AD3730"/>
    <w:rsid w:val="00AD388F"/>
    <w:rsid w:val="00AD446A"/>
    <w:rsid w:val="00AD6ABF"/>
    <w:rsid w:val="00AD6F74"/>
    <w:rsid w:val="00AD70D4"/>
    <w:rsid w:val="00AD7392"/>
    <w:rsid w:val="00AD745A"/>
    <w:rsid w:val="00AD7965"/>
    <w:rsid w:val="00AE0729"/>
    <w:rsid w:val="00AE0A96"/>
    <w:rsid w:val="00AE13F8"/>
    <w:rsid w:val="00AE21C0"/>
    <w:rsid w:val="00AE223B"/>
    <w:rsid w:val="00AE2748"/>
    <w:rsid w:val="00AE3002"/>
    <w:rsid w:val="00AE3095"/>
    <w:rsid w:val="00AE312F"/>
    <w:rsid w:val="00AE366C"/>
    <w:rsid w:val="00AE3C69"/>
    <w:rsid w:val="00AE58C0"/>
    <w:rsid w:val="00AE631F"/>
    <w:rsid w:val="00AE6876"/>
    <w:rsid w:val="00AE6A89"/>
    <w:rsid w:val="00AE708E"/>
    <w:rsid w:val="00AE7C13"/>
    <w:rsid w:val="00AF02B1"/>
    <w:rsid w:val="00AF1054"/>
    <w:rsid w:val="00AF14F0"/>
    <w:rsid w:val="00AF15A6"/>
    <w:rsid w:val="00AF25A7"/>
    <w:rsid w:val="00AF2700"/>
    <w:rsid w:val="00AF309C"/>
    <w:rsid w:val="00AF34EA"/>
    <w:rsid w:val="00AF3DBC"/>
    <w:rsid w:val="00AF5AF7"/>
    <w:rsid w:val="00AF5B20"/>
    <w:rsid w:val="00AF682E"/>
    <w:rsid w:val="00B0012E"/>
    <w:rsid w:val="00B00352"/>
    <w:rsid w:val="00B0053E"/>
    <w:rsid w:val="00B011CF"/>
    <w:rsid w:val="00B015FB"/>
    <w:rsid w:val="00B02B33"/>
    <w:rsid w:val="00B02B4F"/>
    <w:rsid w:val="00B02D4E"/>
    <w:rsid w:val="00B035FB"/>
    <w:rsid w:val="00B0399D"/>
    <w:rsid w:val="00B04F70"/>
    <w:rsid w:val="00B0558D"/>
    <w:rsid w:val="00B05D03"/>
    <w:rsid w:val="00B05D71"/>
    <w:rsid w:val="00B0627C"/>
    <w:rsid w:val="00B0673A"/>
    <w:rsid w:val="00B06A68"/>
    <w:rsid w:val="00B06F7A"/>
    <w:rsid w:val="00B07591"/>
    <w:rsid w:val="00B113F9"/>
    <w:rsid w:val="00B116F7"/>
    <w:rsid w:val="00B11D6F"/>
    <w:rsid w:val="00B11F42"/>
    <w:rsid w:val="00B129EA"/>
    <w:rsid w:val="00B12A3C"/>
    <w:rsid w:val="00B13972"/>
    <w:rsid w:val="00B1407F"/>
    <w:rsid w:val="00B14129"/>
    <w:rsid w:val="00B1424D"/>
    <w:rsid w:val="00B14775"/>
    <w:rsid w:val="00B14C26"/>
    <w:rsid w:val="00B153BF"/>
    <w:rsid w:val="00B15BC1"/>
    <w:rsid w:val="00B15DE5"/>
    <w:rsid w:val="00B163B2"/>
    <w:rsid w:val="00B175A7"/>
    <w:rsid w:val="00B17E0F"/>
    <w:rsid w:val="00B201F0"/>
    <w:rsid w:val="00B201F9"/>
    <w:rsid w:val="00B207DC"/>
    <w:rsid w:val="00B20F4C"/>
    <w:rsid w:val="00B213A4"/>
    <w:rsid w:val="00B21712"/>
    <w:rsid w:val="00B21E34"/>
    <w:rsid w:val="00B224E0"/>
    <w:rsid w:val="00B240C5"/>
    <w:rsid w:val="00B24AF2"/>
    <w:rsid w:val="00B24D90"/>
    <w:rsid w:val="00B252E1"/>
    <w:rsid w:val="00B2544E"/>
    <w:rsid w:val="00B254BD"/>
    <w:rsid w:val="00B259F8"/>
    <w:rsid w:val="00B25AA0"/>
    <w:rsid w:val="00B263FE"/>
    <w:rsid w:val="00B26B70"/>
    <w:rsid w:val="00B271F1"/>
    <w:rsid w:val="00B27706"/>
    <w:rsid w:val="00B27E02"/>
    <w:rsid w:val="00B30270"/>
    <w:rsid w:val="00B30902"/>
    <w:rsid w:val="00B30903"/>
    <w:rsid w:val="00B309E7"/>
    <w:rsid w:val="00B31213"/>
    <w:rsid w:val="00B31692"/>
    <w:rsid w:val="00B317DA"/>
    <w:rsid w:val="00B318A6"/>
    <w:rsid w:val="00B3276D"/>
    <w:rsid w:val="00B33CB4"/>
    <w:rsid w:val="00B33D36"/>
    <w:rsid w:val="00B34E3A"/>
    <w:rsid w:val="00B35053"/>
    <w:rsid w:val="00B35D57"/>
    <w:rsid w:val="00B35F2D"/>
    <w:rsid w:val="00B36081"/>
    <w:rsid w:val="00B36A45"/>
    <w:rsid w:val="00B36EA1"/>
    <w:rsid w:val="00B3775C"/>
    <w:rsid w:val="00B40245"/>
    <w:rsid w:val="00B4089B"/>
    <w:rsid w:val="00B4108E"/>
    <w:rsid w:val="00B414AE"/>
    <w:rsid w:val="00B41C49"/>
    <w:rsid w:val="00B42D19"/>
    <w:rsid w:val="00B43C82"/>
    <w:rsid w:val="00B45F7C"/>
    <w:rsid w:val="00B46CC4"/>
    <w:rsid w:val="00B46DC9"/>
    <w:rsid w:val="00B47216"/>
    <w:rsid w:val="00B47461"/>
    <w:rsid w:val="00B479AA"/>
    <w:rsid w:val="00B47B57"/>
    <w:rsid w:val="00B500B4"/>
    <w:rsid w:val="00B502A5"/>
    <w:rsid w:val="00B50522"/>
    <w:rsid w:val="00B507C5"/>
    <w:rsid w:val="00B5095A"/>
    <w:rsid w:val="00B509DE"/>
    <w:rsid w:val="00B52987"/>
    <w:rsid w:val="00B52E55"/>
    <w:rsid w:val="00B52F38"/>
    <w:rsid w:val="00B5526A"/>
    <w:rsid w:val="00B55B9D"/>
    <w:rsid w:val="00B55EBA"/>
    <w:rsid w:val="00B56111"/>
    <w:rsid w:val="00B56438"/>
    <w:rsid w:val="00B5748A"/>
    <w:rsid w:val="00B57E41"/>
    <w:rsid w:val="00B57FDA"/>
    <w:rsid w:val="00B608C2"/>
    <w:rsid w:val="00B61A8C"/>
    <w:rsid w:val="00B61B90"/>
    <w:rsid w:val="00B62821"/>
    <w:rsid w:val="00B63479"/>
    <w:rsid w:val="00B64874"/>
    <w:rsid w:val="00B648CB"/>
    <w:rsid w:val="00B64CF1"/>
    <w:rsid w:val="00B6539D"/>
    <w:rsid w:val="00B660DE"/>
    <w:rsid w:val="00B6645F"/>
    <w:rsid w:val="00B665A2"/>
    <w:rsid w:val="00B671F2"/>
    <w:rsid w:val="00B674CF"/>
    <w:rsid w:val="00B70F0C"/>
    <w:rsid w:val="00B71024"/>
    <w:rsid w:val="00B7161A"/>
    <w:rsid w:val="00B718B3"/>
    <w:rsid w:val="00B71E98"/>
    <w:rsid w:val="00B72433"/>
    <w:rsid w:val="00B7276C"/>
    <w:rsid w:val="00B72F32"/>
    <w:rsid w:val="00B7416C"/>
    <w:rsid w:val="00B7525F"/>
    <w:rsid w:val="00B75C7C"/>
    <w:rsid w:val="00B75F58"/>
    <w:rsid w:val="00B76057"/>
    <w:rsid w:val="00B766B8"/>
    <w:rsid w:val="00B76EA0"/>
    <w:rsid w:val="00B77895"/>
    <w:rsid w:val="00B77DBA"/>
    <w:rsid w:val="00B800F9"/>
    <w:rsid w:val="00B811B8"/>
    <w:rsid w:val="00B817E8"/>
    <w:rsid w:val="00B81899"/>
    <w:rsid w:val="00B81FC9"/>
    <w:rsid w:val="00B8301E"/>
    <w:rsid w:val="00B831F7"/>
    <w:rsid w:val="00B83DA0"/>
    <w:rsid w:val="00B84649"/>
    <w:rsid w:val="00B84E03"/>
    <w:rsid w:val="00B84ED3"/>
    <w:rsid w:val="00B851B5"/>
    <w:rsid w:val="00B85871"/>
    <w:rsid w:val="00B85EFF"/>
    <w:rsid w:val="00B87790"/>
    <w:rsid w:val="00B8782C"/>
    <w:rsid w:val="00B878F7"/>
    <w:rsid w:val="00B87B92"/>
    <w:rsid w:val="00B901EB"/>
    <w:rsid w:val="00B90D9D"/>
    <w:rsid w:val="00B90E80"/>
    <w:rsid w:val="00B914B9"/>
    <w:rsid w:val="00B92523"/>
    <w:rsid w:val="00B9306E"/>
    <w:rsid w:val="00B93073"/>
    <w:rsid w:val="00B93387"/>
    <w:rsid w:val="00B94057"/>
    <w:rsid w:val="00B94114"/>
    <w:rsid w:val="00B95157"/>
    <w:rsid w:val="00B96668"/>
    <w:rsid w:val="00B96C86"/>
    <w:rsid w:val="00B97635"/>
    <w:rsid w:val="00B97783"/>
    <w:rsid w:val="00BA02D9"/>
    <w:rsid w:val="00BA093A"/>
    <w:rsid w:val="00BA0961"/>
    <w:rsid w:val="00BA0A10"/>
    <w:rsid w:val="00BA0E73"/>
    <w:rsid w:val="00BA1682"/>
    <w:rsid w:val="00BA1A91"/>
    <w:rsid w:val="00BA22C8"/>
    <w:rsid w:val="00BA26A2"/>
    <w:rsid w:val="00BA2CB2"/>
    <w:rsid w:val="00BA3529"/>
    <w:rsid w:val="00BA3826"/>
    <w:rsid w:val="00BA3E30"/>
    <w:rsid w:val="00BA42E9"/>
    <w:rsid w:val="00BA49C2"/>
    <w:rsid w:val="00BA4C45"/>
    <w:rsid w:val="00BA4E0F"/>
    <w:rsid w:val="00BA53DE"/>
    <w:rsid w:val="00BA625E"/>
    <w:rsid w:val="00BA6E91"/>
    <w:rsid w:val="00BA7198"/>
    <w:rsid w:val="00BA72D9"/>
    <w:rsid w:val="00BA73AC"/>
    <w:rsid w:val="00BA77A4"/>
    <w:rsid w:val="00BB05B8"/>
    <w:rsid w:val="00BB0913"/>
    <w:rsid w:val="00BB0C61"/>
    <w:rsid w:val="00BB1216"/>
    <w:rsid w:val="00BB12D5"/>
    <w:rsid w:val="00BB1FF5"/>
    <w:rsid w:val="00BB26DB"/>
    <w:rsid w:val="00BB29F2"/>
    <w:rsid w:val="00BB3651"/>
    <w:rsid w:val="00BB46EE"/>
    <w:rsid w:val="00BB4F07"/>
    <w:rsid w:val="00BB5478"/>
    <w:rsid w:val="00BB56C3"/>
    <w:rsid w:val="00BB56EF"/>
    <w:rsid w:val="00BB5E6C"/>
    <w:rsid w:val="00BB6083"/>
    <w:rsid w:val="00BC0E37"/>
    <w:rsid w:val="00BC1111"/>
    <w:rsid w:val="00BC219F"/>
    <w:rsid w:val="00BC2503"/>
    <w:rsid w:val="00BC27A8"/>
    <w:rsid w:val="00BC2CAD"/>
    <w:rsid w:val="00BC3BD3"/>
    <w:rsid w:val="00BC3C9D"/>
    <w:rsid w:val="00BC4723"/>
    <w:rsid w:val="00BC5F57"/>
    <w:rsid w:val="00BC6308"/>
    <w:rsid w:val="00BC661A"/>
    <w:rsid w:val="00BC69F2"/>
    <w:rsid w:val="00BD0681"/>
    <w:rsid w:val="00BD097D"/>
    <w:rsid w:val="00BD191A"/>
    <w:rsid w:val="00BD288C"/>
    <w:rsid w:val="00BD2DEE"/>
    <w:rsid w:val="00BD2EEF"/>
    <w:rsid w:val="00BD2F1B"/>
    <w:rsid w:val="00BD3F2F"/>
    <w:rsid w:val="00BD415A"/>
    <w:rsid w:val="00BD44B9"/>
    <w:rsid w:val="00BD539A"/>
    <w:rsid w:val="00BD648A"/>
    <w:rsid w:val="00BD654E"/>
    <w:rsid w:val="00BD6904"/>
    <w:rsid w:val="00BD6A94"/>
    <w:rsid w:val="00BD7089"/>
    <w:rsid w:val="00BD7294"/>
    <w:rsid w:val="00BD7478"/>
    <w:rsid w:val="00BD74A4"/>
    <w:rsid w:val="00BD7708"/>
    <w:rsid w:val="00BD7D0D"/>
    <w:rsid w:val="00BD7E4D"/>
    <w:rsid w:val="00BE0281"/>
    <w:rsid w:val="00BE0288"/>
    <w:rsid w:val="00BE0DE8"/>
    <w:rsid w:val="00BE17ED"/>
    <w:rsid w:val="00BE18E7"/>
    <w:rsid w:val="00BE22B6"/>
    <w:rsid w:val="00BE3561"/>
    <w:rsid w:val="00BE3595"/>
    <w:rsid w:val="00BE38C5"/>
    <w:rsid w:val="00BE3BC6"/>
    <w:rsid w:val="00BE3CA6"/>
    <w:rsid w:val="00BE477D"/>
    <w:rsid w:val="00BE53DA"/>
    <w:rsid w:val="00BE5508"/>
    <w:rsid w:val="00BE5AD8"/>
    <w:rsid w:val="00BE5E70"/>
    <w:rsid w:val="00BE63CD"/>
    <w:rsid w:val="00BE6BC1"/>
    <w:rsid w:val="00BE7065"/>
    <w:rsid w:val="00BE71ED"/>
    <w:rsid w:val="00BF01EC"/>
    <w:rsid w:val="00BF10F1"/>
    <w:rsid w:val="00BF17CA"/>
    <w:rsid w:val="00BF19B4"/>
    <w:rsid w:val="00BF2B21"/>
    <w:rsid w:val="00BF2E05"/>
    <w:rsid w:val="00BF398F"/>
    <w:rsid w:val="00BF3AA1"/>
    <w:rsid w:val="00BF42FB"/>
    <w:rsid w:val="00BF4603"/>
    <w:rsid w:val="00BF52B7"/>
    <w:rsid w:val="00BF53F7"/>
    <w:rsid w:val="00BF564E"/>
    <w:rsid w:val="00BF6904"/>
    <w:rsid w:val="00BF6B69"/>
    <w:rsid w:val="00BF6DF5"/>
    <w:rsid w:val="00BF6E4F"/>
    <w:rsid w:val="00BF70CB"/>
    <w:rsid w:val="00BF7209"/>
    <w:rsid w:val="00BF7392"/>
    <w:rsid w:val="00C00A99"/>
    <w:rsid w:val="00C01100"/>
    <w:rsid w:val="00C0113D"/>
    <w:rsid w:val="00C014CD"/>
    <w:rsid w:val="00C01755"/>
    <w:rsid w:val="00C01C61"/>
    <w:rsid w:val="00C01F55"/>
    <w:rsid w:val="00C021F7"/>
    <w:rsid w:val="00C0238E"/>
    <w:rsid w:val="00C024B9"/>
    <w:rsid w:val="00C0291F"/>
    <w:rsid w:val="00C02AAB"/>
    <w:rsid w:val="00C04379"/>
    <w:rsid w:val="00C051A4"/>
    <w:rsid w:val="00C05781"/>
    <w:rsid w:val="00C05984"/>
    <w:rsid w:val="00C06B04"/>
    <w:rsid w:val="00C06BCE"/>
    <w:rsid w:val="00C06EF6"/>
    <w:rsid w:val="00C07C0F"/>
    <w:rsid w:val="00C07FBE"/>
    <w:rsid w:val="00C111FC"/>
    <w:rsid w:val="00C119B0"/>
    <w:rsid w:val="00C122AA"/>
    <w:rsid w:val="00C122E0"/>
    <w:rsid w:val="00C12A90"/>
    <w:rsid w:val="00C143B8"/>
    <w:rsid w:val="00C143D5"/>
    <w:rsid w:val="00C143FA"/>
    <w:rsid w:val="00C1458B"/>
    <w:rsid w:val="00C1475F"/>
    <w:rsid w:val="00C14EA4"/>
    <w:rsid w:val="00C15B94"/>
    <w:rsid w:val="00C15E45"/>
    <w:rsid w:val="00C15E79"/>
    <w:rsid w:val="00C16231"/>
    <w:rsid w:val="00C16EAE"/>
    <w:rsid w:val="00C1745E"/>
    <w:rsid w:val="00C2054D"/>
    <w:rsid w:val="00C21B56"/>
    <w:rsid w:val="00C228B2"/>
    <w:rsid w:val="00C22A65"/>
    <w:rsid w:val="00C24032"/>
    <w:rsid w:val="00C24AAD"/>
    <w:rsid w:val="00C24ADB"/>
    <w:rsid w:val="00C2593E"/>
    <w:rsid w:val="00C25DD9"/>
    <w:rsid w:val="00C275A1"/>
    <w:rsid w:val="00C2788A"/>
    <w:rsid w:val="00C31079"/>
    <w:rsid w:val="00C311DE"/>
    <w:rsid w:val="00C315CD"/>
    <w:rsid w:val="00C31E70"/>
    <w:rsid w:val="00C328F0"/>
    <w:rsid w:val="00C3295F"/>
    <w:rsid w:val="00C3332D"/>
    <w:rsid w:val="00C33F1F"/>
    <w:rsid w:val="00C3436B"/>
    <w:rsid w:val="00C3498D"/>
    <w:rsid w:val="00C34BC5"/>
    <w:rsid w:val="00C34DBD"/>
    <w:rsid w:val="00C34E5D"/>
    <w:rsid w:val="00C34F82"/>
    <w:rsid w:val="00C358F5"/>
    <w:rsid w:val="00C3600F"/>
    <w:rsid w:val="00C3659B"/>
    <w:rsid w:val="00C36639"/>
    <w:rsid w:val="00C36F74"/>
    <w:rsid w:val="00C37A3A"/>
    <w:rsid w:val="00C406D0"/>
    <w:rsid w:val="00C40821"/>
    <w:rsid w:val="00C40DBB"/>
    <w:rsid w:val="00C419AB"/>
    <w:rsid w:val="00C41C4E"/>
    <w:rsid w:val="00C41CE3"/>
    <w:rsid w:val="00C41D01"/>
    <w:rsid w:val="00C42E75"/>
    <w:rsid w:val="00C433A8"/>
    <w:rsid w:val="00C434B6"/>
    <w:rsid w:val="00C438AA"/>
    <w:rsid w:val="00C43E28"/>
    <w:rsid w:val="00C46BF6"/>
    <w:rsid w:val="00C46D1D"/>
    <w:rsid w:val="00C46D2E"/>
    <w:rsid w:val="00C4703F"/>
    <w:rsid w:val="00C473FA"/>
    <w:rsid w:val="00C477F3"/>
    <w:rsid w:val="00C47AE8"/>
    <w:rsid w:val="00C50797"/>
    <w:rsid w:val="00C5083E"/>
    <w:rsid w:val="00C51151"/>
    <w:rsid w:val="00C5130B"/>
    <w:rsid w:val="00C5283C"/>
    <w:rsid w:val="00C52A90"/>
    <w:rsid w:val="00C52F20"/>
    <w:rsid w:val="00C530CC"/>
    <w:rsid w:val="00C5415A"/>
    <w:rsid w:val="00C54D0F"/>
    <w:rsid w:val="00C55230"/>
    <w:rsid w:val="00C5554E"/>
    <w:rsid w:val="00C5557B"/>
    <w:rsid w:val="00C55849"/>
    <w:rsid w:val="00C55E34"/>
    <w:rsid w:val="00C560C5"/>
    <w:rsid w:val="00C56AAB"/>
    <w:rsid w:val="00C6043C"/>
    <w:rsid w:val="00C60E08"/>
    <w:rsid w:val="00C60E69"/>
    <w:rsid w:val="00C615C9"/>
    <w:rsid w:val="00C61C30"/>
    <w:rsid w:val="00C61CB7"/>
    <w:rsid w:val="00C62120"/>
    <w:rsid w:val="00C622E3"/>
    <w:rsid w:val="00C6245A"/>
    <w:rsid w:val="00C627E7"/>
    <w:rsid w:val="00C62934"/>
    <w:rsid w:val="00C62FDF"/>
    <w:rsid w:val="00C63C07"/>
    <w:rsid w:val="00C63F73"/>
    <w:rsid w:val="00C6401B"/>
    <w:rsid w:val="00C64127"/>
    <w:rsid w:val="00C6493A"/>
    <w:rsid w:val="00C64DA9"/>
    <w:rsid w:val="00C64FF9"/>
    <w:rsid w:val="00C65C97"/>
    <w:rsid w:val="00C65FD0"/>
    <w:rsid w:val="00C6611B"/>
    <w:rsid w:val="00C663D3"/>
    <w:rsid w:val="00C665FF"/>
    <w:rsid w:val="00C66944"/>
    <w:rsid w:val="00C66FF7"/>
    <w:rsid w:val="00C6744E"/>
    <w:rsid w:val="00C67A67"/>
    <w:rsid w:val="00C708B8"/>
    <w:rsid w:val="00C712A6"/>
    <w:rsid w:val="00C7217C"/>
    <w:rsid w:val="00C724A6"/>
    <w:rsid w:val="00C72D8D"/>
    <w:rsid w:val="00C732F1"/>
    <w:rsid w:val="00C73F9E"/>
    <w:rsid w:val="00C7445C"/>
    <w:rsid w:val="00C7496A"/>
    <w:rsid w:val="00C753F2"/>
    <w:rsid w:val="00C7579C"/>
    <w:rsid w:val="00C75B55"/>
    <w:rsid w:val="00C75BC1"/>
    <w:rsid w:val="00C7685F"/>
    <w:rsid w:val="00C77C91"/>
    <w:rsid w:val="00C77EAB"/>
    <w:rsid w:val="00C8058A"/>
    <w:rsid w:val="00C810D6"/>
    <w:rsid w:val="00C8135B"/>
    <w:rsid w:val="00C8144D"/>
    <w:rsid w:val="00C814B1"/>
    <w:rsid w:val="00C81839"/>
    <w:rsid w:val="00C84B66"/>
    <w:rsid w:val="00C8599D"/>
    <w:rsid w:val="00C86010"/>
    <w:rsid w:val="00C8645B"/>
    <w:rsid w:val="00C8719B"/>
    <w:rsid w:val="00C874C2"/>
    <w:rsid w:val="00C876ED"/>
    <w:rsid w:val="00C87D2A"/>
    <w:rsid w:val="00C90285"/>
    <w:rsid w:val="00C9069D"/>
    <w:rsid w:val="00C9076B"/>
    <w:rsid w:val="00C90BB0"/>
    <w:rsid w:val="00C90D03"/>
    <w:rsid w:val="00C90DE1"/>
    <w:rsid w:val="00C91837"/>
    <w:rsid w:val="00C91938"/>
    <w:rsid w:val="00C91C5C"/>
    <w:rsid w:val="00C9419C"/>
    <w:rsid w:val="00C94726"/>
    <w:rsid w:val="00C9506E"/>
    <w:rsid w:val="00C9553A"/>
    <w:rsid w:val="00C95816"/>
    <w:rsid w:val="00C95A4B"/>
    <w:rsid w:val="00C95DAB"/>
    <w:rsid w:val="00C96142"/>
    <w:rsid w:val="00C96267"/>
    <w:rsid w:val="00C962D1"/>
    <w:rsid w:val="00C966D5"/>
    <w:rsid w:val="00C97552"/>
    <w:rsid w:val="00C97D42"/>
    <w:rsid w:val="00C97F9A"/>
    <w:rsid w:val="00CA006C"/>
    <w:rsid w:val="00CA0972"/>
    <w:rsid w:val="00CA130C"/>
    <w:rsid w:val="00CA1524"/>
    <w:rsid w:val="00CA17D6"/>
    <w:rsid w:val="00CA18BC"/>
    <w:rsid w:val="00CA1975"/>
    <w:rsid w:val="00CA1FAA"/>
    <w:rsid w:val="00CA35E0"/>
    <w:rsid w:val="00CA3CB2"/>
    <w:rsid w:val="00CA4C96"/>
    <w:rsid w:val="00CA5516"/>
    <w:rsid w:val="00CA5627"/>
    <w:rsid w:val="00CA66D4"/>
    <w:rsid w:val="00CA6EAD"/>
    <w:rsid w:val="00CA6F0C"/>
    <w:rsid w:val="00CA70ED"/>
    <w:rsid w:val="00CA728F"/>
    <w:rsid w:val="00CA78E0"/>
    <w:rsid w:val="00CA79B3"/>
    <w:rsid w:val="00CB0855"/>
    <w:rsid w:val="00CB0971"/>
    <w:rsid w:val="00CB11E1"/>
    <w:rsid w:val="00CB158D"/>
    <w:rsid w:val="00CB1CFA"/>
    <w:rsid w:val="00CB1D57"/>
    <w:rsid w:val="00CB28C0"/>
    <w:rsid w:val="00CB3663"/>
    <w:rsid w:val="00CB3F3E"/>
    <w:rsid w:val="00CB4403"/>
    <w:rsid w:val="00CB6244"/>
    <w:rsid w:val="00CB6478"/>
    <w:rsid w:val="00CB6540"/>
    <w:rsid w:val="00CB6AD5"/>
    <w:rsid w:val="00CB6E37"/>
    <w:rsid w:val="00CB740F"/>
    <w:rsid w:val="00CB751A"/>
    <w:rsid w:val="00CB7CE5"/>
    <w:rsid w:val="00CB7F0F"/>
    <w:rsid w:val="00CB7FD4"/>
    <w:rsid w:val="00CC04C7"/>
    <w:rsid w:val="00CC1BA6"/>
    <w:rsid w:val="00CC1CD7"/>
    <w:rsid w:val="00CC2252"/>
    <w:rsid w:val="00CC2949"/>
    <w:rsid w:val="00CC409F"/>
    <w:rsid w:val="00CC475D"/>
    <w:rsid w:val="00CC4775"/>
    <w:rsid w:val="00CC4C0C"/>
    <w:rsid w:val="00CC566A"/>
    <w:rsid w:val="00CC58A2"/>
    <w:rsid w:val="00CC5AC7"/>
    <w:rsid w:val="00CC6360"/>
    <w:rsid w:val="00CC644F"/>
    <w:rsid w:val="00CC6A14"/>
    <w:rsid w:val="00CC7D8C"/>
    <w:rsid w:val="00CD0824"/>
    <w:rsid w:val="00CD08BD"/>
    <w:rsid w:val="00CD0FEB"/>
    <w:rsid w:val="00CD115A"/>
    <w:rsid w:val="00CD2127"/>
    <w:rsid w:val="00CD26A2"/>
    <w:rsid w:val="00CD2A9C"/>
    <w:rsid w:val="00CD2BEA"/>
    <w:rsid w:val="00CD3730"/>
    <w:rsid w:val="00CD3E18"/>
    <w:rsid w:val="00CD46D9"/>
    <w:rsid w:val="00CD48A1"/>
    <w:rsid w:val="00CD499E"/>
    <w:rsid w:val="00CD53E8"/>
    <w:rsid w:val="00CD572C"/>
    <w:rsid w:val="00CD6E79"/>
    <w:rsid w:val="00CD75B5"/>
    <w:rsid w:val="00CE09CD"/>
    <w:rsid w:val="00CE1596"/>
    <w:rsid w:val="00CE1A28"/>
    <w:rsid w:val="00CE1E83"/>
    <w:rsid w:val="00CE22B2"/>
    <w:rsid w:val="00CE4FC3"/>
    <w:rsid w:val="00CE5646"/>
    <w:rsid w:val="00CE5B19"/>
    <w:rsid w:val="00CE5B91"/>
    <w:rsid w:val="00CE5E20"/>
    <w:rsid w:val="00CE5E43"/>
    <w:rsid w:val="00CE5F99"/>
    <w:rsid w:val="00CE5FF8"/>
    <w:rsid w:val="00CE7921"/>
    <w:rsid w:val="00CE7D1D"/>
    <w:rsid w:val="00CE7D65"/>
    <w:rsid w:val="00CF0356"/>
    <w:rsid w:val="00CF0AC2"/>
    <w:rsid w:val="00CF121D"/>
    <w:rsid w:val="00CF23F9"/>
    <w:rsid w:val="00CF2790"/>
    <w:rsid w:val="00CF2901"/>
    <w:rsid w:val="00CF2C54"/>
    <w:rsid w:val="00CF30B6"/>
    <w:rsid w:val="00CF3B8D"/>
    <w:rsid w:val="00CF4746"/>
    <w:rsid w:val="00CF4E44"/>
    <w:rsid w:val="00CF5453"/>
    <w:rsid w:val="00CF5A1E"/>
    <w:rsid w:val="00CF6137"/>
    <w:rsid w:val="00CF73EC"/>
    <w:rsid w:val="00CF77B7"/>
    <w:rsid w:val="00CF7A0F"/>
    <w:rsid w:val="00D002BA"/>
    <w:rsid w:val="00D003C4"/>
    <w:rsid w:val="00D00681"/>
    <w:rsid w:val="00D00EAA"/>
    <w:rsid w:val="00D01090"/>
    <w:rsid w:val="00D01591"/>
    <w:rsid w:val="00D016FE"/>
    <w:rsid w:val="00D01975"/>
    <w:rsid w:val="00D01B79"/>
    <w:rsid w:val="00D01D7E"/>
    <w:rsid w:val="00D01EB3"/>
    <w:rsid w:val="00D0244A"/>
    <w:rsid w:val="00D02C41"/>
    <w:rsid w:val="00D0322A"/>
    <w:rsid w:val="00D044B6"/>
    <w:rsid w:val="00D05F9B"/>
    <w:rsid w:val="00D06112"/>
    <w:rsid w:val="00D0710C"/>
    <w:rsid w:val="00D071A2"/>
    <w:rsid w:val="00D10523"/>
    <w:rsid w:val="00D10967"/>
    <w:rsid w:val="00D10975"/>
    <w:rsid w:val="00D10D1D"/>
    <w:rsid w:val="00D132E8"/>
    <w:rsid w:val="00D13C51"/>
    <w:rsid w:val="00D13CFA"/>
    <w:rsid w:val="00D14D4E"/>
    <w:rsid w:val="00D14ED5"/>
    <w:rsid w:val="00D15308"/>
    <w:rsid w:val="00D16479"/>
    <w:rsid w:val="00D16599"/>
    <w:rsid w:val="00D17C17"/>
    <w:rsid w:val="00D207B0"/>
    <w:rsid w:val="00D2108F"/>
    <w:rsid w:val="00D21B00"/>
    <w:rsid w:val="00D221A8"/>
    <w:rsid w:val="00D2242A"/>
    <w:rsid w:val="00D228BB"/>
    <w:rsid w:val="00D22B8E"/>
    <w:rsid w:val="00D22F68"/>
    <w:rsid w:val="00D230F5"/>
    <w:rsid w:val="00D23CF8"/>
    <w:rsid w:val="00D2466A"/>
    <w:rsid w:val="00D246E2"/>
    <w:rsid w:val="00D24A16"/>
    <w:rsid w:val="00D2570A"/>
    <w:rsid w:val="00D25976"/>
    <w:rsid w:val="00D278E4"/>
    <w:rsid w:val="00D30881"/>
    <w:rsid w:val="00D3136B"/>
    <w:rsid w:val="00D33F03"/>
    <w:rsid w:val="00D34161"/>
    <w:rsid w:val="00D3420B"/>
    <w:rsid w:val="00D3546E"/>
    <w:rsid w:val="00D355AD"/>
    <w:rsid w:val="00D3585C"/>
    <w:rsid w:val="00D36220"/>
    <w:rsid w:val="00D36225"/>
    <w:rsid w:val="00D377C3"/>
    <w:rsid w:val="00D37FD5"/>
    <w:rsid w:val="00D401DD"/>
    <w:rsid w:val="00D40EAE"/>
    <w:rsid w:val="00D41388"/>
    <w:rsid w:val="00D419C1"/>
    <w:rsid w:val="00D41AE5"/>
    <w:rsid w:val="00D41CBB"/>
    <w:rsid w:val="00D42597"/>
    <w:rsid w:val="00D425D2"/>
    <w:rsid w:val="00D425F6"/>
    <w:rsid w:val="00D42A39"/>
    <w:rsid w:val="00D42FC3"/>
    <w:rsid w:val="00D45373"/>
    <w:rsid w:val="00D456AC"/>
    <w:rsid w:val="00D45A5D"/>
    <w:rsid w:val="00D45B3C"/>
    <w:rsid w:val="00D45F09"/>
    <w:rsid w:val="00D46390"/>
    <w:rsid w:val="00D46CD6"/>
    <w:rsid w:val="00D4758B"/>
    <w:rsid w:val="00D47619"/>
    <w:rsid w:val="00D477F3"/>
    <w:rsid w:val="00D47A31"/>
    <w:rsid w:val="00D47E9D"/>
    <w:rsid w:val="00D51494"/>
    <w:rsid w:val="00D519B9"/>
    <w:rsid w:val="00D5210C"/>
    <w:rsid w:val="00D5258C"/>
    <w:rsid w:val="00D52680"/>
    <w:rsid w:val="00D5346C"/>
    <w:rsid w:val="00D5362C"/>
    <w:rsid w:val="00D539EA"/>
    <w:rsid w:val="00D5416A"/>
    <w:rsid w:val="00D542D0"/>
    <w:rsid w:val="00D55C01"/>
    <w:rsid w:val="00D564DF"/>
    <w:rsid w:val="00D56BA4"/>
    <w:rsid w:val="00D56C91"/>
    <w:rsid w:val="00D56E73"/>
    <w:rsid w:val="00D57093"/>
    <w:rsid w:val="00D5719B"/>
    <w:rsid w:val="00D573D8"/>
    <w:rsid w:val="00D575B4"/>
    <w:rsid w:val="00D57AF2"/>
    <w:rsid w:val="00D57B37"/>
    <w:rsid w:val="00D57C49"/>
    <w:rsid w:val="00D57F84"/>
    <w:rsid w:val="00D60CC1"/>
    <w:rsid w:val="00D61480"/>
    <w:rsid w:val="00D6177F"/>
    <w:rsid w:val="00D62A5E"/>
    <w:rsid w:val="00D62E6B"/>
    <w:rsid w:val="00D63B20"/>
    <w:rsid w:val="00D63FD0"/>
    <w:rsid w:val="00D646A3"/>
    <w:rsid w:val="00D6542C"/>
    <w:rsid w:val="00D654D6"/>
    <w:rsid w:val="00D65B54"/>
    <w:rsid w:val="00D6616B"/>
    <w:rsid w:val="00D6624A"/>
    <w:rsid w:val="00D66D44"/>
    <w:rsid w:val="00D67466"/>
    <w:rsid w:val="00D71D07"/>
    <w:rsid w:val="00D73235"/>
    <w:rsid w:val="00D7469E"/>
    <w:rsid w:val="00D74767"/>
    <w:rsid w:val="00D74787"/>
    <w:rsid w:val="00D748B1"/>
    <w:rsid w:val="00D74979"/>
    <w:rsid w:val="00D7499F"/>
    <w:rsid w:val="00D74D8C"/>
    <w:rsid w:val="00D74E50"/>
    <w:rsid w:val="00D751FF"/>
    <w:rsid w:val="00D75431"/>
    <w:rsid w:val="00D76DD0"/>
    <w:rsid w:val="00D77522"/>
    <w:rsid w:val="00D81D49"/>
    <w:rsid w:val="00D8272D"/>
    <w:rsid w:val="00D830E6"/>
    <w:rsid w:val="00D83546"/>
    <w:rsid w:val="00D84D81"/>
    <w:rsid w:val="00D8583F"/>
    <w:rsid w:val="00D85FA6"/>
    <w:rsid w:val="00D868E5"/>
    <w:rsid w:val="00D86BF0"/>
    <w:rsid w:val="00D87251"/>
    <w:rsid w:val="00D904B0"/>
    <w:rsid w:val="00D91C5C"/>
    <w:rsid w:val="00D91F19"/>
    <w:rsid w:val="00D9289B"/>
    <w:rsid w:val="00D92C1C"/>
    <w:rsid w:val="00D938F2"/>
    <w:rsid w:val="00D93A7C"/>
    <w:rsid w:val="00D93AD5"/>
    <w:rsid w:val="00D94008"/>
    <w:rsid w:val="00D94345"/>
    <w:rsid w:val="00D94D21"/>
    <w:rsid w:val="00D9518B"/>
    <w:rsid w:val="00D96F55"/>
    <w:rsid w:val="00D97429"/>
    <w:rsid w:val="00D97C79"/>
    <w:rsid w:val="00DA0758"/>
    <w:rsid w:val="00DA14F9"/>
    <w:rsid w:val="00DA16EE"/>
    <w:rsid w:val="00DA2175"/>
    <w:rsid w:val="00DA2364"/>
    <w:rsid w:val="00DA2530"/>
    <w:rsid w:val="00DA2877"/>
    <w:rsid w:val="00DA29AE"/>
    <w:rsid w:val="00DA32AE"/>
    <w:rsid w:val="00DA3F10"/>
    <w:rsid w:val="00DA43F9"/>
    <w:rsid w:val="00DA5176"/>
    <w:rsid w:val="00DA7903"/>
    <w:rsid w:val="00DA7904"/>
    <w:rsid w:val="00DA7E7D"/>
    <w:rsid w:val="00DB2036"/>
    <w:rsid w:val="00DB256C"/>
    <w:rsid w:val="00DB30B2"/>
    <w:rsid w:val="00DB3CC5"/>
    <w:rsid w:val="00DB4CD8"/>
    <w:rsid w:val="00DB4D10"/>
    <w:rsid w:val="00DB505A"/>
    <w:rsid w:val="00DB51EE"/>
    <w:rsid w:val="00DB5853"/>
    <w:rsid w:val="00DB6B18"/>
    <w:rsid w:val="00DB6C3B"/>
    <w:rsid w:val="00DB711B"/>
    <w:rsid w:val="00DB72B4"/>
    <w:rsid w:val="00DB7DA3"/>
    <w:rsid w:val="00DC0182"/>
    <w:rsid w:val="00DC06E6"/>
    <w:rsid w:val="00DC0A82"/>
    <w:rsid w:val="00DC16D1"/>
    <w:rsid w:val="00DC1B5A"/>
    <w:rsid w:val="00DC1B7F"/>
    <w:rsid w:val="00DC2120"/>
    <w:rsid w:val="00DC22EA"/>
    <w:rsid w:val="00DC29C7"/>
    <w:rsid w:val="00DC3381"/>
    <w:rsid w:val="00DC38F4"/>
    <w:rsid w:val="00DC43C3"/>
    <w:rsid w:val="00DC4BE9"/>
    <w:rsid w:val="00DC4CA1"/>
    <w:rsid w:val="00DC5174"/>
    <w:rsid w:val="00DC51C4"/>
    <w:rsid w:val="00DC5322"/>
    <w:rsid w:val="00DC57EE"/>
    <w:rsid w:val="00DC606C"/>
    <w:rsid w:val="00DC614F"/>
    <w:rsid w:val="00DC63A1"/>
    <w:rsid w:val="00DC6498"/>
    <w:rsid w:val="00DC65F0"/>
    <w:rsid w:val="00DC6904"/>
    <w:rsid w:val="00DC69DD"/>
    <w:rsid w:val="00DC72AE"/>
    <w:rsid w:val="00DC77AC"/>
    <w:rsid w:val="00DC7C05"/>
    <w:rsid w:val="00DC7E0D"/>
    <w:rsid w:val="00DD034E"/>
    <w:rsid w:val="00DD06F8"/>
    <w:rsid w:val="00DD111D"/>
    <w:rsid w:val="00DD1B63"/>
    <w:rsid w:val="00DD1C27"/>
    <w:rsid w:val="00DD24A0"/>
    <w:rsid w:val="00DD2BFC"/>
    <w:rsid w:val="00DD4D3B"/>
    <w:rsid w:val="00DD5B3A"/>
    <w:rsid w:val="00DD5D07"/>
    <w:rsid w:val="00DD630E"/>
    <w:rsid w:val="00DD6B97"/>
    <w:rsid w:val="00DD6D7F"/>
    <w:rsid w:val="00DE049C"/>
    <w:rsid w:val="00DE06AC"/>
    <w:rsid w:val="00DE0BB1"/>
    <w:rsid w:val="00DE0D6B"/>
    <w:rsid w:val="00DE0EBF"/>
    <w:rsid w:val="00DE11A4"/>
    <w:rsid w:val="00DE2F7B"/>
    <w:rsid w:val="00DE34FA"/>
    <w:rsid w:val="00DE3F86"/>
    <w:rsid w:val="00DE4073"/>
    <w:rsid w:val="00DE49C0"/>
    <w:rsid w:val="00DE66E6"/>
    <w:rsid w:val="00DE69E6"/>
    <w:rsid w:val="00DE7128"/>
    <w:rsid w:val="00DE7201"/>
    <w:rsid w:val="00DE7229"/>
    <w:rsid w:val="00DE7494"/>
    <w:rsid w:val="00DE7A69"/>
    <w:rsid w:val="00DE7DEC"/>
    <w:rsid w:val="00DF06F4"/>
    <w:rsid w:val="00DF0C41"/>
    <w:rsid w:val="00DF1556"/>
    <w:rsid w:val="00DF1581"/>
    <w:rsid w:val="00DF17F6"/>
    <w:rsid w:val="00DF1E50"/>
    <w:rsid w:val="00DF286A"/>
    <w:rsid w:val="00DF2A93"/>
    <w:rsid w:val="00DF30A9"/>
    <w:rsid w:val="00DF3EEB"/>
    <w:rsid w:val="00DF479B"/>
    <w:rsid w:val="00DF47F1"/>
    <w:rsid w:val="00DF5014"/>
    <w:rsid w:val="00DF5862"/>
    <w:rsid w:val="00DF6472"/>
    <w:rsid w:val="00E00152"/>
    <w:rsid w:val="00E00329"/>
    <w:rsid w:val="00E010C0"/>
    <w:rsid w:val="00E02069"/>
    <w:rsid w:val="00E02177"/>
    <w:rsid w:val="00E02345"/>
    <w:rsid w:val="00E02A73"/>
    <w:rsid w:val="00E02BF4"/>
    <w:rsid w:val="00E0338C"/>
    <w:rsid w:val="00E038BE"/>
    <w:rsid w:val="00E041DA"/>
    <w:rsid w:val="00E04F23"/>
    <w:rsid w:val="00E04FA5"/>
    <w:rsid w:val="00E053D2"/>
    <w:rsid w:val="00E06A28"/>
    <w:rsid w:val="00E06BBE"/>
    <w:rsid w:val="00E071AC"/>
    <w:rsid w:val="00E0723A"/>
    <w:rsid w:val="00E07631"/>
    <w:rsid w:val="00E10586"/>
    <w:rsid w:val="00E11F5D"/>
    <w:rsid w:val="00E12A9B"/>
    <w:rsid w:val="00E12B2A"/>
    <w:rsid w:val="00E12F47"/>
    <w:rsid w:val="00E13630"/>
    <w:rsid w:val="00E1394A"/>
    <w:rsid w:val="00E13C05"/>
    <w:rsid w:val="00E143C9"/>
    <w:rsid w:val="00E150EF"/>
    <w:rsid w:val="00E15455"/>
    <w:rsid w:val="00E15CF3"/>
    <w:rsid w:val="00E17374"/>
    <w:rsid w:val="00E17D9A"/>
    <w:rsid w:val="00E202EE"/>
    <w:rsid w:val="00E217E3"/>
    <w:rsid w:val="00E22D20"/>
    <w:rsid w:val="00E23059"/>
    <w:rsid w:val="00E230AF"/>
    <w:rsid w:val="00E23782"/>
    <w:rsid w:val="00E24477"/>
    <w:rsid w:val="00E24E53"/>
    <w:rsid w:val="00E24ECD"/>
    <w:rsid w:val="00E2532C"/>
    <w:rsid w:val="00E253E8"/>
    <w:rsid w:val="00E25FC6"/>
    <w:rsid w:val="00E26A2F"/>
    <w:rsid w:val="00E26F25"/>
    <w:rsid w:val="00E27148"/>
    <w:rsid w:val="00E27E9E"/>
    <w:rsid w:val="00E30AEA"/>
    <w:rsid w:val="00E31753"/>
    <w:rsid w:val="00E318B2"/>
    <w:rsid w:val="00E31AF7"/>
    <w:rsid w:val="00E31C59"/>
    <w:rsid w:val="00E31FDE"/>
    <w:rsid w:val="00E3284A"/>
    <w:rsid w:val="00E328AD"/>
    <w:rsid w:val="00E32DAA"/>
    <w:rsid w:val="00E33386"/>
    <w:rsid w:val="00E33BFE"/>
    <w:rsid w:val="00E34E51"/>
    <w:rsid w:val="00E35446"/>
    <w:rsid w:val="00E35557"/>
    <w:rsid w:val="00E356FB"/>
    <w:rsid w:val="00E36CA9"/>
    <w:rsid w:val="00E37659"/>
    <w:rsid w:val="00E37BA8"/>
    <w:rsid w:val="00E37E17"/>
    <w:rsid w:val="00E40E85"/>
    <w:rsid w:val="00E4121A"/>
    <w:rsid w:val="00E4219C"/>
    <w:rsid w:val="00E42515"/>
    <w:rsid w:val="00E44626"/>
    <w:rsid w:val="00E44F64"/>
    <w:rsid w:val="00E45005"/>
    <w:rsid w:val="00E451DE"/>
    <w:rsid w:val="00E45609"/>
    <w:rsid w:val="00E47930"/>
    <w:rsid w:val="00E47EFE"/>
    <w:rsid w:val="00E50949"/>
    <w:rsid w:val="00E50AA5"/>
    <w:rsid w:val="00E50ECC"/>
    <w:rsid w:val="00E5110C"/>
    <w:rsid w:val="00E51C96"/>
    <w:rsid w:val="00E52D2D"/>
    <w:rsid w:val="00E52F2B"/>
    <w:rsid w:val="00E53013"/>
    <w:rsid w:val="00E532D7"/>
    <w:rsid w:val="00E53853"/>
    <w:rsid w:val="00E53947"/>
    <w:rsid w:val="00E53CB0"/>
    <w:rsid w:val="00E53CD3"/>
    <w:rsid w:val="00E54720"/>
    <w:rsid w:val="00E54EA2"/>
    <w:rsid w:val="00E54F0D"/>
    <w:rsid w:val="00E55548"/>
    <w:rsid w:val="00E56968"/>
    <w:rsid w:val="00E576C3"/>
    <w:rsid w:val="00E57AF1"/>
    <w:rsid w:val="00E60264"/>
    <w:rsid w:val="00E60490"/>
    <w:rsid w:val="00E6087B"/>
    <w:rsid w:val="00E60BDD"/>
    <w:rsid w:val="00E61223"/>
    <w:rsid w:val="00E61505"/>
    <w:rsid w:val="00E61F58"/>
    <w:rsid w:val="00E62428"/>
    <w:rsid w:val="00E6249E"/>
    <w:rsid w:val="00E638D2"/>
    <w:rsid w:val="00E644E4"/>
    <w:rsid w:val="00E6461D"/>
    <w:rsid w:val="00E6534A"/>
    <w:rsid w:val="00E65547"/>
    <w:rsid w:val="00E6561C"/>
    <w:rsid w:val="00E6572D"/>
    <w:rsid w:val="00E65A42"/>
    <w:rsid w:val="00E6628A"/>
    <w:rsid w:val="00E676DD"/>
    <w:rsid w:val="00E67A84"/>
    <w:rsid w:val="00E67DEE"/>
    <w:rsid w:val="00E70480"/>
    <w:rsid w:val="00E70782"/>
    <w:rsid w:val="00E70A94"/>
    <w:rsid w:val="00E70E72"/>
    <w:rsid w:val="00E70EFA"/>
    <w:rsid w:val="00E71AAA"/>
    <w:rsid w:val="00E7241F"/>
    <w:rsid w:val="00E726B0"/>
    <w:rsid w:val="00E72AA1"/>
    <w:rsid w:val="00E72BB2"/>
    <w:rsid w:val="00E733A0"/>
    <w:rsid w:val="00E735AC"/>
    <w:rsid w:val="00E736CA"/>
    <w:rsid w:val="00E73BDF"/>
    <w:rsid w:val="00E7429B"/>
    <w:rsid w:val="00E7438E"/>
    <w:rsid w:val="00E748F1"/>
    <w:rsid w:val="00E75DFA"/>
    <w:rsid w:val="00E7601B"/>
    <w:rsid w:val="00E76144"/>
    <w:rsid w:val="00E763AB"/>
    <w:rsid w:val="00E76A12"/>
    <w:rsid w:val="00E7721D"/>
    <w:rsid w:val="00E77511"/>
    <w:rsid w:val="00E80560"/>
    <w:rsid w:val="00E81C7D"/>
    <w:rsid w:val="00E825D5"/>
    <w:rsid w:val="00E8281E"/>
    <w:rsid w:val="00E82B1A"/>
    <w:rsid w:val="00E82B32"/>
    <w:rsid w:val="00E83375"/>
    <w:rsid w:val="00E83D43"/>
    <w:rsid w:val="00E8427C"/>
    <w:rsid w:val="00E84A5F"/>
    <w:rsid w:val="00E84BA2"/>
    <w:rsid w:val="00E853D3"/>
    <w:rsid w:val="00E85428"/>
    <w:rsid w:val="00E85441"/>
    <w:rsid w:val="00E8591F"/>
    <w:rsid w:val="00E86402"/>
    <w:rsid w:val="00E8692F"/>
    <w:rsid w:val="00E87510"/>
    <w:rsid w:val="00E87D7F"/>
    <w:rsid w:val="00E90835"/>
    <w:rsid w:val="00E91F20"/>
    <w:rsid w:val="00E921F3"/>
    <w:rsid w:val="00E926B8"/>
    <w:rsid w:val="00E92C65"/>
    <w:rsid w:val="00E92D77"/>
    <w:rsid w:val="00E93928"/>
    <w:rsid w:val="00E94743"/>
    <w:rsid w:val="00E947AE"/>
    <w:rsid w:val="00E951EF"/>
    <w:rsid w:val="00E95B68"/>
    <w:rsid w:val="00E96730"/>
    <w:rsid w:val="00E96D73"/>
    <w:rsid w:val="00EA01EC"/>
    <w:rsid w:val="00EA0330"/>
    <w:rsid w:val="00EA0F14"/>
    <w:rsid w:val="00EA1C69"/>
    <w:rsid w:val="00EA2D69"/>
    <w:rsid w:val="00EA2D96"/>
    <w:rsid w:val="00EA3982"/>
    <w:rsid w:val="00EA5110"/>
    <w:rsid w:val="00EA5693"/>
    <w:rsid w:val="00EA681B"/>
    <w:rsid w:val="00EA68B0"/>
    <w:rsid w:val="00EB1499"/>
    <w:rsid w:val="00EB18F3"/>
    <w:rsid w:val="00EB1F6B"/>
    <w:rsid w:val="00EB269B"/>
    <w:rsid w:val="00EB4F4F"/>
    <w:rsid w:val="00EB5279"/>
    <w:rsid w:val="00EB65A1"/>
    <w:rsid w:val="00EB7174"/>
    <w:rsid w:val="00EC00F8"/>
    <w:rsid w:val="00EC00FC"/>
    <w:rsid w:val="00EC02D0"/>
    <w:rsid w:val="00EC0560"/>
    <w:rsid w:val="00EC0D15"/>
    <w:rsid w:val="00EC13B0"/>
    <w:rsid w:val="00EC3022"/>
    <w:rsid w:val="00EC4D3C"/>
    <w:rsid w:val="00EC556B"/>
    <w:rsid w:val="00EC5740"/>
    <w:rsid w:val="00EC6364"/>
    <w:rsid w:val="00EC680B"/>
    <w:rsid w:val="00EC6D90"/>
    <w:rsid w:val="00EC7655"/>
    <w:rsid w:val="00EC7B14"/>
    <w:rsid w:val="00ED0436"/>
    <w:rsid w:val="00ED082E"/>
    <w:rsid w:val="00ED0C17"/>
    <w:rsid w:val="00ED1364"/>
    <w:rsid w:val="00ED173D"/>
    <w:rsid w:val="00ED19AB"/>
    <w:rsid w:val="00ED20F7"/>
    <w:rsid w:val="00ED21EE"/>
    <w:rsid w:val="00ED22A6"/>
    <w:rsid w:val="00ED2B20"/>
    <w:rsid w:val="00ED317E"/>
    <w:rsid w:val="00ED35FC"/>
    <w:rsid w:val="00ED3BDB"/>
    <w:rsid w:val="00ED422B"/>
    <w:rsid w:val="00ED4832"/>
    <w:rsid w:val="00ED52B0"/>
    <w:rsid w:val="00ED57E4"/>
    <w:rsid w:val="00ED5BA3"/>
    <w:rsid w:val="00ED663C"/>
    <w:rsid w:val="00ED7689"/>
    <w:rsid w:val="00EE1212"/>
    <w:rsid w:val="00EE212A"/>
    <w:rsid w:val="00EE258E"/>
    <w:rsid w:val="00EE2824"/>
    <w:rsid w:val="00EE2EDC"/>
    <w:rsid w:val="00EE3005"/>
    <w:rsid w:val="00EE3090"/>
    <w:rsid w:val="00EE3091"/>
    <w:rsid w:val="00EE3B3B"/>
    <w:rsid w:val="00EE3BB3"/>
    <w:rsid w:val="00EE3EC6"/>
    <w:rsid w:val="00EE4053"/>
    <w:rsid w:val="00EE471C"/>
    <w:rsid w:val="00EE5912"/>
    <w:rsid w:val="00EE61E7"/>
    <w:rsid w:val="00EE6456"/>
    <w:rsid w:val="00EE664F"/>
    <w:rsid w:val="00EE6FAC"/>
    <w:rsid w:val="00EE7587"/>
    <w:rsid w:val="00EF0826"/>
    <w:rsid w:val="00EF0AF9"/>
    <w:rsid w:val="00EF0E63"/>
    <w:rsid w:val="00EF14BA"/>
    <w:rsid w:val="00EF1C35"/>
    <w:rsid w:val="00EF1C83"/>
    <w:rsid w:val="00EF1EF7"/>
    <w:rsid w:val="00EF1F8C"/>
    <w:rsid w:val="00EF2119"/>
    <w:rsid w:val="00EF289A"/>
    <w:rsid w:val="00EF2DC5"/>
    <w:rsid w:val="00EF3BDF"/>
    <w:rsid w:val="00EF4E0F"/>
    <w:rsid w:val="00EF52E7"/>
    <w:rsid w:val="00EF54D6"/>
    <w:rsid w:val="00EF5651"/>
    <w:rsid w:val="00EF573A"/>
    <w:rsid w:val="00EF576B"/>
    <w:rsid w:val="00EF5E70"/>
    <w:rsid w:val="00EF6A89"/>
    <w:rsid w:val="00EF6BF7"/>
    <w:rsid w:val="00EF74F4"/>
    <w:rsid w:val="00EF767D"/>
    <w:rsid w:val="00EF79B8"/>
    <w:rsid w:val="00EF7F64"/>
    <w:rsid w:val="00F00574"/>
    <w:rsid w:val="00F00BC8"/>
    <w:rsid w:val="00F01BF9"/>
    <w:rsid w:val="00F02F94"/>
    <w:rsid w:val="00F04022"/>
    <w:rsid w:val="00F045E7"/>
    <w:rsid w:val="00F04A53"/>
    <w:rsid w:val="00F04FFA"/>
    <w:rsid w:val="00F062B4"/>
    <w:rsid w:val="00F06812"/>
    <w:rsid w:val="00F06914"/>
    <w:rsid w:val="00F06974"/>
    <w:rsid w:val="00F06D3E"/>
    <w:rsid w:val="00F06ED1"/>
    <w:rsid w:val="00F074B2"/>
    <w:rsid w:val="00F074BB"/>
    <w:rsid w:val="00F0795A"/>
    <w:rsid w:val="00F07DD9"/>
    <w:rsid w:val="00F10EEA"/>
    <w:rsid w:val="00F114AB"/>
    <w:rsid w:val="00F12513"/>
    <w:rsid w:val="00F12733"/>
    <w:rsid w:val="00F12763"/>
    <w:rsid w:val="00F12C04"/>
    <w:rsid w:val="00F12EC6"/>
    <w:rsid w:val="00F13A48"/>
    <w:rsid w:val="00F1436D"/>
    <w:rsid w:val="00F16586"/>
    <w:rsid w:val="00F1690C"/>
    <w:rsid w:val="00F17163"/>
    <w:rsid w:val="00F17B69"/>
    <w:rsid w:val="00F20310"/>
    <w:rsid w:val="00F20A2A"/>
    <w:rsid w:val="00F225C2"/>
    <w:rsid w:val="00F22CDC"/>
    <w:rsid w:val="00F232EB"/>
    <w:rsid w:val="00F2383A"/>
    <w:rsid w:val="00F23C72"/>
    <w:rsid w:val="00F23FB8"/>
    <w:rsid w:val="00F24610"/>
    <w:rsid w:val="00F25815"/>
    <w:rsid w:val="00F25E43"/>
    <w:rsid w:val="00F2605A"/>
    <w:rsid w:val="00F269E1"/>
    <w:rsid w:val="00F26E26"/>
    <w:rsid w:val="00F2728D"/>
    <w:rsid w:val="00F305F5"/>
    <w:rsid w:val="00F30B20"/>
    <w:rsid w:val="00F32A15"/>
    <w:rsid w:val="00F32BC6"/>
    <w:rsid w:val="00F33499"/>
    <w:rsid w:val="00F33ACB"/>
    <w:rsid w:val="00F345A0"/>
    <w:rsid w:val="00F348B7"/>
    <w:rsid w:val="00F34B03"/>
    <w:rsid w:val="00F353E2"/>
    <w:rsid w:val="00F35647"/>
    <w:rsid w:val="00F35EEB"/>
    <w:rsid w:val="00F35F8D"/>
    <w:rsid w:val="00F3605E"/>
    <w:rsid w:val="00F367FB"/>
    <w:rsid w:val="00F36C5C"/>
    <w:rsid w:val="00F36F88"/>
    <w:rsid w:val="00F40968"/>
    <w:rsid w:val="00F41158"/>
    <w:rsid w:val="00F41A5C"/>
    <w:rsid w:val="00F41DA6"/>
    <w:rsid w:val="00F4242C"/>
    <w:rsid w:val="00F431CA"/>
    <w:rsid w:val="00F433F3"/>
    <w:rsid w:val="00F44238"/>
    <w:rsid w:val="00F4484F"/>
    <w:rsid w:val="00F44956"/>
    <w:rsid w:val="00F451E8"/>
    <w:rsid w:val="00F45311"/>
    <w:rsid w:val="00F45A05"/>
    <w:rsid w:val="00F45A39"/>
    <w:rsid w:val="00F465EE"/>
    <w:rsid w:val="00F4698A"/>
    <w:rsid w:val="00F46A68"/>
    <w:rsid w:val="00F47670"/>
    <w:rsid w:val="00F479E3"/>
    <w:rsid w:val="00F50D18"/>
    <w:rsid w:val="00F5127C"/>
    <w:rsid w:val="00F52210"/>
    <w:rsid w:val="00F52E91"/>
    <w:rsid w:val="00F549E8"/>
    <w:rsid w:val="00F55838"/>
    <w:rsid w:val="00F56C74"/>
    <w:rsid w:val="00F600EB"/>
    <w:rsid w:val="00F60498"/>
    <w:rsid w:val="00F6080D"/>
    <w:rsid w:val="00F60943"/>
    <w:rsid w:val="00F60B64"/>
    <w:rsid w:val="00F6121A"/>
    <w:rsid w:val="00F62E12"/>
    <w:rsid w:val="00F6313A"/>
    <w:rsid w:val="00F6333D"/>
    <w:rsid w:val="00F63542"/>
    <w:rsid w:val="00F63647"/>
    <w:rsid w:val="00F6446A"/>
    <w:rsid w:val="00F64C9A"/>
    <w:rsid w:val="00F651CD"/>
    <w:rsid w:val="00F6586E"/>
    <w:rsid w:val="00F66B40"/>
    <w:rsid w:val="00F67379"/>
    <w:rsid w:val="00F7010E"/>
    <w:rsid w:val="00F7085B"/>
    <w:rsid w:val="00F70D77"/>
    <w:rsid w:val="00F71293"/>
    <w:rsid w:val="00F712FD"/>
    <w:rsid w:val="00F71440"/>
    <w:rsid w:val="00F71D99"/>
    <w:rsid w:val="00F725D8"/>
    <w:rsid w:val="00F73007"/>
    <w:rsid w:val="00F73518"/>
    <w:rsid w:val="00F738D8"/>
    <w:rsid w:val="00F75143"/>
    <w:rsid w:val="00F75CA2"/>
    <w:rsid w:val="00F75DB0"/>
    <w:rsid w:val="00F76E13"/>
    <w:rsid w:val="00F76EBD"/>
    <w:rsid w:val="00F77098"/>
    <w:rsid w:val="00F77412"/>
    <w:rsid w:val="00F800BD"/>
    <w:rsid w:val="00F809DE"/>
    <w:rsid w:val="00F81620"/>
    <w:rsid w:val="00F82841"/>
    <w:rsid w:val="00F832F0"/>
    <w:rsid w:val="00F8335F"/>
    <w:rsid w:val="00F83677"/>
    <w:rsid w:val="00F83792"/>
    <w:rsid w:val="00F839DE"/>
    <w:rsid w:val="00F83B19"/>
    <w:rsid w:val="00F83F38"/>
    <w:rsid w:val="00F84004"/>
    <w:rsid w:val="00F8438E"/>
    <w:rsid w:val="00F847EC"/>
    <w:rsid w:val="00F84F3D"/>
    <w:rsid w:val="00F85FB0"/>
    <w:rsid w:val="00F865F3"/>
    <w:rsid w:val="00F866C7"/>
    <w:rsid w:val="00F87037"/>
    <w:rsid w:val="00F9155E"/>
    <w:rsid w:val="00F91CBD"/>
    <w:rsid w:val="00F91E26"/>
    <w:rsid w:val="00F92466"/>
    <w:rsid w:val="00F92698"/>
    <w:rsid w:val="00F92C6A"/>
    <w:rsid w:val="00F938F7"/>
    <w:rsid w:val="00F939D5"/>
    <w:rsid w:val="00F93A0B"/>
    <w:rsid w:val="00F93CC4"/>
    <w:rsid w:val="00F93EF1"/>
    <w:rsid w:val="00F9426E"/>
    <w:rsid w:val="00F945C0"/>
    <w:rsid w:val="00F947C1"/>
    <w:rsid w:val="00F94AAD"/>
    <w:rsid w:val="00F9552F"/>
    <w:rsid w:val="00F95E1D"/>
    <w:rsid w:val="00F9627A"/>
    <w:rsid w:val="00F96801"/>
    <w:rsid w:val="00F971A2"/>
    <w:rsid w:val="00F97453"/>
    <w:rsid w:val="00F97C1D"/>
    <w:rsid w:val="00F97F99"/>
    <w:rsid w:val="00FA09A2"/>
    <w:rsid w:val="00FA0B62"/>
    <w:rsid w:val="00FA0C12"/>
    <w:rsid w:val="00FA192E"/>
    <w:rsid w:val="00FA1E09"/>
    <w:rsid w:val="00FA2927"/>
    <w:rsid w:val="00FA2A38"/>
    <w:rsid w:val="00FA2B0D"/>
    <w:rsid w:val="00FA3AC2"/>
    <w:rsid w:val="00FA4A01"/>
    <w:rsid w:val="00FA4B6C"/>
    <w:rsid w:val="00FA55F7"/>
    <w:rsid w:val="00FA58FD"/>
    <w:rsid w:val="00FA642B"/>
    <w:rsid w:val="00FA6A2D"/>
    <w:rsid w:val="00FB04CA"/>
    <w:rsid w:val="00FB070D"/>
    <w:rsid w:val="00FB14F0"/>
    <w:rsid w:val="00FB2259"/>
    <w:rsid w:val="00FB2AC5"/>
    <w:rsid w:val="00FB2C0B"/>
    <w:rsid w:val="00FB2C6B"/>
    <w:rsid w:val="00FB3C38"/>
    <w:rsid w:val="00FB3FAA"/>
    <w:rsid w:val="00FB4010"/>
    <w:rsid w:val="00FB51F6"/>
    <w:rsid w:val="00FB5378"/>
    <w:rsid w:val="00FB56D4"/>
    <w:rsid w:val="00FB5998"/>
    <w:rsid w:val="00FB5CA8"/>
    <w:rsid w:val="00FB6880"/>
    <w:rsid w:val="00FC03BC"/>
    <w:rsid w:val="00FC08A6"/>
    <w:rsid w:val="00FC0EDA"/>
    <w:rsid w:val="00FC1980"/>
    <w:rsid w:val="00FC3125"/>
    <w:rsid w:val="00FC3D1B"/>
    <w:rsid w:val="00FC5220"/>
    <w:rsid w:val="00FC5D47"/>
    <w:rsid w:val="00FC75FF"/>
    <w:rsid w:val="00FD06E1"/>
    <w:rsid w:val="00FD08EC"/>
    <w:rsid w:val="00FD1032"/>
    <w:rsid w:val="00FD14BC"/>
    <w:rsid w:val="00FD1535"/>
    <w:rsid w:val="00FD2C09"/>
    <w:rsid w:val="00FD52BF"/>
    <w:rsid w:val="00FD5554"/>
    <w:rsid w:val="00FD62F2"/>
    <w:rsid w:val="00FD64A5"/>
    <w:rsid w:val="00FD68BF"/>
    <w:rsid w:val="00FD695D"/>
    <w:rsid w:val="00FD7BEC"/>
    <w:rsid w:val="00FE0133"/>
    <w:rsid w:val="00FE046E"/>
    <w:rsid w:val="00FE07C3"/>
    <w:rsid w:val="00FE12FF"/>
    <w:rsid w:val="00FE20D8"/>
    <w:rsid w:val="00FE2242"/>
    <w:rsid w:val="00FE268E"/>
    <w:rsid w:val="00FE28CE"/>
    <w:rsid w:val="00FE2E10"/>
    <w:rsid w:val="00FE32CE"/>
    <w:rsid w:val="00FE33DC"/>
    <w:rsid w:val="00FE38DB"/>
    <w:rsid w:val="00FE40A8"/>
    <w:rsid w:val="00FE40BC"/>
    <w:rsid w:val="00FE4943"/>
    <w:rsid w:val="00FE4D8B"/>
    <w:rsid w:val="00FE5269"/>
    <w:rsid w:val="00FE5E0A"/>
    <w:rsid w:val="00FE71BE"/>
    <w:rsid w:val="00FE7237"/>
    <w:rsid w:val="00FE7F4E"/>
    <w:rsid w:val="00FF1CEA"/>
    <w:rsid w:val="00FF1E5E"/>
    <w:rsid w:val="00FF1F4C"/>
    <w:rsid w:val="00FF26DF"/>
    <w:rsid w:val="00FF2758"/>
    <w:rsid w:val="00FF291F"/>
    <w:rsid w:val="00FF3557"/>
    <w:rsid w:val="00FF3844"/>
    <w:rsid w:val="00FF3E0D"/>
    <w:rsid w:val="00FF3E81"/>
    <w:rsid w:val="00FF418A"/>
    <w:rsid w:val="00FF45A7"/>
    <w:rsid w:val="00FF481C"/>
    <w:rsid w:val="00FF5B41"/>
    <w:rsid w:val="00FF6129"/>
    <w:rsid w:val="00FF6807"/>
    <w:rsid w:val="00FF69BF"/>
    <w:rsid w:val="00FF6C49"/>
    <w:rsid w:val="00FF78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305CA"/>
  <w15:docId w15:val="{E298F8FD-DA20-43C1-9894-90BC3CD9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6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642B"/>
    <w:pPr>
      <w:jc w:val="center"/>
    </w:pPr>
    <w:rPr>
      <w:rFonts w:ascii="Arial" w:hAnsi="Arial"/>
      <w:b/>
      <w:bCs/>
      <w:lang w:eastAsia="en-US"/>
    </w:rPr>
  </w:style>
  <w:style w:type="paragraph" w:styleId="FootnoteText">
    <w:name w:val="footnote text"/>
    <w:basedOn w:val="Normal"/>
    <w:semiHidden/>
    <w:rsid w:val="000A7763"/>
    <w:rPr>
      <w:rFonts w:ascii="Arial" w:hAnsi="Arial"/>
      <w:sz w:val="20"/>
      <w:szCs w:val="20"/>
      <w:lang w:eastAsia="en-US"/>
    </w:rPr>
  </w:style>
  <w:style w:type="character" w:styleId="FootnoteReference">
    <w:name w:val="footnote reference"/>
    <w:semiHidden/>
    <w:rsid w:val="000A7763"/>
    <w:rPr>
      <w:vertAlign w:val="superscript"/>
    </w:rPr>
  </w:style>
  <w:style w:type="table" w:styleId="TableGrid">
    <w:name w:val="Table Grid"/>
    <w:basedOn w:val="TableNormal"/>
    <w:rsid w:val="0021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61A1"/>
    <w:rPr>
      <w:rFonts w:ascii="Segoe UI" w:hAnsi="Segoe UI" w:cs="Segoe UI"/>
      <w:sz w:val="18"/>
      <w:szCs w:val="18"/>
      <w:lang w:eastAsia="en-US"/>
    </w:rPr>
  </w:style>
  <w:style w:type="character" w:customStyle="1" w:styleId="BalloonTextChar">
    <w:name w:val="Balloon Text Char"/>
    <w:basedOn w:val="DefaultParagraphFont"/>
    <w:link w:val="BalloonText"/>
    <w:rsid w:val="001161A1"/>
    <w:rPr>
      <w:rFonts w:ascii="Segoe UI" w:hAnsi="Segoe UI" w:cs="Segoe UI"/>
      <w:sz w:val="18"/>
      <w:szCs w:val="18"/>
      <w:lang w:eastAsia="en-US"/>
    </w:rPr>
  </w:style>
  <w:style w:type="paragraph" w:styleId="ListParagraph">
    <w:name w:val="List Paragraph"/>
    <w:basedOn w:val="Normal"/>
    <w:uiPriority w:val="34"/>
    <w:qFormat/>
    <w:rsid w:val="0008179C"/>
    <w:pPr>
      <w:ind w:left="720"/>
      <w:contextualSpacing/>
    </w:pPr>
    <w:rPr>
      <w:rFonts w:ascii="Arial" w:hAnsi="Arial"/>
      <w:lang w:eastAsia="en-US"/>
    </w:rPr>
  </w:style>
  <w:style w:type="paragraph" w:styleId="PlainText">
    <w:name w:val="Plain Text"/>
    <w:basedOn w:val="Normal"/>
    <w:link w:val="PlainTextChar"/>
    <w:uiPriority w:val="99"/>
    <w:semiHidden/>
    <w:unhideWhenUsed/>
    <w:rsid w:val="00964C65"/>
    <w:rPr>
      <w:rFonts w:ascii="Arial" w:eastAsiaTheme="minorHAnsi" w:hAnsi="Arial" w:cs="Arial"/>
      <w:color w:val="000000" w:themeColor="text1"/>
      <w:lang w:eastAsia="en-US"/>
    </w:rPr>
  </w:style>
  <w:style w:type="character" w:customStyle="1" w:styleId="PlainTextChar">
    <w:name w:val="Plain Text Char"/>
    <w:basedOn w:val="DefaultParagraphFont"/>
    <w:link w:val="PlainText"/>
    <w:uiPriority w:val="99"/>
    <w:semiHidden/>
    <w:rsid w:val="00964C65"/>
    <w:rPr>
      <w:rFonts w:ascii="Arial" w:eastAsiaTheme="minorHAnsi" w:hAnsi="Arial" w:cs="Arial"/>
      <w:color w:val="000000" w:themeColor="text1"/>
      <w:sz w:val="24"/>
      <w:szCs w:val="24"/>
      <w:lang w:eastAsia="en-US"/>
    </w:rPr>
  </w:style>
  <w:style w:type="character" w:styleId="CommentReference">
    <w:name w:val="annotation reference"/>
    <w:basedOn w:val="DefaultParagraphFont"/>
    <w:semiHidden/>
    <w:unhideWhenUsed/>
    <w:rsid w:val="007F549E"/>
    <w:rPr>
      <w:sz w:val="16"/>
      <w:szCs w:val="16"/>
    </w:rPr>
  </w:style>
  <w:style w:type="paragraph" w:styleId="CommentText">
    <w:name w:val="annotation text"/>
    <w:basedOn w:val="Normal"/>
    <w:link w:val="CommentTextChar"/>
    <w:semiHidden/>
    <w:unhideWhenUsed/>
    <w:rsid w:val="007F549E"/>
    <w:rPr>
      <w:rFonts w:ascii="Arial" w:hAnsi="Arial"/>
      <w:sz w:val="20"/>
      <w:szCs w:val="20"/>
      <w:lang w:eastAsia="en-US"/>
    </w:rPr>
  </w:style>
  <w:style w:type="character" w:customStyle="1" w:styleId="CommentTextChar">
    <w:name w:val="Comment Text Char"/>
    <w:basedOn w:val="DefaultParagraphFont"/>
    <w:link w:val="CommentText"/>
    <w:semiHidden/>
    <w:rsid w:val="007F549E"/>
    <w:rPr>
      <w:rFonts w:ascii="Arial" w:hAnsi="Arial"/>
      <w:lang w:eastAsia="en-US"/>
    </w:rPr>
  </w:style>
  <w:style w:type="paragraph" w:styleId="CommentSubject">
    <w:name w:val="annotation subject"/>
    <w:basedOn w:val="CommentText"/>
    <w:next w:val="CommentText"/>
    <w:link w:val="CommentSubjectChar"/>
    <w:semiHidden/>
    <w:unhideWhenUsed/>
    <w:rsid w:val="007F549E"/>
    <w:rPr>
      <w:b/>
      <w:bCs/>
    </w:rPr>
  </w:style>
  <w:style w:type="character" w:customStyle="1" w:styleId="CommentSubjectChar">
    <w:name w:val="Comment Subject Char"/>
    <w:basedOn w:val="CommentTextChar"/>
    <w:link w:val="CommentSubject"/>
    <w:semiHidden/>
    <w:rsid w:val="007F549E"/>
    <w:rPr>
      <w:rFonts w:ascii="Arial" w:hAnsi="Arial"/>
      <w:b/>
      <w:bCs/>
      <w:lang w:eastAsia="en-US"/>
    </w:rPr>
  </w:style>
  <w:style w:type="paragraph" w:styleId="NormalWeb">
    <w:name w:val="Normal (Web)"/>
    <w:basedOn w:val="Normal"/>
    <w:uiPriority w:val="99"/>
    <w:unhideWhenUsed/>
    <w:rsid w:val="007F549E"/>
    <w:rPr>
      <w:rFonts w:ascii="Calibri" w:eastAsiaTheme="minorHAnsi" w:hAnsi="Calibri" w:cs="Calibri"/>
      <w:sz w:val="22"/>
      <w:szCs w:val="22"/>
    </w:rPr>
  </w:style>
  <w:style w:type="paragraph" w:styleId="Header">
    <w:name w:val="header"/>
    <w:basedOn w:val="Normal"/>
    <w:link w:val="HeaderChar"/>
    <w:unhideWhenUsed/>
    <w:rsid w:val="009D53D2"/>
    <w:pPr>
      <w:tabs>
        <w:tab w:val="center" w:pos="4513"/>
        <w:tab w:val="right" w:pos="9026"/>
      </w:tabs>
    </w:pPr>
    <w:rPr>
      <w:rFonts w:ascii="Arial" w:hAnsi="Arial"/>
      <w:lang w:eastAsia="en-US"/>
    </w:rPr>
  </w:style>
  <w:style w:type="character" w:customStyle="1" w:styleId="HeaderChar">
    <w:name w:val="Header Char"/>
    <w:basedOn w:val="DefaultParagraphFont"/>
    <w:link w:val="Header"/>
    <w:rsid w:val="009D53D2"/>
    <w:rPr>
      <w:rFonts w:ascii="Arial" w:hAnsi="Arial"/>
      <w:sz w:val="24"/>
      <w:szCs w:val="24"/>
      <w:lang w:eastAsia="en-US"/>
    </w:rPr>
  </w:style>
  <w:style w:type="paragraph" w:styleId="Footer">
    <w:name w:val="footer"/>
    <w:basedOn w:val="Normal"/>
    <w:link w:val="FooterChar"/>
    <w:unhideWhenUsed/>
    <w:rsid w:val="009D53D2"/>
    <w:pPr>
      <w:tabs>
        <w:tab w:val="center" w:pos="4513"/>
        <w:tab w:val="right" w:pos="9026"/>
      </w:tabs>
    </w:pPr>
    <w:rPr>
      <w:rFonts w:ascii="Arial" w:hAnsi="Arial"/>
      <w:lang w:eastAsia="en-US"/>
    </w:rPr>
  </w:style>
  <w:style w:type="character" w:customStyle="1" w:styleId="FooterChar">
    <w:name w:val="Footer Char"/>
    <w:basedOn w:val="DefaultParagraphFont"/>
    <w:link w:val="Footer"/>
    <w:rsid w:val="009D53D2"/>
    <w:rPr>
      <w:rFonts w:ascii="Arial" w:hAnsi="Arial"/>
      <w:sz w:val="24"/>
      <w:szCs w:val="24"/>
      <w:lang w:eastAsia="en-US"/>
    </w:rPr>
  </w:style>
  <w:style w:type="character" w:styleId="Hyperlink">
    <w:name w:val="Hyperlink"/>
    <w:basedOn w:val="DefaultParagraphFont"/>
    <w:uiPriority w:val="99"/>
    <w:semiHidden/>
    <w:unhideWhenUsed/>
    <w:rsid w:val="00CA66D4"/>
    <w:rPr>
      <w:color w:val="0000FF"/>
      <w:u w:val="single"/>
    </w:rPr>
  </w:style>
  <w:style w:type="character" w:styleId="Strong">
    <w:name w:val="Strong"/>
    <w:basedOn w:val="DefaultParagraphFont"/>
    <w:uiPriority w:val="22"/>
    <w:qFormat/>
    <w:rsid w:val="002A1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39070">
      <w:bodyDiv w:val="1"/>
      <w:marLeft w:val="0"/>
      <w:marRight w:val="0"/>
      <w:marTop w:val="0"/>
      <w:marBottom w:val="0"/>
      <w:divBdr>
        <w:top w:val="none" w:sz="0" w:space="0" w:color="auto"/>
        <w:left w:val="none" w:sz="0" w:space="0" w:color="auto"/>
        <w:bottom w:val="none" w:sz="0" w:space="0" w:color="auto"/>
        <w:right w:val="none" w:sz="0" w:space="0" w:color="auto"/>
      </w:divBdr>
    </w:div>
    <w:div w:id="156382834">
      <w:bodyDiv w:val="1"/>
      <w:marLeft w:val="0"/>
      <w:marRight w:val="0"/>
      <w:marTop w:val="0"/>
      <w:marBottom w:val="0"/>
      <w:divBdr>
        <w:top w:val="none" w:sz="0" w:space="0" w:color="auto"/>
        <w:left w:val="none" w:sz="0" w:space="0" w:color="auto"/>
        <w:bottom w:val="none" w:sz="0" w:space="0" w:color="auto"/>
        <w:right w:val="none" w:sz="0" w:space="0" w:color="auto"/>
      </w:divBdr>
    </w:div>
    <w:div w:id="187987986">
      <w:bodyDiv w:val="1"/>
      <w:marLeft w:val="0"/>
      <w:marRight w:val="0"/>
      <w:marTop w:val="0"/>
      <w:marBottom w:val="0"/>
      <w:divBdr>
        <w:top w:val="none" w:sz="0" w:space="0" w:color="auto"/>
        <w:left w:val="none" w:sz="0" w:space="0" w:color="auto"/>
        <w:bottom w:val="none" w:sz="0" w:space="0" w:color="auto"/>
        <w:right w:val="none" w:sz="0" w:space="0" w:color="auto"/>
      </w:divBdr>
      <w:divsChild>
        <w:div w:id="173493129">
          <w:marLeft w:val="0"/>
          <w:marRight w:val="0"/>
          <w:marTop w:val="0"/>
          <w:marBottom w:val="0"/>
          <w:divBdr>
            <w:top w:val="none" w:sz="0" w:space="0" w:color="auto"/>
            <w:left w:val="none" w:sz="0" w:space="0" w:color="auto"/>
            <w:bottom w:val="none" w:sz="0" w:space="0" w:color="auto"/>
            <w:right w:val="none" w:sz="0" w:space="0" w:color="auto"/>
          </w:divBdr>
        </w:div>
        <w:div w:id="1978799916">
          <w:marLeft w:val="0"/>
          <w:marRight w:val="0"/>
          <w:marTop w:val="0"/>
          <w:marBottom w:val="0"/>
          <w:divBdr>
            <w:top w:val="none" w:sz="0" w:space="0" w:color="auto"/>
            <w:left w:val="none" w:sz="0" w:space="0" w:color="auto"/>
            <w:bottom w:val="none" w:sz="0" w:space="0" w:color="auto"/>
            <w:right w:val="none" w:sz="0" w:space="0" w:color="auto"/>
          </w:divBdr>
        </w:div>
      </w:divsChild>
    </w:div>
    <w:div w:id="213154524">
      <w:bodyDiv w:val="1"/>
      <w:marLeft w:val="0"/>
      <w:marRight w:val="0"/>
      <w:marTop w:val="0"/>
      <w:marBottom w:val="0"/>
      <w:divBdr>
        <w:top w:val="none" w:sz="0" w:space="0" w:color="auto"/>
        <w:left w:val="none" w:sz="0" w:space="0" w:color="auto"/>
        <w:bottom w:val="none" w:sz="0" w:space="0" w:color="auto"/>
        <w:right w:val="none" w:sz="0" w:space="0" w:color="auto"/>
      </w:divBdr>
    </w:div>
    <w:div w:id="218900164">
      <w:bodyDiv w:val="1"/>
      <w:marLeft w:val="0"/>
      <w:marRight w:val="0"/>
      <w:marTop w:val="0"/>
      <w:marBottom w:val="0"/>
      <w:divBdr>
        <w:top w:val="none" w:sz="0" w:space="0" w:color="auto"/>
        <w:left w:val="none" w:sz="0" w:space="0" w:color="auto"/>
        <w:bottom w:val="none" w:sz="0" w:space="0" w:color="auto"/>
        <w:right w:val="none" w:sz="0" w:space="0" w:color="auto"/>
      </w:divBdr>
    </w:div>
    <w:div w:id="232592538">
      <w:bodyDiv w:val="1"/>
      <w:marLeft w:val="0"/>
      <w:marRight w:val="0"/>
      <w:marTop w:val="0"/>
      <w:marBottom w:val="0"/>
      <w:divBdr>
        <w:top w:val="none" w:sz="0" w:space="0" w:color="auto"/>
        <w:left w:val="none" w:sz="0" w:space="0" w:color="auto"/>
        <w:bottom w:val="none" w:sz="0" w:space="0" w:color="auto"/>
        <w:right w:val="none" w:sz="0" w:space="0" w:color="auto"/>
      </w:divBdr>
    </w:div>
    <w:div w:id="245458445">
      <w:bodyDiv w:val="1"/>
      <w:marLeft w:val="0"/>
      <w:marRight w:val="0"/>
      <w:marTop w:val="0"/>
      <w:marBottom w:val="0"/>
      <w:divBdr>
        <w:top w:val="none" w:sz="0" w:space="0" w:color="auto"/>
        <w:left w:val="none" w:sz="0" w:space="0" w:color="auto"/>
        <w:bottom w:val="none" w:sz="0" w:space="0" w:color="auto"/>
        <w:right w:val="none" w:sz="0" w:space="0" w:color="auto"/>
      </w:divBdr>
    </w:div>
    <w:div w:id="248079864">
      <w:bodyDiv w:val="1"/>
      <w:marLeft w:val="0"/>
      <w:marRight w:val="0"/>
      <w:marTop w:val="0"/>
      <w:marBottom w:val="0"/>
      <w:divBdr>
        <w:top w:val="none" w:sz="0" w:space="0" w:color="auto"/>
        <w:left w:val="none" w:sz="0" w:space="0" w:color="auto"/>
        <w:bottom w:val="none" w:sz="0" w:space="0" w:color="auto"/>
        <w:right w:val="none" w:sz="0" w:space="0" w:color="auto"/>
      </w:divBdr>
    </w:div>
    <w:div w:id="371347649">
      <w:bodyDiv w:val="1"/>
      <w:marLeft w:val="0"/>
      <w:marRight w:val="0"/>
      <w:marTop w:val="0"/>
      <w:marBottom w:val="0"/>
      <w:divBdr>
        <w:top w:val="none" w:sz="0" w:space="0" w:color="auto"/>
        <w:left w:val="none" w:sz="0" w:space="0" w:color="auto"/>
        <w:bottom w:val="none" w:sz="0" w:space="0" w:color="auto"/>
        <w:right w:val="none" w:sz="0" w:space="0" w:color="auto"/>
      </w:divBdr>
    </w:div>
    <w:div w:id="404107952">
      <w:bodyDiv w:val="1"/>
      <w:marLeft w:val="0"/>
      <w:marRight w:val="0"/>
      <w:marTop w:val="0"/>
      <w:marBottom w:val="0"/>
      <w:divBdr>
        <w:top w:val="none" w:sz="0" w:space="0" w:color="auto"/>
        <w:left w:val="none" w:sz="0" w:space="0" w:color="auto"/>
        <w:bottom w:val="none" w:sz="0" w:space="0" w:color="auto"/>
        <w:right w:val="none" w:sz="0" w:space="0" w:color="auto"/>
      </w:divBdr>
    </w:div>
    <w:div w:id="404232538">
      <w:bodyDiv w:val="1"/>
      <w:marLeft w:val="0"/>
      <w:marRight w:val="0"/>
      <w:marTop w:val="0"/>
      <w:marBottom w:val="0"/>
      <w:divBdr>
        <w:top w:val="none" w:sz="0" w:space="0" w:color="auto"/>
        <w:left w:val="none" w:sz="0" w:space="0" w:color="auto"/>
        <w:bottom w:val="none" w:sz="0" w:space="0" w:color="auto"/>
        <w:right w:val="none" w:sz="0" w:space="0" w:color="auto"/>
      </w:divBdr>
    </w:div>
    <w:div w:id="428700583">
      <w:bodyDiv w:val="1"/>
      <w:marLeft w:val="0"/>
      <w:marRight w:val="0"/>
      <w:marTop w:val="0"/>
      <w:marBottom w:val="0"/>
      <w:divBdr>
        <w:top w:val="none" w:sz="0" w:space="0" w:color="auto"/>
        <w:left w:val="none" w:sz="0" w:space="0" w:color="auto"/>
        <w:bottom w:val="none" w:sz="0" w:space="0" w:color="auto"/>
        <w:right w:val="none" w:sz="0" w:space="0" w:color="auto"/>
      </w:divBdr>
      <w:divsChild>
        <w:div w:id="1525555731">
          <w:marLeft w:val="0"/>
          <w:marRight w:val="0"/>
          <w:marTop w:val="0"/>
          <w:marBottom w:val="0"/>
          <w:divBdr>
            <w:top w:val="none" w:sz="0" w:space="0" w:color="auto"/>
            <w:left w:val="none" w:sz="0" w:space="0" w:color="auto"/>
            <w:bottom w:val="none" w:sz="0" w:space="0" w:color="auto"/>
            <w:right w:val="none" w:sz="0" w:space="0" w:color="auto"/>
          </w:divBdr>
        </w:div>
        <w:div w:id="980424976">
          <w:marLeft w:val="0"/>
          <w:marRight w:val="0"/>
          <w:marTop w:val="0"/>
          <w:marBottom w:val="0"/>
          <w:divBdr>
            <w:top w:val="none" w:sz="0" w:space="0" w:color="auto"/>
            <w:left w:val="none" w:sz="0" w:space="0" w:color="auto"/>
            <w:bottom w:val="none" w:sz="0" w:space="0" w:color="auto"/>
            <w:right w:val="none" w:sz="0" w:space="0" w:color="auto"/>
          </w:divBdr>
        </w:div>
      </w:divsChild>
    </w:div>
    <w:div w:id="430130115">
      <w:bodyDiv w:val="1"/>
      <w:marLeft w:val="0"/>
      <w:marRight w:val="0"/>
      <w:marTop w:val="0"/>
      <w:marBottom w:val="0"/>
      <w:divBdr>
        <w:top w:val="none" w:sz="0" w:space="0" w:color="auto"/>
        <w:left w:val="none" w:sz="0" w:space="0" w:color="auto"/>
        <w:bottom w:val="none" w:sz="0" w:space="0" w:color="auto"/>
        <w:right w:val="none" w:sz="0" w:space="0" w:color="auto"/>
      </w:divBdr>
    </w:div>
    <w:div w:id="481387052">
      <w:bodyDiv w:val="1"/>
      <w:marLeft w:val="0"/>
      <w:marRight w:val="0"/>
      <w:marTop w:val="0"/>
      <w:marBottom w:val="0"/>
      <w:divBdr>
        <w:top w:val="none" w:sz="0" w:space="0" w:color="auto"/>
        <w:left w:val="none" w:sz="0" w:space="0" w:color="auto"/>
        <w:bottom w:val="none" w:sz="0" w:space="0" w:color="auto"/>
        <w:right w:val="none" w:sz="0" w:space="0" w:color="auto"/>
      </w:divBdr>
    </w:div>
    <w:div w:id="568929728">
      <w:bodyDiv w:val="1"/>
      <w:marLeft w:val="0"/>
      <w:marRight w:val="0"/>
      <w:marTop w:val="0"/>
      <w:marBottom w:val="0"/>
      <w:divBdr>
        <w:top w:val="none" w:sz="0" w:space="0" w:color="auto"/>
        <w:left w:val="none" w:sz="0" w:space="0" w:color="auto"/>
        <w:bottom w:val="none" w:sz="0" w:space="0" w:color="auto"/>
        <w:right w:val="none" w:sz="0" w:space="0" w:color="auto"/>
      </w:divBdr>
    </w:div>
    <w:div w:id="666058605">
      <w:bodyDiv w:val="1"/>
      <w:marLeft w:val="0"/>
      <w:marRight w:val="0"/>
      <w:marTop w:val="0"/>
      <w:marBottom w:val="0"/>
      <w:divBdr>
        <w:top w:val="none" w:sz="0" w:space="0" w:color="auto"/>
        <w:left w:val="none" w:sz="0" w:space="0" w:color="auto"/>
        <w:bottom w:val="none" w:sz="0" w:space="0" w:color="auto"/>
        <w:right w:val="none" w:sz="0" w:space="0" w:color="auto"/>
      </w:divBdr>
    </w:div>
    <w:div w:id="696467062">
      <w:bodyDiv w:val="1"/>
      <w:marLeft w:val="0"/>
      <w:marRight w:val="0"/>
      <w:marTop w:val="0"/>
      <w:marBottom w:val="0"/>
      <w:divBdr>
        <w:top w:val="none" w:sz="0" w:space="0" w:color="auto"/>
        <w:left w:val="none" w:sz="0" w:space="0" w:color="auto"/>
        <w:bottom w:val="none" w:sz="0" w:space="0" w:color="auto"/>
        <w:right w:val="none" w:sz="0" w:space="0" w:color="auto"/>
      </w:divBdr>
    </w:div>
    <w:div w:id="709188820">
      <w:bodyDiv w:val="1"/>
      <w:marLeft w:val="0"/>
      <w:marRight w:val="0"/>
      <w:marTop w:val="0"/>
      <w:marBottom w:val="0"/>
      <w:divBdr>
        <w:top w:val="none" w:sz="0" w:space="0" w:color="auto"/>
        <w:left w:val="none" w:sz="0" w:space="0" w:color="auto"/>
        <w:bottom w:val="none" w:sz="0" w:space="0" w:color="auto"/>
        <w:right w:val="none" w:sz="0" w:space="0" w:color="auto"/>
      </w:divBdr>
    </w:div>
    <w:div w:id="866211855">
      <w:bodyDiv w:val="1"/>
      <w:marLeft w:val="0"/>
      <w:marRight w:val="0"/>
      <w:marTop w:val="0"/>
      <w:marBottom w:val="0"/>
      <w:divBdr>
        <w:top w:val="none" w:sz="0" w:space="0" w:color="auto"/>
        <w:left w:val="none" w:sz="0" w:space="0" w:color="auto"/>
        <w:bottom w:val="none" w:sz="0" w:space="0" w:color="auto"/>
        <w:right w:val="none" w:sz="0" w:space="0" w:color="auto"/>
      </w:divBdr>
    </w:div>
    <w:div w:id="890966242">
      <w:bodyDiv w:val="1"/>
      <w:marLeft w:val="0"/>
      <w:marRight w:val="0"/>
      <w:marTop w:val="0"/>
      <w:marBottom w:val="0"/>
      <w:divBdr>
        <w:top w:val="none" w:sz="0" w:space="0" w:color="auto"/>
        <w:left w:val="none" w:sz="0" w:space="0" w:color="auto"/>
        <w:bottom w:val="none" w:sz="0" w:space="0" w:color="auto"/>
        <w:right w:val="none" w:sz="0" w:space="0" w:color="auto"/>
      </w:divBdr>
    </w:div>
    <w:div w:id="894967197">
      <w:bodyDiv w:val="1"/>
      <w:marLeft w:val="0"/>
      <w:marRight w:val="0"/>
      <w:marTop w:val="0"/>
      <w:marBottom w:val="0"/>
      <w:divBdr>
        <w:top w:val="none" w:sz="0" w:space="0" w:color="auto"/>
        <w:left w:val="none" w:sz="0" w:space="0" w:color="auto"/>
        <w:bottom w:val="none" w:sz="0" w:space="0" w:color="auto"/>
        <w:right w:val="none" w:sz="0" w:space="0" w:color="auto"/>
      </w:divBdr>
    </w:div>
    <w:div w:id="978799678">
      <w:bodyDiv w:val="1"/>
      <w:marLeft w:val="0"/>
      <w:marRight w:val="0"/>
      <w:marTop w:val="0"/>
      <w:marBottom w:val="0"/>
      <w:divBdr>
        <w:top w:val="none" w:sz="0" w:space="0" w:color="auto"/>
        <w:left w:val="none" w:sz="0" w:space="0" w:color="auto"/>
        <w:bottom w:val="none" w:sz="0" w:space="0" w:color="auto"/>
        <w:right w:val="none" w:sz="0" w:space="0" w:color="auto"/>
      </w:divBdr>
    </w:div>
    <w:div w:id="1052537839">
      <w:bodyDiv w:val="1"/>
      <w:marLeft w:val="0"/>
      <w:marRight w:val="0"/>
      <w:marTop w:val="0"/>
      <w:marBottom w:val="0"/>
      <w:divBdr>
        <w:top w:val="none" w:sz="0" w:space="0" w:color="auto"/>
        <w:left w:val="none" w:sz="0" w:space="0" w:color="auto"/>
        <w:bottom w:val="none" w:sz="0" w:space="0" w:color="auto"/>
        <w:right w:val="none" w:sz="0" w:space="0" w:color="auto"/>
      </w:divBdr>
    </w:div>
    <w:div w:id="1087507651">
      <w:bodyDiv w:val="1"/>
      <w:marLeft w:val="0"/>
      <w:marRight w:val="0"/>
      <w:marTop w:val="0"/>
      <w:marBottom w:val="0"/>
      <w:divBdr>
        <w:top w:val="none" w:sz="0" w:space="0" w:color="auto"/>
        <w:left w:val="none" w:sz="0" w:space="0" w:color="auto"/>
        <w:bottom w:val="none" w:sz="0" w:space="0" w:color="auto"/>
        <w:right w:val="none" w:sz="0" w:space="0" w:color="auto"/>
      </w:divBdr>
    </w:div>
    <w:div w:id="1170632404">
      <w:bodyDiv w:val="1"/>
      <w:marLeft w:val="0"/>
      <w:marRight w:val="0"/>
      <w:marTop w:val="0"/>
      <w:marBottom w:val="0"/>
      <w:divBdr>
        <w:top w:val="none" w:sz="0" w:space="0" w:color="auto"/>
        <w:left w:val="none" w:sz="0" w:space="0" w:color="auto"/>
        <w:bottom w:val="none" w:sz="0" w:space="0" w:color="auto"/>
        <w:right w:val="none" w:sz="0" w:space="0" w:color="auto"/>
      </w:divBdr>
    </w:div>
    <w:div w:id="1178344450">
      <w:bodyDiv w:val="1"/>
      <w:marLeft w:val="0"/>
      <w:marRight w:val="0"/>
      <w:marTop w:val="0"/>
      <w:marBottom w:val="0"/>
      <w:divBdr>
        <w:top w:val="none" w:sz="0" w:space="0" w:color="auto"/>
        <w:left w:val="none" w:sz="0" w:space="0" w:color="auto"/>
        <w:bottom w:val="none" w:sz="0" w:space="0" w:color="auto"/>
        <w:right w:val="none" w:sz="0" w:space="0" w:color="auto"/>
      </w:divBdr>
    </w:div>
    <w:div w:id="1218127457">
      <w:bodyDiv w:val="1"/>
      <w:marLeft w:val="0"/>
      <w:marRight w:val="0"/>
      <w:marTop w:val="0"/>
      <w:marBottom w:val="0"/>
      <w:divBdr>
        <w:top w:val="none" w:sz="0" w:space="0" w:color="auto"/>
        <w:left w:val="none" w:sz="0" w:space="0" w:color="auto"/>
        <w:bottom w:val="none" w:sz="0" w:space="0" w:color="auto"/>
        <w:right w:val="none" w:sz="0" w:space="0" w:color="auto"/>
      </w:divBdr>
    </w:div>
    <w:div w:id="1270891595">
      <w:bodyDiv w:val="1"/>
      <w:marLeft w:val="0"/>
      <w:marRight w:val="0"/>
      <w:marTop w:val="0"/>
      <w:marBottom w:val="0"/>
      <w:divBdr>
        <w:top w:val="none" w:sz="0" w:space="0" w:color="auto"/>
        <w:left w:val="none" w:sz="0" w:space="0" w:color="auto"/>
        <w:bottom w:val="none" w:sz="0" w:space="0" w:color="auto"/>
        <w:right w:val="none" w:sz="0" w:space="0" w:color="auto"/>
      </w:divBdr>
    </w:div>
    <w:div w:id="1272085716">
      <w:bodyDiv w:val="1"/>
      <w:marLeft w:val="0"/>
      <w:marRight w:val="0"/>
      <w:marTop w:val="0"/>
      <w:marBottom w:val="0"/>
      <w:divBdr>
        <w:top w:val="none" w:sz="0" w:space="0" w:color="auto"/>
        <w:left w:val="none" w:sz="0" w:space="0" w:color="auto"/>
        <w:bottom w:val="none" w:sz="0" w:space="0" w:color="auto"/>
        <w:right w:val="none" w:sz="0" w:space="0" w:color="auto"/>
      </w:divBdr>
    </w:div>
    <w:div w:id="1333602391">
      <w:bodyDiv w:val="1"/>
      <w:marLeft w:val="0"/>
      <w:marRight w:val="0"/>
      <w:marTop w:val="0"/>
      <w:marBottom w:val="0"/>
      <w:divBdr>
        <w:top w:val="none" w:sz="0" w:space="0" w:color="auto"/>
        <w:left w:val="none" w:sz="0" w:space="0" w:color="auto"/>
        <w:bottom w:val="none" w:sz="0" w:space="0" w:color="auto"/>
        <w:right w:val="none" w:sz="0" w:space="0" w:color="auto"/>
      </w:divBdr>
      <w:divsChild>
        <w:div w:id="415135934">
          <w:marLeft w:val="0"/>
          <w:marRight w:val="0"/>
          <w:marTop w:val="0"/>
          <w:marBottom w:val="0"/>
          <w:divBdr>
            <w:top w:val="none" w:sz="0" w:space="0" w:color="auto"/>
            <w:left w:val="none" w:sz="0" w:space="0" w:color="auto"/>
            <w:bottom w:val="none" w:sz="0" w:space="0" w:color="auto"/>
            <w:right w:val="none" w:sz="0" w:space="0" w:color="auto"/>
          </w:divBdr>
        </w:div>
        <w:div w:id="717125945">
          <w:marLeft w:val="0"/>
          <w:marRight w:val="0"/>
          <w:marTop w:val="0"/>
          <w:marBottom w:val="0"/>
          <w:divBdr>
            <w:top w:val="none" w:sz="0" w:space="0" w:color="auto"/>
            <w:left w:val="none" w:sz="0" w:space="0" w:color="auto"/>
            <w:bottom w:val="none" w:sz="0" w:space="0" w:color="auto"/>
            <w:right w:val="none" w:sz="0" w:space="0" w:color="auto"/>
          </w:divBdr>
        </w:div>
        <w:div w:id="591403082">
          <w:marLeft w:val="0"/>
          <w:marRight w:val="0"/>
          <w:marTop w:val="0"/>
          <w:marBottom w:val="0"/>
          <w:divBdr>
            <w:top w:val="none" w:sz="0" w:space="0" w:color="auto"/>
            <w:left w:val="none" w:sz="0" w:space="0" w:color="auto"/>
            <w:bottom w:val="none" w:sz="0" w:space="0" w:color="auto"/>
            <w:right w:val="none" w:sz="0" w:space="0" w:color="auto"/>
          </w:divBdr>
        </w:div>
      </w:divsChild>
    </w:div>
    <w:div w:id="1372799961">
      <w:bodyDiv w:val="1"/>
      <w:marLeft w:val="0"/>
      <w:marRight w:val="0"/>
      <w:marTop w:val="0"/>
      <w:marBottom w:val="0"/>
      <w:divBdr>
        <w:top w:val="none" w:sz="0" w:space="0" w:color="auto"/>
        <w:left w:val="none" w:sz="0" w:space="0" w:color="auto"/>
        <w:bottom w:val="none" w:sz="0" w:space="0" w:color="auto"/>
        <w:right w:val="none" w:sz="0" w:space="0" w:color="auto"/>
      </w:divBdr>
    </w:div>
    <w:div w:id="1397360779">
      <w:bodyDiv w:val="1"/>
      <w:marLeft w:val="0"/>
      <w:marRight w:val="0"/>
      <w:marTop w:val="0"/>
      <w:marBottom w:val="0"/>
      <w:divBdr>
        <w:top w:val="none" w:sz="0" w:space="0" w:color="auto"/>
        <w:left w:val="none" w:sz="0" w:space="0" w:color="auto"/>
        <w:bottom w:val="none" w:sz="0" w:space="0" w:color="auto"/>
        <w:right w:val="none" w:sz="0" w:space="0" w:color="auto"/>
      </w:divBdr>
    </w:div>
    <w:div w:id="1428305482">
      <w:bodyDiv w:val="1"/>
      <w:marLeft w:val="0"/>
      <w:marRight w:val="0"/>
      <w:marTop w:val="0"/>
      <w:marBottom w:val="0"/>
      <w:divBdr>
        <w:top w:val="none" w:sz="0" w:space="0" w:color="auto"/>
        <w:left w:val="none" w:sz="0" w:space="0" w:color="auto"/>
        <w:bottom w:val="none" w:sz="0" w:space="0" w:color="auto"/>
        <w:right w:val="none" w:sz="0" w:space="0" w:color="auto"/>
      </w:divBdr>
    </w:div>
    <w:div w:id="1435788413">
      <w:bodyDiv w:val="1"/>
      <w:marLeft w:val="0"/>
      <w:marRight w:val="0"/>
      <w:marTop w:val="0"/>
      <w:marBottom w:val="0"/>
      <w:divBdr>
        <w:top w:val="none" w:sz="0" w:space="0" w:color="auto"/>
        <w:left w:val="none" w:sz="0" w:space="0" w:color="auto"/>
        <w:bottom w:val="none" w:sz="0" w:space="0" w:color="auto"/>
        <w:right w:val="none" w:sz="0" w:space="0" w:color="auto"/>
      </w:divBdr>
    </w:div>
    <w:div w:id="1457992741">
      <w:bodyDiv w:val="1"/>
      <w:marLeft w:val="0"/>
      <w:marRight w:val="0"/>
      <w:marTop w:val="0"/>
      <w:marBottom w:val="0"/>
      <w:divBdr>
        <w:top w:val="none" w:sz="0" w:space="0" w:color="auto"/>
        <w:left w:val="none" w:sz="0" w:space="0" w:color="auto"/>
        <w:bottom w:val="none" w:sz="0" w:space="0" w:color="auto"/>
        <w:right w:val="none" w:sz="0" w:space="0" w:color="auto"/>
      </w:divBdr>
    </w:div>
    <w:div w:id="1508787176">
      <w:bodyDiv w:val="1"/>
      <w:marLeft w:val="0"/>
      <w:marRight w:val="0"/>
      <w:marTop w:val="0"/>
      <w:marBottom w:val="0"/>
      <w:divBdr>
        <w:top w:val="none" w:sz="0" w:space="0" w:color="auto"/>
        <w:left w:val="none" w:sz="0" w:space="0" w:color="auto"/>
        <w:bottom w:val="none" w:sz="0" w:space="0" w:color="auto"/>
        <w:right w:val="none" w:sz="0" w:space="0" w:color="auto"/>
      </w:divBdr>
    </w:div>
    <w:div w:id="1538663356">
      <w:bodyDiv w:val="1"/>
      <w:marLeft w:val="0"/>
      <w:marRight w:val="0"/>
      <w:marTop w:val="0"/>
      <w:marBottom w:val="0"/>
      <w:divBdr>
        <w:top w:val="none" w:sz="0" w:space="0" w:color="auto"/>
        <w:left w:val="none" w:sz="0" w:space="0" w:color="auto"/>
        <w:bottom w:val="none" w:sz="0" w:space="0" w:color="auto"/>
        <w:right w:val="none" w:sz="0" w:space="0" w:color="auto"/>
      </w:divBdr>
    </w:div>
    <w:div w:id="1639451554">
      <w:bodyDiv w:val="1"/>
      <w:marLeft w:val="0"/>
      <w:marRight w:val="0"/>
      <w:marTop w:val="0"/>
      <w:marBottom w:val="0"/>
      <w:divBdr>
        <w:top w:val="none" w:sz="0" w:space="0" w:color="auto"/>
        <w:left w:val="none" w:sz="0" w:space="0" w:color="auto"/>
        <w:bottom w:val="none" w:sz="0" w:space="0" w:color="auto"/>
        <w:right w:val="none" w:sz="0" w:space="0" w:color="auto"/>
      </w:divBdr>
    </w:div>
    <w:div w:id="1641376477">
      <w:bodyDiv w:val="1"/>
      <w:marLeft w:val="0"/>
      <w:marRight w:val="0"/>
      <w:marTop w:val="0"/>
      <w:marBottom w:val="0"/>
      <w:divBdr>
        <w:top w:val="none" w:sz="0" w:space="0" w:color="auto"/>
        <w:left w:val="none" w:sz="0" w:space="0" w:color="auto"/>
        <w:bottom w:val="none" w:sz="0" w:space="0" w:color="auto"/>
        <w:right w:val="none" w:sz="0" w:space="0" w:color="auto"/>
      </w:divBdr>
      <w:divsChild>
        <w:div w:id="2116321184">
          <w:marLeft w:val="0"/>
          <w:marRight w:val="0"/>
          <w:marTop w:val="0"/>
          <w:marBottom w:val="0"/>
          <w:divBdr>
            <w:top w:val="none" w:sz="0" w:space="0" w:color="auto"/>
            <w:left w:val="none" w:sz="0" w:space="0" w:color="auto"/>
            <w:bottom w:val="none" w:sz="0" w:space="0" w:color="auto"/>
            <w:right w:val="none" w:sz="0" w:space="0" w:color="auto"/>
          </w:divBdr>
        </w:div>
        <w:div w:id="1429423930">
          <w:marLeft w:val="0"/>
          <w:marRight w:val="0"/>
          <w:marTop w:val="0"/>
          <w:marBottom w:val="0"/>
          <w:divBdr>
            <w:top w:val="none" w:sz="0" w:space="0" w:color="auto"/>
            <w:left w:val="none" w:sz="0" w:space="0" w:color="auto"/>
            <w:bottom w:val="none" w:sz="0" w:space="0" w:color="auto"/>
            <w:right w:val="none" w:sz="0" w:space="0" w:color="auto"/>
          </w:divBdr>
        </w:div>
        <w:div w:id="535318816">
          <w:marLeft w:val="0"/>
          <w:marRight w:val="0"/>
          <w:marTop w:val="0"/>
          <w:marBottom w:val="0"/>
          <w:divBdr>
            <w:top w:val="none" w:sz="0" w:space="0" w:color="auto"/>
            <w:left w:val="none" w:sz="0" w:space="0" w:color="auto"/>
            <w:bottom w:val="none" w:sz="0" w:space="0" w:color="auto"/>
            <w:right w:val="none" w:sz="0" w:space="0" w:color="auto"/>
          </w:divBdr>
        </w:div>
      </w:divsChild>
    </w:div>
    <w:div w:id="1679846221">
      <w:bodyDiv w:val="1"/>
      <w:marLeft w:val="0"/>
      <w:marRight w:val="0"/>
      <w:marTop w:val="0"/>
      <w:marBottom w:val="0"/>
      <w:divBdr>
        <w:top w:val="none" w:sz="0" w:space="0" w:color="auto"/>
        <w:left w:val="none" w:sz="0" w:space="0" w:color="auto"/>
        <w:bottom w:val="none" w:sz="0" w:space="0" w:color="auto"/>
        <w:right w:val="none" w:sz="0" w:space="0" w:color="auto"/>
      </w:divBdr>
      <w:divsChild>
        <w:div w:id="328867025">
          <w:marLeft w:val="0"/>
          <w:marRight w:val="0"/>
          <w:marTop w:val="0"/>
          <w:marBottom w:val="0"/>
          <w:divBdr>
            <w:top w:val="none" w:sz="0" w:space="0" w:color="auto"/>
            <w:left w:val="none" w:sz="0" w:space="0" w:color="auto"/>
            <w:bottom w:val="none" w:sz="0" w:space="0" w:color="auto"/>
            <w:right w:val="none" w:sz="0" w:space="0" w:color="auto"/>
          </w:divBdr>
        </w:div>
        <w:div w:id="324549812">
          <w:marLeft w:val="0"/>
          <w:marRight w:val="0"/>
          <w:marTop w:val="0"/>
          <w:marBottom w:val="0"/>
          <w:divBdr>
            <w:top w:val="none" w:sz="0" w:space="0" w:color="auto"/>
            <w:left w:val="none" w:sz="0" w:space="0" w:color="auto"/>
            <w:bottom w:val="none" w:sz="0" w:space="0" w:color="auto"/>
            <w:right w:val="none" w:sz="0" w:space="0" w:color="auto"/>
          </w:divBdr>
        </w:div>
        <w:div w:id="1387877197">
          <w:marLeft w:val="0"/>
          <w:marRight w:val="0"/>
          <w:marTop w:val="0"/>
          <w:marBottom w:val="0"/>
          <w:divBdr>
            <w:top w:val="none" w:sz="0" w:space="0" w:color="auto"/>
            <w:left w:val="none" w:sz="0" w:space="0" w:color="auto"/>
            <w:bottom w:val="none" w:sz="0" w:space="0" w:color="auto"/>
            <w:right w:val="none" w:sz="0" w:space="0" w:color="auto"/>
          </w:divBdr>
        </w:div>
        <w:div w:id="1466508403">
          <w:marLeft w:val="0"/>
          <w:marRight w:val="0"/>
          <w:marTop w:val="0"/>
          <w:marBottom w:val="0"/>
          <w:divBdr>
            <w:top w:val="none" w:sz="0" w:space="0" w:color="auto"/>
            <w:left w:val="none" w:sz="0" w:space="0" w:color="auto"/>
            <w:bottom w:val="none" w:sz="0" w:space="0" w:color="auto"/>
            <w:right w:val="none" w:sz="0" w:space="0" w:color="auto"/>
          </w:divBdr>
        </w:div>
        <w:div w:id="1921255907">
          <w:marLeft w:val="0"/>
          <w:marRight w:val="0"/>
          <w:marTop w:val="0"/>
          <w:marBottom w:val="0"/>
          <w:divBdr>
            <w:top w:val="none" w:sz="0" w:space="0" w:color="auto"/>
            <w:left w:val="none" w:sz="0" w:space="0" w:color="auto"/>
            <w:bottom w:val="none" w:sz="0" w:space="0" w:color="auto"/>
            <w:right w:val="none" w:sz="0" w:space="0" w:color="auto"/>
          </w:divBdr>
        </w:div>
      </w:divsChild>
    </w:div>
    <w:div w:id="1757551664">
      <w:bodyDiv w:val="1"/>
      <w:marLeft w:val="0"/>
      <w:marRight w:val="0"/>
      <w:marTop w:val="0"/>
      <w:marBottom w:val="0"/>
      <w:divBdr>
        <w:top w:val="none" w:sz="0" w:space="0" w:color="auto"/>
        <w:left w:val="none" w:sz="0" w:space="0" w:color="auto"/>
        <w:bottom w:val="none" w:sz="0" w:space="0" w:color="auto"/>
        <w:right w:val="none" w:sz="0" w:space="0" w:color="auto"/>
      </w:divBdr>
    </w:div>
    <w:div w:id="1762143072">
      <w:bodyDiv w:val="1"/>
      <w:marLeft w:val="0"/>
      <w:marRight w:val="0"/>
      <w:marTop w:val="0"/>
      <w:marBottom w:val="0"/>
      <w:divBdr>
        <w:top w:val="none" w:sz="0" w:space="0" w:color="auto"/>
        <w:left w:val="none" w:sz="0" w:space="0" w:color="auto"/>
        <w:bottom w:val="none" w:sz="0" w:space="0" w:color="auto"/>
        <w:right w:val="none" w:sz="0" w:space="0" w:color="auto"/>
      </w:divBdr>
    </w:div>
    <w:div w:id="1808474069">
      <w:bodyDiv w:val="1"/>
      <w:marLeft w:val="0"/>
      <w:marRight w:val="0"/>
      <w:marTop w:val="0"/>
      <w:marBottom w:val="0"/>
      <w:divBdr>
        <w:top w:val="none" w:sz="0" w:space="0" w:color="auto"/>
        <w:left w:val="none" w:sz="0" w:space="0" w:color="auto"/>
        <w:bottom w:val="none" w:sz="0" w:space="0" w:color="auto"/>
        <w:right w:val="none" w:sz="0" w:space="0" w:color="auto"/>
      </w:divBdr>
    </w:div>
    <w:div w:id="1854221701">
      <w:bodyDiv w:val="1"/>
      <w:marLeft w:val="0"/>
      <w:marRight w:val="0"/>
      <w:marTop w:val="0"/>
      <w:marBottom w:val="0"/>
      <w:divBdr>
        <w:top w:val="none" w:sz="0" w:space="0" w:color="auto"/>
        <w:left w:val="none" w:sz="0" w:space="0" w:color="auto"/>
        <w:bottom w:val="none" w:sz="0" w:space="0" w:color="auto"/>
        <w:right w:val="none" w:sz="0" w:space="0" w:color="auto"/>
      </w:divBdr>
    </w:div>
    <w:div w:id="1889101961">
      <w:bodyDiv w:val="1"/>
      <w:marLeft w:val="0"/>
      <w:marRight w:val="0"/>
      <w:marTop w:val="0"/>
      <w:marBottom w:val="0"/>
      <w:divBdr>
        <w:top w:val="none" w:sz="0" w:space="0" w:color="auto"/>
        <w:left w:val="none" w:sz="0" w:space="0" w:color="auto"/>
        <w:bottom w:val="none" w:sz="0" w:space="0" w:color="auto"/>
        <w:right w:val="none" w:sz="0" w:space="0" w:color="auto"/>
      </w:divBdr>
    </w:div>
    <w:div w:id="1972975596">
      <w:bodyDiv w:val="1"/>
      <w:marLeft w:val="0"/>
      <w:marRight w:val="0"/>
      <w:marTop w:val="0"/>
      <w:marBottom w:val="0"/>
      <w:divBdr>
        <w:top w:val="none" w:sz="0" w:space="0" w:color="auto"/>
        <w:left w:val="none" w:sz="0" w:space="0" w:color="auto"/>
        <w:bottom w:val="none" w:sz="0" w:space="0" w:color="auto"/>
        <w:right w:val="none" w:sz="0" w:space="0" w:color="auto"/>
      </w:divBdr>
    </w:div>
    <w:div w:id="2024552198">
      <w:bodyDiv w:val="1"/>
      <w:marLeft w:val="0"/>
      <w:marRight w:val="0"/>
      <w:marTop w:val="0"/>
      <w:marBottom w:val="0"/>
      <w:divBdr>
        <w:top w:val="none" w:sz="0" w:space="0" w:color="auto"/>
        <w:left w:val="none" w:sz="0" w:space="0" w:color="auto"/>
        <w:bottom w:val="none" w:sz="0" w:space="0" w:color="auto"/>
        <w:right w:val="none" w:sz="0" w:space="0" w:color="auto"/>
      </w:divBdr>
    </w:div>
    <w:div w:id="2027055363">
      <w:bodyDiv w:val="1"/>
      <w:marLeft w:val="0"/>
      <w:marRight w:val="0"/>
      <w:marTop w:val="0"/>
      <w:marBottom w:val="0"/>
      <w:divBdr>
        <w:top w:val="none" w:sz="0" w:space="0" w:color="auto"/>
        <w:left w:val="none" w:sz="0" w:space="0" w:color="auto"/>
        <w:bottom w:val="none" w:sz="0" w:space="0" w:color="auto"/>
        <w:right w:val="none" w:sz="0" w:space="0" w:color="auto"/>
      </w:divBdr>
    </w:div>
    <w:div w:id="2054889991">
      <w:bodyDiv w:val="1"/>
      <w:marLeft w:val="0"/>
      <w:marRight w:val="0"/>
      <w:marTop w:val="0"/>
      <w:marBottom w:val="0"/>
      <w:divBdr>
        <w:top w:val="none" w:sz="0" w:space="0" w:color="auto"/>
        <w:left w:val="none" w:sz="0" w:space="0" w:color="auto"/>
        <w:bottom w:val="none" w:sz="0" w:space="0" w:color="auto"/>
        <w:right w:val="none" w:sz="0" w:space="0" w:color="auto"/>
      </w:divBdr>
    </w:div>
    <w:div w:id="20944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323F-BCB4-4F91-83FF-47A07917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Barwick in Elmet &amp; Scholes Parish Council</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Barwick in Elmet &amp; Scholes Parish Council</dc:title>
  <dc:creator>Chris Hassell</dc:creator>
  <cp:lastModifiedBy>Keith Langley</cp:lastModifiedBy>
  <cp:revision>20</cp:revision>
  <cp:lastPrinted>2020-03-16T14:29:00Z</cp:lastPrinted>
  <dcterms:created xsi:type="dcterms:W3CDTF">2020-04-22T14:01:00Z</dcterms:created>
  <dcterms:modified xsi:type="dcterms:W3CDTF">2020-04-24T14:46:00Z</dcterms:modified>
</cp:coreProperties>
</file>