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F9836" w14:textId="11E3D211" w:rsidR="00AB73BC" w:rsidRPr="00F6185F" w:rsidRDefault="00AB73BC" w:rsidP="00AB73BC">
      <w:pPr>
        <w:ind w:left="720"/>
        <w:rPr>
          <w:rFonts w:ascii="Arial" w:hAnsi="Arial" w:cs="Arial"/>
          <w:color w:val="000000" w:themeColor="text1"/>
        </w:rPr>
      </w:pPr>
      <w:r w:rsidRPr="00F6185F">
        <w:rPr>
          <w:rFonts w:ascii="Arial" w:hAnsi="Arial" w:cs="Arial"/>
          <w:b/>
          <w:color w:val="000000" w:themeColor="text1"/>
          <w:sz w:val="28"/>
          <w:szCs w:val="28"/>
        </w:rPr>
        <w:t xml:space="preserve">BARWICK in ELMET &amp; SCHOLES PARISH COUNCIL     </w:t>
      </w:r>
      <w:r w:rsidR="00F6185F" w:rsidRPr="00F6185F">
        <w:rPr>
          <w:rFonts w:ascii="Arial" w:hAnsi="Arial" w:cs="Arial"/>
          <w:b/>
          <w:color w:val="000000" w:themeColor="text1"/>
        </w:rPr>
        <w:t>5</w:t>
      </w:r>
      <w:r w:rsidRPr="00F6185F">
        <w:rPr>
          <w:rFonts w:ascii="Arial" w:hAnsi="Arial" w:cs="Arial"/>
          <w:b/>
          <w:color w:val="000000" w:themeColor="text1"/>
        </w:rPr>
        <w:t>/20</w:t>
      </w:r>
      <w:r w:rsidR="00EF41CC" w:rsidRPr="00F6185F">
        <w:rPr>
          <w:rFonts w:ascii="Arial" w:hAnsi="Arial" w:cs="Arial"/>
          <w:b/>
          <w:color w:val="000000" w:themeColor="text1"/>
        </w:rPr>
        <w:t>20</w:t>
      </w:r>
    </w:p>
    <w:p w14:paraId="3A3F3D76" w14:textId="77777777" w:rsidR="00AB73BC" w:rsidRPr="00F53441" w:rsidRDefault="00AB73BC" w:rsidP="00AB73BC">
      <w:pPr>
        <w:ind w:left="720"/>
        <w:rPr>
          <w:rFonts w:ascii="Arial" w:hAnsi="Arial" w:cs="Arial"/>
          <w:b/>
          <w:color w:val="000000" w:themeColor="text1"/>
          <w:sz w:val="16"/>
          <w:szCs w:val="16"/>
          <w:highlight w:val="yellow"/>
        </w:rPr>
      </w:pPr>
    </w:p>
    <w:p w14:paraId="2725BCCC" w14:textId="61799EAC" w:rsidR="00AB73BC" w:rsidRPr="000D1181" w:rsidRDefault="00AB73BC" w:rsidP="00370B38">
      <w:pPr>
        <w:rPr>
          <w:rFonts w:ascii="Arial" w:hAnsi="Arial" w:cs="Arial"/>
          <w:b/>
          <w:color w:val="000000" w:themeColor="text1"/>
        </w:rPr>
      </w:pPr>
      <w:r w:rsidRPr="000D1181">
        <w:rPr>
          <w:rFonts w:ascii="Arial" w:hAnsi="Arial" w:cs="Arial"/>
          <w:b/>
          <w:color w:val="000000" w:themeColor="text1"/>
        </w:rPr>
        <w:t>MINUTES of the PARISH COUNCIL MEETING</w:t>
      </w:r>
    </w:p>
    <w:p w14:paraId="6DC8AB48" w14:textId="7C959836" w:rsidR="00AB73BC" w:rsidRPr="000D1181" w:rsidRDefault="00AB73BC" w:rsidP="00370B38">
      <w:pPr>
        <w:rPr>
          <w:rFonts w:ascii="Arial" w:hAnsi="Arial" w:cs="Arial"/>
          <w:color w:val="000000" w:themeColor="text1"/>
        </w:rPr>
      </w:pPr>
      <w:r w:rsidRPr="000D1181">
        <w:rPr>
          <w:rFonts w:ascii="Arial" w:hAnsi="Arial" w:cs="Arial"/>
          <w:color w:val="000000" w:themeColor="text1"/>
        </w:rPr>
        <w:t xml:space="preserve">held on Monday </w:t>
      </w:r>
      <w:r w:rsidR="000D1181" w:rsidRPr="000D1181">
        <w:rPr>
          <w:rFonts w:ascii="Arial" w:hAnsi="Arial" w:cs="Arial"/>
          <w:color w:val="000000" w:themeColor="text1"/>
        </w:rPr>
        <w:t>6</w:t>
      </w:r>
      <w:r w:rsidR="00BB2690" w:rsidRPr="000D1181">
        <w:rPr>
          <w:rFonts w:ascii="Arial" w:hAnsi="Arial" w:cs="Arial"/>
          <w:color w:val="000000" w:themeColor="text1"/>
          <w:vertAlign w:val="superscript"/>
        </w:rPr>
        <w:t>t</w:t>
      </w:r>
      <w:r w:rsidR="000D1181" w:rsidRPr="000D1181">
        <w:rPr>
          <w:rFonts w:ascii="Arial" w:hAnsi="Arial" w:cs="Arial"/>
          <w:color w:val="000000" w:themeColor="text1"/>
          <w:vertAlign w:val="superscript"/>
        </w:rPr>
        <w:t>h</w:t>
      </w:r>
      <w:r w:rsidRPr="000D1181">
        <w:rPr>
          <w:rFonts w:ascii="Arial" w:hAnsi="Arial" w:cs="Arial"/>
          <w:color w:val="000000" w:themeColor="text1"/>
          <w:vertAlign w:val="superscript"/>
        </w:rPr>
        <w:t xml:space="preserve"> </w:t>
      </w:r>
      <w:r w:rsidR="00BB2690" w:rsidRPr="000D1181">
        <w:rPr>
          <w:rFonts w:ascii="Arial" w:hAnsi="Arial" w:cs="Arial"/>
          <w:color w:val="000000" w:themeColor="text1"/>
        </w:rPr>
        <w:t>Ju</w:t>
      </w:r>
      <w:r w:rsidR="000D1181" w:rsidRPr="000D1181">
        <w:rPr>
          <w:rFonts w:ascii="Arial" w:hAnsi="Arial" w:cs="Arial"/>
          <w:color w:val="000000" w:themeColor="text1"/>
        </w:rPr>
        <w:t>ly</w:t>
      </w:r>
      <w:r w:rsidRPr="000D1181">
        <w:rPr>
          <w:rFonts w:ascii="Arial" w:hAnsi="Arial" w:cs="Arial"/>
          <w:color w:val="000000" w:themeColor="text1"/>
        </w:rPr>
        <w:t xml:space="preserve"> 2020 at 7pm </w:t>
      </w:r>
      <w:r w:rsidR="003E0023" w:rsidRPr="000D1181">
        <w:rPr>
          <w:rFonts w:ascii="Arial" w:hAnsi="Arial" w:cs="Arial"/>
          <w:color w:val="000000" w:themeColor="text1"/>
        </w:rPr>
        <w:t>using a remote access platform.</w:t>
      </w:r>
    </w:p>
    <w:p w14:paraId="465FECCE" w14:textId="77777777" w:rsidR="00AB73BC" w:rsidRPr="00F53441" w:rsidRDefault="00AB73BC" w:rsidP="00AB73BC">
      <w:pPr>
        <w:ind w:left="720"/>
        <w:rPr>
          <w:rFonts w:ascii="Arial" w:hAnsi="Arial" w:cs="Arial"/>
          <w:color w:val="000000" w:themeColor="text1"/>
          <w:sz w:val="16"/>
          <w:szCs w:val="16"/>
          <w:highlight w:val="yellow"/>
        </w:rPr>
      </w:pPr>
    </w:p>
    <w:tbl>
      <w:tblPr>
        <w:tblStyle w:val="TableGrid"/>
        <w:tblW w:w="114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3135"/>
        <w:gridCol w:w="2295"/>
        <w:gridCol w:w="2295"/>
      </w:tblGrid>
      <w:tr w:rsidR="00AB73BC" w:rsidRPr="000D1181" w14:paraId="750F6C3D" w14:textId="77777777" w:rsidTr="00370B38">
        <w:trPr>
          <w:gridAfter w:val="1"/>
          <w:wAfter w:w="2295" w:type="dxa"/>
        </w:trPr>
        <w:tc>
          <w:tcPr>
            <w:tcW w:w="2127" w:type="dxa"/>
            <w:shd w:val="clear" w:color="auto" w:fill="auto"/>
          </w:tcPr>
          <w:p w14:paraId="690C7A38" w14:textId="77777777" w:rsidR="00AB73BC" w:rsidRPr="000D1181" w:rsidRDefault="00AB73BC" w:rsidP="0008167D">
            <w:pPr>
              <w:rPr>
                <w:rFonts w:ascii="Arial" w:hAnsi="Arial" w:cs="Arial"/>
                <w:color w:val="000000" w:themeColor="text1"/>
              </w:rPr>
            </w:pPr>
            <w:r w:rsidRPr="000D1181">
              <w:rPr>
                <w:rFonts w:ascii="Arial" w:hAnsi="Arial" w:cs="Arial"/>
                <w:b/>
                <w:color w:val="000000" w:themeColor="text1"/>
              </w:rPr>
              <w:t>PRESENT:</w:t>
            </w:r>
          </w:p>
        </w:tc>
        <w:tc>
          <w:tcPr>
            <w:tcW w:w="1559" w:type="dxa"/>
            <w:shd w:val="clear" w:color="auto" w:fill="auto"/>
          </w:tcPr>
          <w:p w14:paraId="1EB998F4" w14:textId="77777777" w:rsidR="00AB73BC" w:rsidRPr="000D1181" w:rsidRDefault="00AB73BC" w:rsidP="0008167D">
            <w:pPr>
              <w:rPr>
                <w:rFonts w:ascii="Arial" w:hAnsi="Arial" w:cs="Arial"/>
                <w:color w:val="000000" w:themeColor="text1"/>
              </w:rPr>
            </w:pPr>
            <w:r w:rsidRPr="000D1181">
              <w:rPr>
                <w:rFonts w:ascii="Arial" w:hAnsi="Arial" w:cs="Arial"/>
                <w:color w:val="000000" w:themeColor="text1"/>
              </w:rPr>
              <w:t>Councillor</w:t>
            </w:r>
          </w:p>
        </w:tc>
        <w:tc>
          <w:tcPr>
            <w:tcW w:w="3135" w:type="dxa"/>
            <w:shd w:val="clear" w:color="auto" w:fill="auto"/>
          </w:tcPr>
          <w:p w14:paraId="512D7D9D" w14:textId="5AA41032" w:rsidR="00AB73BC" w:rsidRPr="000D1181" w:rsidRDefault="003E0023" w:rsidP="0008167D">
            <w:pPr>
              <w:rPr>
                <w:rFonts w:ascii="Arial" w:hAnsi="Arial" w:cs="Arial"/>
                <w:color w:val="000000" w:themeColor="text1"/>
              </w:rPr>
            </w:pPr>
            <w:r w:rsidRPr="000D1181">
              <w:rPr>
                <w:rFonts w:ascii="Arial" w:hAnsi="Arial" w:cs="Arial"/>
                <w:color w:val="000000" w:themeColor="text1"/>
              </w:rPr>
              <w:t>Phil Maude</w:t>
            </w:r>
            <w:r w:rsidR="00AB73BC" w:rsidRPr="000D1181">
              <w:rPr>
                <w:rFonts w:ascii="Arial" w:hAnsi="Arial" w:cs="Arial"/>
                <w:color w:val="000000" w:themeColor="text1"/>
              </w:rPr>
              <w:t xml:space="preserve"> (Chair)  </w:t>
            </w:r>
          </w:p>
        </w:tc>
        <w:tc>
          <w:tcPr>
            <w:tcW w:w="2295" w:type="dxa"/>
          </w:tcPr>
          <w:p w14:paraId="5938D9FC" w14:textId="77777777" w:rsidR="00AB73BC" w:rsidRPr="000D1181" w:rsidRDefault="00AB73BC" w:rsidP="0008167D">
            <w:pPr>
              <w:rPr>
                <w:rFonts w:ascii="Arial" w:hAnsi="Arial" w:cs="Arial"/>
                <w:color w:val="000000" w:themeColor="text1"/>
              </w:rPr>
            </w:pPr>
          </w:p>
        </w:tc>
      </w:tr>
      <w:tr w:rsidR="00AB73BC" w:rsidRPr="00F53441" w14:paraId="792D6BE4" w14:textId="77777777" w:rsidTr="00370B38">
        <w:tc>
          <w:tcPr>
            <w:tcW w:w="2127" w:type="dxa"/>
            <w:shd w:val="clear" w:color="auto" w:fill="auto"/>
          </w:tcPr>
          <w:p w14:paraId="6BB85C3D" w14:textId="77777777" w:rsidR="00AB73BC" w:rsidRPr="000D1181" w:rsidRDefault="00AB73BC" w:rsidP="0008167D">
            <w:pPr>
              <w:rPr>
                <w:rFonts w:ascii="Arial" w:hAnsi="Arial" w:cs="Arial"/>
                <w:color w:val="000000" w:themeColor="text1"/>
              </w:rPr>
            </w:pPr>
          </w:p>
        </w:tc>
        <w:tc>
          <w:tcPr>
            <w:tcW w:w="1559" w:type="dxa"/>
            <w:shd w:val="clear" w:color="auto" w:fill="auto"/>
          </w:tcPr>
          <w:p w14:paraId="1AB78893" w14:textId="77777777" w:rsidR="00AB73BC" w:rsidRPr="000D1181" w:rsidRDefault="00AB73BC" w:rsidP="0008167D">
            <w:pPr>
              <w:rPr>
                <w:rFonts w:ascii="Arial" w:hAnsi="Arial" w:cs="Arial"/>
                <w:color w:val="000000" w:themeColor="text1"/>
              </w:rPr>
            </w:pPr>
            <w:r w:rsidRPr="000D1181">
              <w:rPr>
                <w:rFonts w:ascii="Arial" w:hAnsi="Arial" w:cs="Arial"/>
                <w:color w:val="000000" w:themeColor="text1"/>
              </w:rPr>
              <w:t>Councillors</w:t>
            </w:r>
          </w:p>
        </w:tc>
        <w:tc>
          <w:tcPr>
            <w:tcW w:w="3135" w:type="dxa"/>
            <w:shd w:val="clear" w:color="auto" w:fill="auto"/>
          </w:tcPr>
          <w:p w14:paraId="0DFF1EFC" w14:textId="77777777" w:rsidR="00AB73BC" w:rsidRPr="000D1181" w:rsidRDefault="00AB73BC" w:rsidP="0008167D">
            <w:pPr>
              <w:rPr>
                <w:rFonts w:ascii="Arial" w:hAnsi="Arial" w:cs="Arial"/>
                <w:color w:val="000000" w:themeColor="text1"/>
              </w:rPr>
            </w:pPr>
            <w:r w:rsidRPr="000D1181">
              <w:rPr>
                <w:rFonts w:ascii="Arial" w:hAnsi="Arial" w:cs="Arial"/>
                <w:color w:val="000000" w:themeColor="text1"/>
              </w:rPr>
              <w:t>Joanne Austin</w:t>
            </w:r>
          </w:p>
          <w:p w14:paraId="0F546A23" w14:textId="77777777" w:rsidR="00AB73BC" w:rsidRPr="000D1181" w:rsidRDefault="00AB73BC" w:rsidP="0008167D">
            <w:pPr>
              <w:rPr>
                <w:rFonts w:ascii="Arial" w:hAnsi="Arial" w:cs="Arial"/>
                <w:color w:val="000000" w:themeColor="text1"/>
              </w:rPr>
            </w:pPr>
            <w:r w:rsidRPr="000D1181">
              <w:rPr>
                <w:rFonts w:ascii="Arial" w:hAnsi="Arial" w:cs="Arial"/>
                <w:color w:val="000000" w:themeColor="text1"/>
              </w:rPr>
              <w:t xml:space="preserve">Howard Bedford </w:t>
            </w:r>
          </w:p>
          <w:p w14:paraId="30879FC0" w14:textId="77777777" w:rsidR="003C6E7F" w:rsidRPr="000D1181" w:rsidRDefault="00AB73BC" w:rsidP="0008167D">
            <w:pPr>
              <w:rPr>
                <w:rFonts w:ascii="Arial" w:hAnsi="Arial" w:cs="Arial"/>
                <w:color w:val="000000" w:themeColor="text1"/>
              </w:rPr>
            </w:pPr>
            <w:r w:rsidRPr="000D1181">
              <w:rPr>
                <w:rFonts w:ascii="Arial" w:hAnsi="Arial" w:cs="Arial"/>
                <w:color w:val="000000" w:themeColor="text1"/>
              </w:rPr>
              <w:t>Karen Dales</w:t>
            </w:r>
          </w:p>
          <w:p w14:paraId="34788A38" w14:textId="0096053C" w:rsidR="000D1181" w:rsidRPr="000D1181" w:rsidRDefault="000D1181" w:rsidP="0008167D">
            <w:pPr>
              <w:rPr>
                <w:rFonts w:ascii="Arial" w:hAnsi="Arial" w:cs="Arial"/>
                <w:color w:val="000000" w:themeColor="text1"/>
              </w:rPr>
            </w:pPr>
            <w:r w:rsidRPr="000D1181">
              <w:rPr>
                <w:rFonts w:ascii="Arial" w:hAnsi="Arial" w:cs="Arial"/>
                <w:color w:val="000000" w:themeColor="text1"/>
              </w:rPr>
              <w:t>Glyn Davies</w:t>
            </w:r>
          </w:p>
        </w:tc>
        <w:tc>
          <w:tcPr>
            <w:tcW w:w="2295" w:type="dxa"/>
            <w:shd w:val="clear" w:color="auto" w:fill="auto"/>
          </w:tcPr>
          <w:p w14:paraId="1C07BD43" w14:textId="7ED50854" w:rsidR="000D1181" w:rsidRPr="000D1181" w:rsidRDefault="000D1181" w:rsidP="0008167D">
            <w:pPr>
              <w:rPr>
                <w:rFonts w:ascii="Arial" w:hAnsi="Arial" w:cs="Arial"/>
                <w:color w:val="000000" w:themeColor="text1"/>
              </w:rPr>
            </w:pPr>
            <w:r w:rsidRPr="000D1181">
              <w:rPr>
                <w:rFonts w:ascii="Arial" w:hAnsi="Arial" w:cs="Arial"/>
                <w:color w:val="000000" w:themeColor="text1"/>
              </w:rPr>
              <w:t>Dan Greenwood</w:t>
            </w:r>
          </w:p>
          <w:p w14:paraId="0F5B6774" w14:textId="0C77803A" w:rsidR="00AB73BC" w:rsidRPr="000D1181" w:rsidRDefault="003E0023" w:rsidP="0008167D">
            <w:pPr>
              <w:rPr>
                <w:rFonts w:ascii="Arial" w:hAnsi="Arial" w:cs="Arial"/>
                <w:color w:val="000000" w:themeColor="text1"/>
              </w:rPr>
            </w:pPr>
            <w:r w:rsidRPr="000D1181">
              <w:rPr>
                <w:rFonts w:ascii="Arial" w:hAnsi="Arial" w:cs="Arial"/>
                <w:color w:val="000000" w:themeColor="text1"/>
              </w:rPr>
              <w:t>Claire Hassell</w:t>
            </w:r>
            <w:r w:rsidR="00AB73BC" w:rsidRPr="000D1181">
              <w:rPr>
                <w:rFonts w:ascii="Arial" w:hAnsi="Arial" w:cs="Arial"/>
                <w:color w:val="000000" w:themeColor="text1"/>
              </w:rPr>
              <w:t xml:space="preserve"> </w:t>
            </w:r>
          </w:p>
          <w:p w14:paraId="6A956FD0" w14:textId="77777777" w:rsidR="00AB73BC" w:rsidRPr="000D1181" w:rsidRDefault="003C6E7F" w:rsidP="0008167D">
            <w:pPr>
              <w:rPr>
                <w:rFonts w:ascii="Arial" w:hAnsi="Arial" w:cs="Arial"/>
                <w:color w:val="000000" w:themeColor="text1"/>
              </w:rPr>
            </w:pPr>
            <w:r w:rsidRPr="000D1181">
              <w:rPr>
                <w:rFonts w:ascii="Arial" w:hAnsi="Arial" w:cs="Arial"/>
                <w:color w:val="000000" w:themeColor="text1"/>
              </w:rPr>
              <w:t>Paul Remmer</w:t>
            </w:r>
          </w:p>
          <w:p w14:paraId="5154E42B" w14:textId="01EF79B6" w:rsidR="000D1181" w:rsidRPr="000D1181" w:rsidRDefault="000D1181" w:rsidP="0008167D">
            <w:pPr>
              <w:rPr>
                <w:rFonts w:ascii="Arial" w:hAnsi="Arial" w:cs="Arial"/>
                <w:color w:val="000000" w:themeColor="text1"/>
              </w:rPr>
            </w:pPr>
            <w:r w:rsidRPr="000D1181">
              <w:rPr>
                <w:rFonts w:ascii="Arial" w:hAnsi="Arial" w:cs="Arial"/>
                <w:color w:val="000000" w:themeColor="text1"/>
              </w:rPr>
              <w:t>Graham Slater</w:t>
            </w:r>
          </w:p>
        </w:tc>
        <w:tc>
          <w:tcPr>
            <w:tcW w:w="2295" w:type="dxa"/>
          </w:tcPr>
          <w:p w14:paraId="75F258DC" w14:textId="19E249D3" w:rsidR="00AB73BC" w:rsidRPr="000D1181" w:rsidRDefault="00AB73BC" w:rsidP="0008167D">
            <w:pPr>
              <w:rPr>
                <w:rFonts w:ascii="Arial" w:hAnsi="Arial" w:cs="Arial"/>
                <w:color w:val="000000" w:themeColor="text1"/>
              </w:rPr>
            </w:pPr>
            <w:r w:rsidRPr="000D1181">
              <w:rPr>
                <w:rFonts w:ascii="Arial" w:hAnsi="Arial" w:cs="Arial"/>
                <w:color w:val="000000" w:themeColor="text1"/>
              </w:rPr>
              <w:t>Stella Walsh</w:t>
            </w:r>
          </w:p>
          <w:p w14:paraId="3BD83509" w14:textId="77777777" w:rsidR="00AB73BC" w:rsidRPr="000D1181" w:rsidRDefault="00AB73BC" w:rsidP="0008167D">
            <w:pPr>
              <w:rPr>
                <w:rFonts w:ascii="Arial" w:hAnsi="Arial" w:cs="Arial"/>
                <w:color w:val="000000" w:themeColor="text1"/>
              </w:rPr>
            </w:pPr>
            <w:r w:rsidRPr="000D1181">
              <w:rPr>
                <w:rFonts w:ascii="Arial" w:hAnsi="Arial" w:cs="Arial"/>
                <w:color w:val="000000" w:themeColor="text1"/>
              </w:rPr>
              <w:t>Jaqueline Ward</w:t>
            </w:r>
          </w:p>
          <w:p w14:paraId="6D47DE70" w14:textId="53950511" w:rsidR="000D1181" w:rsidRPr="000D1181" w:rsidRDefault="000D1181" w:rsidP="0008167D">
            <w:pPr>
              <w:rPr>
                <w:rFonts w:ascii="Arial" w:hAnsi="Arial" w:cs="Arial"/>
                <w:color w:val="000000" w:themeColor="text1"/>
              </w:rPr>
            </w:pPr>
            <w:r w:rsidRPr="000D1181">
              <w:rPr>
                <w:rFonts w:ascii="Arial" w:hAnsi="Arial" w:cs="Arial"/>
                <w:color w:val="000000" w:themeColor="text1"/>
              </w:rPr>
              <w:t>David Young</w:t>
            </w:r>
          </w:p>
        </w:tc>
      </w:tr>
    </w:tbl>
    <w:p w14:paraId="5E90F7BF" w14:textId="77777777" w:rsidR="00AB73BC" w:rsidRPr="00F53441" w:rsidRDefault="00AB73BC" w:rsidP="00AB73BC">
      <w:pPr>
        <w:ind w:left="720"/>
        <w:rPr>
          <w:rFonts w:ascii="Arial" w:hAnsi="Arial" w:cs="Arial"/>
          <w:color w:val="000000" w:themeColor="text1"/>
          <w:sz w:val="12"/>
          <w:szCs w:val="12"/>
          <w:highlight w:val="yellow"/>
        </w:rPr>
      </w:pPr>
    </w:p>
    <w:p w14:paraId="7A7D4635" w14:textId="08FA8448" w:rsidR="00AB73BC" w:rsidRPr="009E6730" w:rsidRDefault="00AB73BC" w:rsidP="00370B38">
      <w:pPr>
        <w:rPr>
          <w:rFonts w:ascii="Arial" w:hAnsi="Arial" w:cs="Arial"/>
          <w:color w:val="000000" w:themeColor="text1"/>
        </w:rPr>
      </w:pPr>
      <w:r w:rsidRPr="009E6730">
        <w:rPr>
          <w:rFonts w:ascii="Arial" w:hAnsi="Arial" w:cs="Arial"/>
          <w:b/>
          <w:color w:val="000000" w:themeColor="text1"/>
        </w:rPr>
        <w:t>In attendance</w:t>
      </w:r>
      <w:r w:rsidRPr="009E6730">
        <w:rPr>
          <w:rFonts w:ascii="Arial" w:hAnsi="Arial" w:cs="Arial"/>
          <w:color w:val="000000" w:themeColor="text1"/>
        </w:rPr>
        <w:t xml:space="preserve">: </w:t>
      </w:r>
      <w:r w:rsidR="00CF1181" w:rsidRPr="009E6730">
        <w:rPr>
          <w:rFonts w:ascii="Arial" w:hAnsi="Arial" w:cs="Arial"/>
          <w:color w:val="000000" w:themeColor="text1"/>
        </w:rPr>
        <w:t>S</w:t>
      </w:r>
      <w:r w:rsidR="00E9303F">
        <w:rPr>
          <w:rFonts w:ascii="Arial" w:hAnsi="Arial" w:cs="Arial"/>
          <w:color w:val="000000" w:themeColor="text1"/>
        </w:rPr>
        <w:t>even</w:t>
      </w:r>
      <w:r w:rsidR="00504DD6" w:rsidRPr="009E6730">
        <w:rPr>
          <w:rFonts w:ascii="Arial" w:hAnsi="Arial" w:cs="Arial"/>
          <w:color w:val="000000" w:themeColor="text1"/>
        </w:rPr>
        <w:t xml:space="preserve"> resident</w:t>
      </w:r>
      <w:r w:rsidR="00CF1181" w:rsidRPr="009E6730">
        <w:rPr>
          <w:rFonts w:ascii="Arial" w:hAnsi="Arial" w:cs="Arial"/>
          <w:color w:val="000000" w:themeColor="text1"/>
        </w:rPr>
        <w:t>s, Ward Cllr. Matthew Robinson</w:t>
      </w:r>
      <w:r w:rsidRPr="009E6730">
        <w:rPr>
          <w:rFonts w:ascii="Arial" w:hAnsi="Arial" w:cs="Arial"/>
          <w:color w:val="000000" w:themeColor="text1"/>
        </w:rPr>
        <w:t xml:space="preserve"> and the Clerk.</w:t>
      </w:r>
    </w:p>
    <w:p w14:paraId="595572FD" w14:textId="22156297" w:rsidR="00B54D35" w:rsidRPr="00F53441" w:rsidRDefault="00B54D35" w:rsidP="00AB73BC">
      <w:pPr>
        <w:ind w:left="720"/>
        <w:rPr>
          <w:color w:val="000000" w:themeColor="text1"/>
          <w:sz w:val="22"/>
          <w:szCs w:val="22"/>
          <w:highlight w:val="yellow"/>
          <w:lang w:eastAsia="en-GB"/>
        </w:rPr>
      </w:pPr>
    </w:p>
    <w:p w14:paraId="5084659D" w14:textId="1F45DA50" w:rsidR="00B54D35" w:rsidRPr="0043509B" w:rsidRDefault="007B4060" w:rsidP="00766BF4">
      <w:pPr>
        <w:rPr>
          <w:rFonts w:ascii="Arial" w:hAnsi="Arial" w:cs="Arial"/>
          <w:color w:val="000000" w:themeColor="text1"/>
        </w:rPr>
      </w:pPr>
      <w:r w:rsidRPr="0043509B">
        <w:rPr>
          <w:rFonts w:ascii="Arial" w:hAnsi="Arial" w:cs="Arial"/>
          <w:color w:val="000000" w:themeColor="text1"/>
        </w:rPr>
        <w:t>The Chair read out a s</w:t>
      </w:r>
      <w:r w:rsidR="00B54D35" w:rsidRPr="0043509B">
        <w:rPr>
          <w:rFonts w:ascii="Arial" w:hAnsi="Arial" w:cs="Arial"/>
          <w:color w:val="000000" w:themeColor="text1"/>
        </w:rPr>
        <w:t>tatement</w:t>
      </w:r>
      <w:r w:rsidRPr="0043509B">
        <w:rPr>
          <w:rFonts w:ascii="Arial" w:hAnsi="Arial" w:cs="Arial"/>
          <w:color w:val="000000" w:themeColor="text1"/>
        </w:rPr>
        <w:t xml:space="preserve"> </w:t>
      </w:r>
      <w:r w:rsidR="00B54D35" w:rsidRPr="0043509B">
        <w:rPr>
          <w:rFonts w:ascii="Arial" w:hAnsi="Arial" w:cs="Arial"/>
          <w:color w:val="000000" w:themeColor="text1"/>
        </w:rPr>
        <w:t>outlining the procedures to be undertaken to hold a lawful and effective remote meeting</w:t>
      </w:r>
      <w:r w:rsidR="0043509B">
        <w:rPr>
          <w:rFonts w:ascii="Arial" w:hAnsi="Arial" w:cs="Arial"/>
          <w:color w:val="000000" w:themeColor="text1"/>
        </w:rPr>
        <w:t>.</w:t>
      </w:r>
    </w:p>
    <w:p w14:paraId="4E0207EE" w14:textId="77777777" w:rsidR="00C8237B" w:rsidRPr="00F53441" w:rsidRDefault="00C8237B" w:rsidP="00D36F22">
      <w:pPr>
        <w:rPr>
          <w:rFonts w:ascii="Arial" w:hAnsi="Arial" w:cs="Arial"/>
          <w:b/>
          <w:color w:val="000000" w:themeColor="text1"/>
          <w:highlight w:val="yellow"/>
        </w:rPr>
      </w:pPr>
    </w:p>
    <w:p w14:paraId="5CB8AE39" w14:textId="72B38EB5" w:rsidR="00655B6D" w:rsidRPr="00A65591" w:rsidRDefault="008C506A" w:rsidP="00803CF0">
      <w:pPr>
        <w:ind w:firstLine="720"/>
        <w:rPr>
          <w:rFonts w:ascii="Arial" w:hAnsi="Arial" w:cs="Arial"/>
          <w:color w:val="000000" w:themeColor="text1"/>
        </w:rPr>
      </w:pPr>
      <w:r w:rsidRPr="00A65591">
        <w:rPr>
          <w:rFonts w:ascii="Arial" w:hAnsi="Arial" w:cs="Arial"/>
          <w:b/>
          <w:color w:val="000000" w:themeColor="text1"/>
        </w:rPr>
        <w:t>1</w:t>
      </w:r>
      <w:r w:rsidR="00655B6D" w:rsidRPr="00A65591">
        <w:rPr>
          <w:rFonts w:ascii="Arial" w:hAnsi="Arial" w:cs="Arial"/>
          <w:b/>
          <w:color w:val="000000" w:themeColor="text1"/>
        </w:rPr>
        <w:tab/>
      </w:r>
      <w:r w:rsidR="0051019D" w:rsidRPr="00A65591">
        <w:rPr>
          <w:rFonts w:ascii="Arial" w:hAnsi="Arial" w:cs="Arial"/>
          <w:b/>
          <w:color w:val="000000" w:themeColor="text1"/>
        </w:rPr>
        <w:t xml:space="preserve">APOLOGIES. </w:t>
      </w:r>
      <w:r w:rsidR="0051019D" w:rsidRPr="00A65591">
        <w:rPr>
          <w:rFonts w:ascii="Arial" w:hAnsi="Arial" w:cs="Arial"/>
          <w:color w:val="000000" w:themeColor="text1"/>
        </w:rPr>
        <w:t>None</w:t>
      </w:r>
      <w:r w:rsidR="0001096F" w:rsidRPr="00A65591">
        <w:rPr>
          <w:rFonts w:ascii="Arial" w:hAnsi="Arial" w:cs="Arial"/>
          <w:bCs/>
          <w:color w:val="000000" w:themeColor="text1"/>
        </w:rPr>
        <w:t>.</w:t>
      </w:r>
    </w:p>
    <w:p w14:paraId="34009D2B" w14:textId="77777777" w:rsidR="00655B6D" w:rsidRPr="00F53441" w:rsidRDefault="00655B6D" w:rsidP="00655B6D">
      <w:pPr>
        <w:ind w:left="720"/>
        <w:rPr>
          <w:rFonts w:ascii="Arial" w:hAnsi="Arial" w:cs="Arial"/>
          <w:color w:val="000000" w:themeColor="text1"/>
          <w:highlight w:val="yellow"/>
        </w:rPr>
      </w:pPr>
    </w:p>
    <w:p w14:paraId="1E295388" w14:textId="6C1FA27B" w:rsidR="00B54D35" w:rsidRPr="006A4801" w:rsidRDefault="008C506A" w:rsidP="00803CF0">
      <w:pPr>
        <w:ind w:firstLine="720"/>
        <w:rPr>
          <w:rFonts w:ascii="Arial" w:hAnsi="Arial" w:cs="Arial"/>
          <w:color w:val="000000" w:themeColor="text1"/>
        </w:rPr>
      </w:pPr>
      <w:r w:rsidRPr="006A4801">
        <w:rPr>
          <w:rFonts w:ascii="Arial" w:hAnsi="Arial" w:cs="Arial"/>
          <w:b/>
          <w:color w:val="000000" w:themeColor="text1"/>
        </w:rPr>
        <w:t>2</w:t>
      </w:r>
      <w:r w:rsidR="00655B6D" w:rsidRPr="006A4801">
        <w:rPr>
          <w:rFonts w:ascii="Arial" w:hAnsi="Arial" w:cs="Arial"/>
          <w:b/>
          <w:color w:val="000000" w:themeColor="text1"/>
        </w:rPr>
        <w:tab/>
      </w:r>
      <w:r w:rsidR="00672B2A" w:rsidRPr="006A4801">
        <w:rPr>
          <w:rFonts w:ascii="Arial" w:hAnsi="Arial" w:cs="Arial"/>
          <w:b/>
          <w:color w:val="000000" w:themeColor="text1"/>
        </w:rPr>
        <w:t>DECLARATIONS OF PECUNIARY INTEREST.</w:t>
      </w:r>
      <w:r w:rsidR="00672B2A" w:rsidRPr="006A4801">
        <w:rPr>
          <w:rFonts w:ascii="Arial" w:hAnsi="Arial" w:cs="Arial"/>
          <w:color w:val="000000" w:themeColor="text1"/>
        </w:rPr>
        <w:t xml:space="preserve"> </w:t>
      </w:r>
      <w:r w:rsidR="006A4801" w:rsidRPr="006A4801">
        <w:rPr>
          <w:rFonts w:ascii="Arial" w:hAnsi="Arial" w:cs="Arial"/>
          <w:color w:val="000000" w:themeColor="text1"/>
        </w:rPr>
        <w:t>Cllr. Ward regarding item 9.8 by nature of employment.</w:t>
      </w:r>
      <w:r w:rsidR="006A4801">
        <w:rPr>
          <w:rFonts w:ascii="Arial" w:hAnsi="Arial" w:cs="Arial"/>
          <w:color w:val="000000" w:themeColor="text1"/>
        </w:rPr>
        <w:t xml:space="preserve"> Cllr. Maude </w:t>
      </w:r>
      <w:r w:rsidR="00862ED3">
        <w:rPr>
          <w:rFonts w:ascii="Arial" w:hAnsi="Arial" w:cs="Arial"/>
          <w:color w:val="000000" w:themeColor="text1"/>
        </w:rPr>
        <w:t xml:space="preserve">made the meeting aware that he frequently visited the Public House </w:t>
      </w:r>
      <w:r w:rsidR="00F970DB">
        <w:rPr>
          <w:rFonts w:ascii="Arial" w:hAnsi="Arial" w:cs="Arial"/>
          <w:color w:val="000000" w:themeColor="text1"/>
        </w:rPr>
        <w:t xml:space="preserve">referred to in item 9.8 </w:t>
      </w:r>
      <w:r w:rsidR="00862ED3">
        <w:rPr>
          <w:rFonts w:ascii="Arial" w:hAnsi="Arial" w:cs="Arial"/>
          <w:color w:val="000000" w:themeColor="text1"/>
        </w:rPr>
        <w:t>before the restrictions caused by the pandemic.</w:t>
      </w:r>
      <w:r w:rsidR="00455472">
        <w:rPr>
          <w:rFonts w:ascii="Arial" w:hAnsi="Arial" w:cs="Arial"/>
          <w:color w:val="000000" w:themeColor="text1"/>
        </w:rPr>
        <w:t xml:space="preserve"> Cllr. Remmer declared that he knew the Managing Directors of all the companies who provide</w:t>
      </w:r>
      <w:r w:rsidR="002374D9">
        <w:rPr>
          <w:rFonts w:ascii="Arial" w:hAnsi="Arial" w:cs="Arial"/>
          <w:color w:val="000000" w:themeColor="text1"/>
        </w:rPr>
        <w:t>d</w:t>
      </w:r>
      <w:r w:rsidR="00455472">
        <w:rPr>
          <w:rFonts w:ascii="Arial" w:hAnsi="Arial" w:cs="Arial"/>
          <w:color w:val="000000" w:themeColor="text1"/>
        </w:rPr>
        <w:t xml:space="preserve"> quotes for item</w:t>
      </w:r>
      <w:r w:rsidR="004A0558">
        <w:rPr>
          <w:rFonts w:ascii="Arial" w:hAnsi="Arial" w:cs="Arial"/>
          <w:color w:val="000000" w:themeColor="text1"/>
        </w:rPr>
        <w:t xml:space="preserve"> 9.3</w:t>
      </w:r>
    </w:p>
    <w:p w14:paraId="4C90CB07" w14:textId="77777777" w:rsidR="00D76F65" w:rsidRPr="00F53441" w:rsidRDefault="00D76F65" w:rsidP="00803CF0">
      <w:pPr>
        <w:ind w:firstLine="720"/>
        <w:rPr>
          <w:rFonts w:ascii="Arial" w:hAnsi="Arial" w:cs="Arial"/>
          <w:color w:val="000000" w:themeColor="text1"/>
          <w:highlight w:val="yellow"/>
        </w:rPr>
      </w:pPr>
    </w:p>
    <w:p w14:paraId="3C852744" w14:textId="79EA5989" w:rsidR="00D76F65" w:rsidRPr="00D76F65" w:rsidRDefault="00D76F65" w:rsidP="004A0558">
      <w:pPr>
        <w:ind w:firstLine="720"/>
        <w:rPr>
          <w:rFonts w:ascii="Arial" w:hAnsi="Arial" w:cs="Arial"/>
          <w:b/>
          <w:color w:val="000000" w:themeColor="text1"/>
        </w:rPr>
      </w:pPr>
      <w:r w:rsidRPr="00D76F65">
        <w:rPr>
          <w:rFonts w:ascii="Arial" w:hAnsi="Arial" w:cs="Arial"/>
          <w:b/>
          <w:color w:val="000000" w:themeColor="text1"/>
        </w:rPr>
        <w:t xml:space="preserve">3. </w:t>
      </w:r>
      <w:r w:rsidRPr="006B2947">
        <w:rPr>
          <w:rFonts w:ascii="Arial" w:hAnsi="Arial" w:cs="Arial"/>
          <w:b/>
          <w:color w:val="000000" w:themeColor="text1"/>
        </w:rPr>
        <w:t>VACANC</w:t>
      </w:r>
      <w:r>
        <w:rPr>
          <w:rFonts w:ascii="Arial" w:hAnsi="Arial" w:cs="Arial"/>
          <w:b/>
          <w:color w:val="000000" w:themeColor="text1"/>
        </w:rPr>
        <w:t xml:space="preserve">IES. </w:t>
      </w:r>
      <w:r w:rsidRPr="00816FA1">
        <w:rPr>
          <w:rFonts w:ascii="Arial" w:hAnsi="Arial" w:cs="Arial"/>
          <w:color w:val="000000" w:themeColor="text1"/>
        </w:rPr>
        <w:t xml:space="preserve">It was resolved that </w:t>
      </w:r>
      <w:r>
        <w:rPr>
          <w:rFonts w:ascii="Arial" w:hAnsi="Arial" w:cs="Arial"/>
          <w:color w:val="000000" w:themeColor="text1"/>
        </w:rPr>
        <w:t>D</w:t>
      </w:r>
      <w:r w:rsidRPr="00816FA1">
        <w:rPr>
          <w:rFonts w:ascii="Arial" w:hAnsi="Arial" w:cs="Arial"/>
          <w:color w:val="000000" w:themeColor="text1"/>
        </w:rPr>
        <w:t>a</w:t>
      </w:r>
      <w:r>
        <w:rPr>
          <w:rFonts w:ascii="Arial" w:hAnsi="Arial" w:cs="Arial"/>
          <w:color w:val="000000" w:themeColor="text1"/>
        </w:rPr>
        <w:t>v</w:t>
      </w:r>
      <w:r w:rsidRPr="00816FA1">
        <w:rPr>
          <w:rFonts w:ascii="Arial" w:hAnsi="Arial" w:cs="Arial"/>
          <w:color w:val="000000" w:themeColor="text1"/>
        </w:rPr>
        <w:t>i</w:t>
      </w:r>
      <w:r>
        <w:rPr>
          <w:rFonts w:ascii="Arial" w:hAnsi="Arial" w:cs="Arial"/>
          <w:color w:val="000000" w:themeColor="text1"/>
        </w:rPr>
        <w:t>d</w:t>
      </w:r>
      <w:r w:rsidRPr="00816FA1">
        <w:rPr>
          <w:rFonts w:ascii="Arial" w:hAnsi="Arial" w:cs="Arial"/>
          <w:color w:val="000000" w:themeColor="text1"/>
        </w:rPr>
        <w:t xml:space="preserve"> </w:t>
      </w:r>
      <w:r>
        <w:rPr>
          <w:rFonts w:ascii="Arial" w:hAnsi="Arial" w:cs="Arial"/>
          <w:color w:val="000000" w:themeColor="text1"/>
        </w:rPr>
        <w:t>Young</w:t>
      </w:r>
      <w:r w:rsidRPr="00816FA1">
        <w:rPr>
          <w:rFonts w:ascii="Arial" w:hAnsi="Arial" w:cs="Arial"/>
          <w:color w:val="000000" w:themeColor="text1"/>
        </w:rPr>
        <w:t xml:space="preserve"> be co-opted to fill the Barwick Ward vacancy</w:t>
      </w:r>
      <w:r>
        <w:rPr>
          <w:rFonts w:ascii="Arial" w:hAnsi="Arial" w:cs="Arial"/>
          <w:color w:val="000000" w:themeColor="text1"/>
        </w:rPr>
        <w:t xml:space="preserve"> and that Dan greenwood </w:t>
      </w:r>
      <w:r w:rsidRPr="00816FA1">
        <w:rPr>
          <w:rFonts w:ascii="Arial" w:hAnsi="Arial" w:cs="Arial"/>
          <w:color w:val="000000" w:themeColor="text1"/>
        </w:rPr>
        <w:t xml:space="preserve">be co-opted to fill the </w:t>
      </w:r>
      <w:r>
        <w:rPr>
          <w:rFonts w:ascii="Arial" w:hAnsi="Arial" w:cs="Arial"/>
          <w:color w:val="000000" w:themeColor="text1"/>
        </w:rPr>
        <w:t>Scholes</w:t>
      </w:r>
      <w:r w:rsidRPr="00816FA1">
        <w:rPr>
          <w:rFonts w:ascii="Arial" w:hAnsi="Arial" w:cs="Arial"/>
          <w:color w:val="000000" w:themeColor="text1"/>
        </w:rPr>
        <w:t xml:space="preserve"> Ward vacancy</w:t>
      </w:r>
      <w:r>
        <w:rPr>
          <w:rFonts w:ascii="Arial" w:hAnsi="Arial" w:cs="Arial"/>
          <w:color w:val="000000" w:themeColor="text1"/>
        </w:rPr>
        <w:t xml:space="preserve">, </w:t>
      </w:r>
      <w:r w:rsidRPr="00816FA1">
        <w:rPr>
          <w:rFonts w:ascii="Arial" w:hAnsi="Arial" w:cs="Arial"/>
          <w:color w:val="000000" w:themeColor="text1"/>
        </w:rPr>
        <w:t>all in favour.</w:t>
      </w:r>
      <w:r w:rsidR="00427F41">
        <w:rPr>
          <w:rFonts w:ascii="Arial" w:hAnsi="Arial" w:cs="Arial"/>
          <w:color w:val="000000" w:themeColor="text1"/>
        </w:rPr>
        <w:t xml:space="preserve"> Members of the Parish Council (PC) having met both the previous week.</w:t>
      </w:r>
    </w:p>
    <w:p w14:paraId="48764C1C" w14:textId="77777777" w:rsidR="00D76F65" w:rsidRPr="00F53441" w:rsidRDefault="00D76F65" w:rsidP="00427F41">
      <w:pPr>
        <w:rPr>
          <w:rFonts w:ascii="Arial" w:hAnsi="Arial" w:cs="Arial"/>
          <w:color w:val="000000" w:themeColor="text1"/>
          <w:highlight w:val="yellow"/>
        </w:rPr>
      </w:pPr>
    </w:p>
    <w:p w14:paraId="00470561" w14:textId="4A35D247" w:rsidR="00240352" w:rsidRDefault="00B772FD" w:rsidP="00120BB9">
      <w:pPr>
        <w:ind w:firstLine="720"/>
        <w:rPr>
          <w:rFonts w:ascii="Arial" w:hAnsi="Arial" w:cs="Arial"/>
          <w:color w:val="000000" w:themeColor="text1"/>
          <w:highlight w:val="yellow"/>
        </w:rPr>
      </w:pPr>
      <w:r w:rsidRPr="00766BF4">
        <w:rPr>
          <w:rFonts w:ascii="Arial" w:hAnsi="Arial" w:cs="Arial"/>
          <w:b/>
          <w:bCs/>
          <w:color w:val="000000" w:themeColor="text1"/>
        </w:rPr>
        <w:t>4</w:t>
      </w:r>
      <w:r w:rsidR="00240352" w:rsidRPr="00766BF4">
        <w:rPr>
          <w:rFonts w:ascii="Arial" w:hAnsi="Arial" w:cs="Arial"/>
          <w:b/>
          <w:bCs/>
          <w:color w:val="000000" w:themeColor="text1"/>
        </w:rPr>
        <w:t xml:space="preserve"> </w:t>
      </w:r>
      <w:r w:rsidR="00240352" w:rsidRPr="00766BF4">
        <w:rPr>
          <w:rFonts w:ascii="Arial" w:hAnsi="Arial" w:cs="Arial"/>
          <w:b/>
          <w:bCs/>
          <w:color w:val="000000" w:themeColor="text1"/>
        </w:rPr>
        <w:tab/>
        <w:t>PUBLIC PARTICIPATION</w:t>
      </w:r>
      <w:r w:rsidR="00240352" w:rsidRPr="00766BF4">
        <w:rPr>
          <w:rFonts w:ascii="Arial" w:hAnsi="Arial" w:cs="Arial"/>
          <w:color w:val="000000" w:themeColor="text1"/>
        </w:rPr>
        <w:t>.</w:t>
      </w:r>
      <w:r w:rsidR="00EF44A0" w:rsidRPr="00766BF4">
        <w:rPr>
          <w:rFonts w:ascii="Arial" w:hAnsi="Arial" w:cs="Arial"/>
          <w:color w:val="000000" w:themeColor="text1"/>
        </w:rPr>
        <w:t xml:space="preserve"> </w:t>
      </w:r>
      <w:r w:rsidR="00A0401F" w:rsidRPr="00766BF4">
        <w:rPr>
          <w:rFonts w:ascii="Arial" w:hAnsi="Arial" w:cs="Arial"/>
          <w:color w:val="000000" w:themeColor="text1"/>
        </w:rPr>
        <w:t xml:space="preserve">A resident addressed the PC regarding </w:t>
      </w:r>
      <w:r w:rsidR="00BF0CE9" w:rsidRPr="00766BF4">
        <w:rPr>
          <w:rFonts w:ascii="Arial" w:hAnsi="Arial" w:cs="Arial"/>
          <w:color w:val="000000" w:themeColor="text1"/>
        </w:rPr>
        <w:t xml:space="preserve">speech </w:t>
      </w:r>
      <w:r w:rsidR="00120BB9" w:rsidRPr="00766BF4">
        <w:rPr>
          <w:rFonts w:ascii="Arial" w:hAnsi="Arial" w:cs="Arial"/>
          <w:color w:val="000000" w:themeColor="text1"/>
        </w:rPr>
        <w:t>impediment</w:t>
      </w:r>
      <w:r w:rsidR="00BF0CE9" w:rsidRPr="00766BF4">
        <w:rPr>
          <w:rFonts w:ascii="Arial" w:hAnsi="Arial" w:cs="Arial"/>
          <w:color w:val="000000" w:themeColor="text1"/>
        </w:rPr>
        <w:t xml:space="preserve"> </w:t>
      </w:r>
      <w:r w:rsidR="00797F33" w:rsidRPr="00766BF4">
        <w:rPr>
          <w:rFonts w:ascii="Arial" w:hAnsi="Arial" w:cs="Arial"/>
          <w:color w:val="000000" w:themeColor="text1"/>
        </w:rPr>
        <w:t>sufferers</w:t>
      </w:r>
      <w:r w:rsidR="00120BB9" w:rsidRPr="00766BF4">
        <w:rPr>
          <w:rFonts w:ascii="Arial" w:hAnsi="Arial" w:cs="Arial"/>
          <w:color w:val="000000" w:themeColor="text1"/>
        </w:rPr>
        <w:t xml:space="preserve">. The resident was a former pupil of both Barwick and Scholes schools and felt that the level of support given to those affected by this condition was insufficient and was seeking to set up a support network and was looking for ways the PC could </w:t>
      </w:r>
      <w:r w:rsidR="00674626">
        <w:rPr>
          <w:rFonts w:ascii="Arial" w:hAnsi="Arial" w:cs="Arial"/>
          <w:color w:val="000000" w:themeColor="text1"/>
        </w:rPr>
        <w:t>help</w:t>
      </w:r>
      <w:r w:rsidR="00372D69">
        <w:rPr>
          <w:rFonts w:ascii="Arial" w:hAnsi="Arial" w:cs="Arial"/>
          <w:color w:val="000000" w:themeColor="text1"/>
        </w:rPr>
        <w:t xml:space="preserve">. </w:t>
      </w:r>
      <w:r w:rsidR="002651A3" w:rsidRPr="00766BF4">
        <w:rPr>
          <w:rFonts w:ascii="Arial" w:hAnsi="Arial" w:cs="Arial"/>
          <w:color w:val="000000" w:themeColor="text1"/>
        </w:rPr>
        <w:t>Support was offered in the form of an offer to include an article in the next newsletter and t</w:t>
      </w:r>
      <w:r w:rsidR="00B01E8C">
        <w:rPr>
          <w:rFonts w:ascii="Arial" w:hAnsi="Arial" w:cs="Arial"/>
          <w:color w:val="000000" w:themeColor="text1"/>
        </w:rPr>
        <w:t>he</w:t>
      </w:r>
      <w:r w:rsidR="002651A3" w:rsidRPr="00766BF4">
        <w:rPr>
          <w:rFonts w:ascii="Arial" w:hAnsi="Arial" w:cs="Arial"/>
          <w:color w:val="000000" w:themeColor="text1"/>
        </w:rPr>
        <w:t xml:space="preserve"> use of the Pavilion as a venue for the group. </w:t>
      </w:r>
      <w:r w:rsidR="00BA6FCF" w:rsidRPr="00766BF4">
        <w:rPr>
          <w:rFonts w:ascii="Arial" w:hAnsi="Arial" w:cs="Arial"/>
          <w:color w:val="000000" w:themeColor="text1"/>
        </w:rPr>
        <w:t xml:space="preserve">Cllr. Ward offered to raise this as an item at a future Leeds City Council </w:t>
      </w:r>
      <w:r w:rsidR="00125D96">
        <w:rPr>
          <w:rFonts w:ascii="Arial" w:hAnsi="Arial" w:cs="Arial"/>
          <w:color w:val="000000" w:themeColor="text1"/>
        </w:rPr>
        <w:t xml:space="preserve">(LCC) </w:t>
      </w:r>
      <w:r w:rsidR="00BA6FCF" w:rsidRPr="00766BF4">
        <w:rPr>
          <w:rFonts w:ascii="Arial" w:hAnsi="Arial" w:cs="Arial"/>
          <w:color w:val="000000" w:themeColor="text1"/>
        </w:rPr>
        <w:t>scrutiny board meeting.</w:t>
      </w:r>
      <w:r w:rsidR="007D377F">
        <w:rPr>
          <w:rFonts w:ascii="Arial" w:hAnsi="Arial" w:cs="Arial"/>
          <w:color w:val="000000" w:themeColor="text1"/>
        </w:rPr>
        <w:t xml:space="preserve"> He was congratulated </w:t>
      </w:r>
      <w:r w:rsidR="00881BFB">
        <w:rPr>
          <w:rFonts w:ascii="Arial" w:hAnsi="Arial" w:cs="Arial"/>
          <w:color w:val="000000" w:themeColor="text1"/>
        </w:rPr>
        <w:t xml:space="preserve">for his </w:t>
      </w:r>
      <w:r w:rsidR="00C10F41">
        <w:rPr>
          <w:rFonts w:ascii="Arial" w:hAnsi="Arial" w:cs="Arial"/>
          <w:color w:val="000000" w:themeColor="text1"/>
        </w:rPr>
        <w:t>presentation and work to date.</w:t>
      </w:r>
    </w:p>
    <w:p w14:paraId="7FB4E7B3" w14:textId="77777777" w:rsidR="003C4A2A" w:rsidRPr="00F53441" w:rsidRDefault="003C4A2A" w:rsidP="00803CF0">
      <w:pPr>
        <w:ind w:left="720"/>
        <w:rPr>
          <w:rFonts w:ascii="Arial" w:hAnsi="Arial" w:cs="Arial"/>
          <w:color w:val="000000" w:themeColor="text1"/>
          <w:highlight w:val="yellow"/>
        </w:rPr>
      </w:pPr>
    </w:p>
    <w:p w14:paraId="629C4D93" w14:textId="0C010B60" w:rsidR="003C4A2A" w:rsidRPr="00A756F6" w:rsidRDefault="003C4A2A" w:rsidP="003C4A2A">
      <w:pPr>
        <w:ind w:firstLine="720"/>
        <w:rPr>
          <w:rFonts w:ascii="Arial" w:hAnsi="Arial" w:cs="Arial"/>
          <w:b/>
          <w:color w:val="000000" w:themeColor="text1"/>
        </w:rPr>
      </w:pPr>
      <w:r>
        <w:rPr>
          <w:rFonts w:ascii="Arial" w:hAnsi="Arial" w:cs="Arial"/>
          <w:b/>
          <w:color w:val="000000" w:themeColor="text1"/>
        </w:rPr>
        <w:t>5</w:t>
      </w:r>
      <w:r w:rsidRPr="00A756F6">
        <w:rPr>
          <w:rFonts w:ascii="Arial" w:hAnsi="Arial" w:cs="Arial"/>
          <w:b/>
          <w:color w:val="000000" w:themeColor="text1"/>
        </w:rPr>
        <w:tab/>
        <w:t>MINUTES OF PREVIOUS MEETING.</w:t>
      </w:r>
    </w:p>
    <w:p w14:paraId="2158E376" w14:textId="77777777" w:rsidR="003C4A2A" w:rsidRDefault="003C4A2A" w:rsidP="004A0558">
      <w:pPr>
        <w:rPr>
          <w:rFonts w:ascii="Arial" w:hAnsi="Arial" w:cs="Arial"/>
          <w:color w:val="000000" w:themeColor="text1"/>
          <w:highlight w:val="yellow"/>
        </w:rPr>
      </w:pPr>
      <w:r w:rsidRPr="00A756F6">
        <w:rPr>
          <w:rFonts w:ascii="Arial" w:hAnsi="Arial" w:cs="Arial"/>
          <w:color w:val="000000" w:themeColor="text1"/>
        </w:rPr>
        <w:t xml:space="preserve">It was </w:t>
      </w:r>
      <w:r w:rsidRPr="00A756F6">
        <w:rPr>
          <w:rFonts w:ascii="Arial" w:hAnsi="Arial" w:cs="Arial"/>
          <w:b/>
          <w:color w:val="000000" w:themeColor="text1"/>
        </w:rPr>
        <w:t>resolved</w:t>
      </w:r>
      <w:r w:rsidRPr="00A756F6">
        <w:rPr>
          <w:rFonts w:ascii="Arial" w:hAnsi="Arial" w:cs="Arial"/>
          <w:color w:val="000000" w:themeColor="text1"/>
        </w:rPr>
        <w:t xml:space="preserve"> that the </w:t>
      </w:r>
      <w:r w:rsidRPr="000566BA">
        <w:rPr>
          <w:rFonts w:ascii="Arial" w:hAnsi="Arial" w:cs="Arial"/>
          <w:color w:val="000000" w:themeColor="text1"/>
        </w:rPr>
        <w:t>minutes of the PC meeting (3/2020) held on 1</w:t>
      </w:r>
      <w:r w:rsidRPr="000566BA">
        <w:rPr>
          <w:rFonts w:ascii="Arial" w:hAnsi="Arial" w:cs="Arial"/>
          <w:color w:val="000000" w:themeColor="text1"/>
          <w:vertAlign w:val="superscript"/>
        </w:rPr>
        <w:t xml:space="preserve">st </w:t>
      </w:r>
      <w:r w:rsidRPr="000566BA">
        <w:rPr>
          <w:rFonts w:ascii="Arial" w:hAnsi="Arial" w:cs="Arial"/>
          <w:color w:val="000000" w:themeColor="text1"/>
        </w:rPr>
        <w:t>June 2020 (592-594) having been circulated, be approved.</w:t>
      </w:r>
    </w:p>
    <w:p w14:paraId="6A1ADE49" w14:textId="77777777" w:rsidR="003C4A2A" w:rsidRDefault="003C4A2A" w:rsidP="004A0558">
      <w:pPr>
        <w:rPr>
          <w:rFonts w:ascii="Arial" w:hAnsi="Arial" w:cs="Arial"/>
          <w:color w:val="000000" w:themeColor="text1"/>
          <w:highlight w:val="yellow"/>
        </w:rPr>
      </w:pPr>
    </w:p>
    <w:p w14:paraId="23CE8E1B" w14:textId="77777777" w:rsidR="003C4A2A" w:rsidRPr="00B97889" w:rsidRDefault="003C4A2A" w:rsidP="004A0558">
      <w:pPr>
        <w:rPr>
          <w:rFonts w:ascii="Arial" w:hAnsi="Arial" w:cs="Arial"/>
          <w:color w:val="000000" w:themeColor="text1"/>
        </w:rPr>
      </w:pPr>
      <w:r w:rsidRPr="00B97889">
        <w:rPr>
          <w:rFonts w:ascii="Arial" w:hAnsi="Arial" w:cs="Arial"/>
          <w:color w:val="000000" w:themeColor="text1"/>
        </w:rPr>
        <w:t xml:space="preserve">It was </w:t>
      </w:r>
      <w:r w:rsidRPr="00B97889">
        <w:rPr>
          <w:rFonts w:ascii="Arial" w:hAnsi="Arial" w:cs="Arial"/>
          <w:b/>
          <w:color w:val="000000" w:themeColor="text1"/>
        </w:rPr>
        <w:t>resolved</w:t>
      </w:r>
      <w:r w:rsidRPr="00B97889">
        <w:rPr>
          <w:rFonts w:ascii="Arial" w:hAnsi="Arial" w:cs="Arial"/>
          <w:color w:val="000000" w:themeColor="text1"/>
        </w:rPr>
        <w:t xml:space="preserve"> that the minutes of the PC meeting (4/2020) held on 8</w:t>
      </w:r>
      <w:r w:rsidRPr="00B97889">
        <w:rPr>
          <w:rFonts w:ascii="Arial" w:hAnsi="Arial" w:cs="Arial"/>
          <w:color w:val="000000" w:themeColor="text1"/>
          <w:vertAlign w:val="superscript"/>
        </w:rPr>
        <w:t xml:space="preserve">th </w:t>
      </w:r>
      <w:r w:rsidRPr="00B97889">
        <w:rPr>
          <w:rFonts w:ascii="Arial" w:hAnsi="Arial" w:cs="Arial"/>
          <w:color w:val="000000" w:themeColor="text1"/>
        </w:rPr>
        <w:t>June 2020 (595-596) having been circulated, be approved.</w:t>
      </w:r>
    </w:p>
    <w:p w14:paraId="1169BE35" w14:textId="77777777" w:rsidR="00240352" w:rsidRPr="00F53441" w:rsidRDefault="00240352" w:rsidP="008C506A">
      <w:pPr>
        <w:ind w:left="720"/>
        <w:rPr>
          <w:rFonts w:ascii="Arial" w:hAnsi="Arial" w:cs="Arial"/>
          <w:color w:val="000000" w:themeColor="text1"/>
          <w:highlight w:val="yellow"/>
        </w:rPr>
      </w:pPr>
    </w:p>
    <w:p w14:paraId="727E40E8" w14:textId="5E2BD806" w:rsidR="00655B6D" w:rsidRPr="003F0AE7" w:rsidRDefault="003C4A2A" w:rsidP="00803CF0">
      <w:pPr>
        <w:ind w:firstLine="720"/>
        <w:rPr>
          <w:rFonts w:ascii="Arial" w:hAnsi="Arial" w:cs="Arial"/>
          <w:color w:val="000000" w:themeColor="text1"/>
        </w:rPr>
      </w:pPr>
      <w:r>
        <w:rPr>
          <w:rFonts w:ascii="Arial" w:hAnsi="Arial" w:cs="Arial"/>
          <w:b/>
          <w:color w:val="000000" w:themeColor="text1"/>
        </w:rPr>
        <w:t>6</w:t>
      </w:r>
      <w:r w:rsidR="00655B6D" w:rsidRPr="003F0AE7">
        <w:rPr>
          <w:rFonts w:ascii="Arial" w:hAnsi="Arial" w:cs="Arial"/>
          <w:b/>
          <w:color w:val="000000" w:themeColor="text1"/>
        </w:rPr>
        <w:tab/>
      </w:r>
      <w:r w:rsidR="00370C00" w:rsidRPr="003F0AE7">
        <w:rPr>
          <w:rFonts w:ascii="Arial" w:hAnsi="Arial" w:cs="Arial"/>
          <w:b/>
          <w:color w:val="000000" w:themeColor="text1"/>
        </w:rPr>
        <w:t>CRIME REPORT</w:t>
      </w:r>
      <w:r w:rsidR="00655B6D" w:rsidRPr="003F0AE7">
        <w:rPr>
          <w:rFonts w:ascii="Arial" w:hAnsi="Arial" w:cs="Arial"/>
          <w:b/>
          <w:color w:val="000000" w:themeColor="text1"/>
        </w:rPr>
        <w:t>.</w:t>
      </w:r>
    </w:p>
    <w:p w14:paraId="1D587A51" w14:textId="77777777" w:rsidR="001B1C3E" w:rsidRPr="003F0AE7" w:rsidRDefault="001B1C3E" w:rsidP="00803CF0">
      <w:pPr>
        <w:ind w:firstLine="720"/>
        <w:rPr>
          <w:rFonts w:ascii="Arial" w:hAnsi="Arial" w:cs="Arial"/>
          <w:color w:val="000000" w:themeColor="text1"/>
        </w:rPr>
      </w:pPr>
    </w:p>
    <w:p w14:paraId="22603691" w14:textId="0A4F7DA2" w:rsidR="00004326" w:rsidRDefault="00004326" w:rsidP="004A0558">
      <w:pPr>
        <w:rPr>
          <w:rFonts w:ascii="Arial" w:hAnsi="Arial" w:cs="Arial"/>
          <w:color w:val="000000" w:themeColor="text1"/>
        </w:rPr>
      </w:pPr>
      <w:r w:rsidRPr="003F0AE7">
        <w:rPr>
          <w:rFonts w:ascii="Arial" w:hAnsi="Arial" w:cs="Arial"/>
          <w:color w:val="000000" w:themeColor="text1"/>
        </w:rPr>
        <w:t xml:space="preserve">The crime report </w:t>
      </w:r>
      <w:r w:rsidR="006743B5" w:rsidRPr="003F0AE7">
        <w:rPr>
          <w:rFonts w:ascii="Arial" w:hAnsi="Arial" w:cs="Arial"/>
          <w:color w:val="000000" w:themeColor="text1"/>
        </w:rPr>
        <w:t>show</w:t>
      </w:r>
      <w:r w:rsidR="006743B5" w:rsidRPr="000D4240">
        <w:rPr>
          <w:rFonts w:ascii="Arial" w:hAnsi="Arial" w:cs="Arial"/>
          <w:color w:val="000000" w:themeColor="text1"/>
        </w:rPr>
        <w:t xml:space="preserve">ed </w:t>
      </w:r>
      <w:r w:rsidR="003F0AE7" w:rsidRPr="000D4240">
        <w:rPr>
          <w:rFonts w:ascii="Arial" w:hAnsi="Arial" w:cs="Arial"/>
          <w:color w:val="000000" w:themeColor="text1"/>
        </w:rPr>
        <w:t>e</w:t>
      </w:r>
      <w:r w:rsidR="006743B5" w:rsidRPr="000D4240">
        <w:rPr>
          <w:rFonts w:ascii="Arial" w:hAnsi="Arial" w:cs="Arial"/>
          <w:color w:val="000000" w:themeColor="text1"/>
        </w:rPr>
        <w:t>i</w:t>
      </w:r>
      <w:r w:rsidR="003F0AE7" w:rsidRPr="000D4240">
        <w:rPr>
          <w:rFonts w:ascii="Arial" w:hAnsi="Arial" w:cs="Arial"/>
          <w:color w:val="000000" w:themeColor="text1"/>
        </w:rPr>
        <w:t>ght</w:t>
      </w:r>
      <w:r w:rsidR="006743B5" w:rsidRPr="000D4240">
        <w:rPr>
          <w:rFonts w:ascii="Arial" w:hAnsi="Arial" w:cs="Arial"/>
          <w:color w:val="000000" w:themeColor="text1"/>
        </w:rPr>
        <w:t xml:space="preserve"> crimes in </w:t>
      </w:r>
      <w:r w:rsidR="003F0AE7" w:rsidRPr="000D4240">
        <w:rPr>
          <w:rFonts w:ascii="Arial" w:hAnsi="Arial" w:cs="Arial"/>
          <w:color w:val="000000" w:themeColor="text1"/>
        </w:rPr>
        <w:t>June</w:t>
      </w:r>
      <w:r w:rsidR="006743B5" w:rsidRPr="000D4240">
        <w:rPr>
          <w:rFonts w:ascii="Arial" w:hAnsi="Arial" w:cs="Arial"/>
          <w:color w:val="000000" w:themeColor="text1"/>
        </w:rPr>
        <w:t>. The</w:t>
      </w:r>
      <w:r w:rsidR="002455E5" w:rsidRPr="000D4240">
        <w:rPr>
          <w:rFonts w:ascii="Arial" w:hAnsi="Arial" w:cs="Arial"/>
          <w:color w:val="000000" w:themeColor="text1"/>
        </w:rPr>
        <w:t xml:space="preserve">re were concerns about empty Nitrous Oxide canisters </w:t>
      </w:r>
      <w:r w:rsidR="000D4240" w:rsidRPr="000D4240">
        <w:rPr>
          <w:rFonts w:ascii="Arial" w:hAnsi="Arial" w:cs="Arial"/>
          <w:color w:val="000000" w:themeColor="text1"/>
        </w:rPr>
        <w:t>in both villages</w:t>
      </w:r>
      <w:r w:rsidR="002131B1">
        <w:rPr>
          <w:rFonts w:ascii="Arial" w:hAnsi="Arial" w:cs="Arial"/>
          <w:color w:val="000000" w:themeColor="text1"/>
        </w:rPr>
        <w:t xml:space="preserve">. </w:t>
      </w:r>
      <w:r w:rsidR="00943ECA" w:rsidRPr="00943ECA">
        <w:rPr>
          <w:rFonts w:ascii="Arial" w:hAnsi="Arial" w:cs="Arial"/>
          <w:color w:val="000000" w:themeColor="text1"/>
        </w:rPr>
        <w:t>Cllr. Slater had spoken to the local Police Community Support Officer about this who was aware but advised that there is no bre</w:t>
      </w:r>
      <w:r w:rsidR="00943ECA" w:rsidRPr="002567FD">
        <w:rPr>
          <w:rFonts w:ascii="Arial" w:hAnsi="Arial" w:cs="Arial"/>
          <w:color w:val="000000" w:themeColor="text1"/>
        </w:rPr>
        <w:t xml:space="preserve">ach of legislation. </w:t>
      </w:r>
      <w:r w:rsidR="00FF0C69">
        <w:rPr>
          <w:rFonts w:ascii="Arial" w:hAnsi="Arial" w:cs="Arial"/>
          <w:color w:val="000000" w:themeColor="text1"/>
        </w:rPr>
        <w:t xml:space="preserve">It was suggested that an article be put the newsletter warning of the dangers </w:t>
      </w:r>
      <w:r w:rsidR="00FF0C69" w:rsidRPr="000D4240">
        <w:rPr>
          <w:rFonts w:ascii="Arial" w:hAnsi="Arial" w:cs="Arial"/>
          <w:color w:val="000000" w:themeColor="text1"/>
        </w:rPr>
        <w:t xml:space="preserve">Nitrous Oxide </w:t>
      </w:r>
      <w:r w:rsidR="00FF0C69">
        <w:rPr>
          <w:rFonts w:ascii="Arial" w:hAnsi="Arial" w:cs="Arial"/>
          <w:color w:val="000000" w:themeColor="text1"/>
        </w:rPr>
        <w:t xml:space="preserve">usage. </w:t>
      </w:r>
      <w:r w:rsidR="002131B1" w:rsidRPr="002567FD">
        <w:rPr>
          <w:rFonts w:ascii="Arial" w:hAnsi="Arial" w:cs="Arial"/>
          <w:color w:val="000000" w:themeColor="text1"/>
        </w:rPr>
        <w:t xml:space="preserve">There were concerns about anti-social behaviour at the back of Barwick Village </w:t>
      </w:r>
      <w:r w:rsidR="004D1534">
        <w:rPr>
          <w:rFonts w:ascii="Arial" w:hAnsi="Arial" w:cs="Arial"/>
          <w:color w:val="000000" w:themeColor="text1"/>
        </w:rPr>
        <w:t>H</w:t>
      </w:r>
      <w:r w:rsidR="002131B1" w:rsidRPr="002567FD">
        <w:rPr>
          <w:rFonts w:ascii="Arial" w:hAnsi="Arial" w:cs="Arial"/>
          <w:color w:val="000000" w:themeColor="text1"/>
        </w:rPr>
        <w:t>all.</w:t>
      </w:r>
    </w:p>
    <w:p w14:paraId="66CB8123" w14:textId="77777777" w:rsidR="00AB73BC" w:rsidRPr="00F53441" w:rsidRDefault="00AB73BC" w:rsidP="004A0558">
      <w:pPr>
        <w:rPr>
          <w:rFonts w:ascii="Arial" w:hAnsi="Arial" w:cs="Arial"/>
          <w:color w:val="000000" w:themeColor="text1"/>
          <w:highlight w:val="yellow"/>
        </w:rPr>
      </w:pPr>
    </w:p>
    <w:p w14:paraId="6E829A3A" w14:textId="63872870" w:rsidR="009558C5" w:rsidRPr="00C76B93" w:rsidRDefault="003C4A2A" w:rsidP="00803CF0">
      <w:pPr>
        <w:ind w:firstLine="720"/>
        <w:rPr>
          <w:rFonts w:ascii="Arial" w:hAnsi="Arial" w:cs="Arial"/>
          <w:b/>
          <w:color w:val="000000" w:themeColor="text1"/>
        </w:rPr>
      </w:pPr>
      <w:r w:rsidRPr="004A0558">
        <w:rPr>
          <w:rFonts w:ascii="Arial" w:hAnsi="Arial" w:cs="Arial"/>
          <w:b/>
          <w:color w:val="000000" w:themeColor="text1"/>
        </w:rPr>
        <w:t>7</w:t>
      </w:r>
      <w:r w:rsidR="00AB73BC" w:rsidRPr="004A0558">
        <w:rPr>
          <w:rFonts w:ascii="Arial" w:hAnsi="Arial" w:cs="Arial"/>
          <w:b/>
          <w:color w:val="000000" w:themeColor="text1"/>
        </w:rPr>
        <w:tab/>
      </w:r>
      <w:r w:rsidR="009558C5" w:rsidRPr="004A0558">
        <w:rPr>
          <w:rFonts w:ascii="Arial" w:hAnsi="Arial" w:cs="Arial"/>
          <w:b/>
          <w:color w:val="000000" w:themeColor="text1"/>
        </w:rPr>
        <w:t>CORRESPONDENCE</w:t>
      </w:r>
    </w:p>
    <w:p w14:paraId="0A17C2D4" w14:textId="77777777" w:rsidR="001B1C3E" w:rsidRPr="00C76B93" w:rsidRDefault="001B1C3E" w:rsidP="00803CF0">
      <w:pPr>
        <w:ind w:firstLine="720"/>
        <w:rPr>
          <w:rFonts w:ascii="Arial" w:hAnsi="Arial" w:cs="Arial"/>
          <w:b/>
          <w:color w:val="000000" w:themeColor="text1"/>
        </w:rPr>
      </w:pPr>
    </w:p>
    <w:p w14:paraId="395081C2" w14:textId="61034A3B" w:rsidR="00FF7E7B" w:rsidRPr="00C76B93" w:rsidRDefault="00FF7E7B" w:rsidP="00FF7E7B">
      <w:pPr>
        <w:pStyle w:val="ListParagraph"/>
        <w:numPr>
          <w:ilvl w:val="0"/>
          <w:numId w:val="8"/>
        </w:numPr>
        <w:rPr>
          <w:rFonts w:ascii="Arial" w:hAnsi="Arial" w:cs="Arial"/>
          <w:color w:val="000000" w:themeColor="text1"/>
        </w:rPr>
      </w:pPr>
      <w:r w:rsidRPr="00C76B93">
        <w:rPr>
          <w:rFonts w:ascii="Arial" w:hAnsi="Arial" w:cs="Arial"/>
          <w:color w:val="000000" w:themeColor="text1"/>
        </w:rPr>
        <w:t>306</w:t>
      </w:r>
      <w:r w:rsidR="006051F6" w:rsidRPr="00C76B93">
        <w:rPr>
          <w:rFonts w:ascii="Arial" w:hAnsi="Arial" w:cs="Arial"/>
          <w:color w:val="000000" w:themeColor="text1"/>
        </w:rPr>
        <w:t>8</w:t>
      </w:r>
      <w:r w:rsidRPr="00C76B93">
        <w:rPr>
          <w:rFonts w:ascii="Arial" w:hAnsi="Arial" w:cs="Arial"/>
          <w:color w:val="000000" w:themeColor="text1"/>
        </w:rPr>
        <w:t xml:space="preserve"> was from a resident </w:t>
      </w:r>
      <w:r w:rsidR="006051F6" w:rsidRPr="00C76B93">
        <w:rPr>
          <w:rFonts w:ascii="Arial" w:hAnsi="Arial" w:cs="Arial"/>
          <w:color w:val="000000" w:themeColor="text1"/>
        </w:rPr>
        <w:t>expressing concerns about the bridge over the culvert near Barwick orchard.</w:t>
      </w:r>
      <w:r w:rsidR="0035051E">
        <w:rPr>
          <w:rFonts w:ascii="Arial" w:hAnsi="Arial" w:cs="Arial"/>
          <w:color w:val="000000" w:themeColor="text1"/>
        </w:rPr>
        <w:t xml:space="preserve"> Yorkshire Water </w:t>
      </w:r>
      <w:r w:rsidR="000F6E1B">
        <w:rPr>
          <w:rFonts w:ascii="Arial" w:hAnsi="Arial" w:cs="Arial"/>
          <w:color w:val="000000" w:themeColor="text1"/>
        </w:rPr>
        <w:t>Authority would</w:t>
      </w:r>
      <w:r w:rsidR="0035051E">
        <w:rPr>
          <w:rFonts w:ascii="Arial" w:hAnsi="Arial" w:cs="Arial"/>
          <w:color w:val="000000" w:themeColor="text1"/>
        </w:rPr>
        <w:t xml:space="preserve"> be contacted about this.</w:t>
      </w:r>
    </w:p>
    <w:p w14:paraId="608ED082" w14:textId="77777777" w:rsidR="00FF7E7B" w:rsidRPr="009A7929" w:rsidRDefault="00FF7E7B" w:rsidP="00FF7E7B">
      <w:pPr>
        <w:pStyle w:val="ListParagraph"/>
        <w:numPr>
          <w:ilvl w:val="0"/>
          <w:numId w:val="8"/>
        </w:numPr>
        <w:rPr>
          <w:rFonts w:ascii="Arial" w:hAnsi="Arial" w:cs="Arial"/>
          <w:color w:val="000000" w:themeColor="text1"/>
        </w:rPr>
      </w:pPr>
      <w:r w:rsidRPr="009A7929">
        <w:rPr>
          <w:rFonts w:ascii="Arial" w:hAnsi="Arial" w:cs="Arial"/>
          <w:color w:val="000000" w:themeColor="text1"/>
        </w:rPr>
        <w:t>306</w:t>
      </w:r>
      <w:r w:rsidR="006051F6" w:rsidRPr="009A7929">
        <w:rPr>
          <w:rFonts w:ascii="Arial" w:hAnsi="Arial" w:cs="Arial"/>
          <w:color w:val="000000" w:themeColor="text1"/>
        </w:rPr>
        <w:t>9</w:t>
      </w:r>
      <w:r w:rsidRPr="009A7929">
        <w:rPr>
          <w:rFonts w:ascii="Arial" w:hAnsi="Arial" w:cs="Arial"/>
          <w:color w:val="000000" w:themeColor="text1"/>
        </w:rPr>
        <w:t xml:space="preserve"> was from a resident </w:t>
      </w:r>
      <w:r w:rsidR="006051F6" w:rsidRPr="009A7929">
        <w:rPr>
          <w:rFonts w:ascii="Arial" w:hAnsi="Arial" w:cs="Arial"/>
          <w:color w:val="000000" w:themeColor="text1"/>
        </w:rPr>
        <w:t>regarding Nitrous Oxide canisters on Potterton Lane</w:t>
      </w:r>
      <w:r w:rsidR="009A7929" w:rsidRPr="009A7929">
        <w:rPr>
          <w:rFonts w:ascii="Arial" w:hAnsi="Arial" w:cs="Arial"/>
          <w:color w:val="000000" w:themeColor="text1"/>
        </w:rPr>
        <w:t xml:space="preserve"> (see Crime Report).</w:t>
      </w:r>
    </w:p>
    <w:p w14:paraId="55890064" w14:textId="05BBD973" w:rsidR="00AB73BC" w:rsidRPr="00F53441" w:rsidRDefault="00AB73BC" w:rsidP="003A6173">
      <w:pPr>
        <w:rPr>
          <w:rFonts w:ascii="Arial" w:hAnsi="Arial" w:cs="Arial"/>
          <w:b/>
          <w:color w:val="000000" w:themeColor="text1"/>
          <w:highlight w:val="yellow"/>
        </w:rPr>
      </w:pPr>
    </w:p>
    <w:p w14:paraId="2C60B1A1" w14:textId="245A4365" w:rsidR="00FD608D" w:rsidRPr="003474F7" w:rsidRDefault="003C4A2A" w:rsidP="00803CF0">
      <w:pPr>
        <w:ind w:firstLine="720"/>
        <w:rPr>
          <w:rFonts w:ascii="Arial" w:hAnsi="Arial" w:cs="Arial"/>
          <w:b/>
          <w:color w:val="000000" w:themeColor="text1"/>
        </w:rPr>
      </w:pPr>
      <w:r>
        <w:rPr>
          <w:rFonts w:ascii="Arial" w:hAnsi="Arial" w:cs="Arial"/>
          <w:b/>
          <w:color w:val="000000" w:themeColor="text1"/>
        </w:rPr>
        <w:t>8</w:t>
      </w:r>
      <w:r w:rsidR="00704CC9" w:rsidRPr="003474F7">
        <w:rPr>
          <w:rFonts w:ascii="Arial" w:hAnsi="Arial" w:cs="Arial"/>
          <w:b/>
          <w:color w:val="000000" w:themeColor="text1"/>
        </w:rPr>
        <w:t xml:space="preserve">. </w:t>
      </w:r>
      <w:r w:rsidR="001B6792" w:rsidRPr="003474F7">
        <w:rPr>
          <w:rFonts w:ascii="Arial" w:hAnsi="Arial" w:cs="Arial"/>
          <w:b/>
          <w:color w:val="000000" w:themeColor="text1"/>
        </w:rPr>
        <w:tab/>
      </w:r>
      <w:r w:rsidR="00FD608D" w:rsidRPr="003474F7">
        <w:rPr>
          <w:rFonts w:ascii="Arial" w:hAnsi="Arial" w:cs="Arial"/>
          <w:b/>
          <w:color w:val="000000" w:themeColor="text1"/>
        </w:rPr>
        <w:t>FINANCE</w:t>
      </w:r>
      <w:r w:rsidR="00FD608D" w:rsidRPr="003474F7">
        <w:rPr>
          <w:rFonts w:ascii="Arial" w:hAnsi="Arial" w:cs="Arial"/>
          <w:b/>
          <w:color w:val="000000" w:themeColor="text1"/>
        </w:rPr>
        <w:tab/>
      </w:r>
    </w:p>
    <w:p w14:paraId="3A599FEF" w14:textId="77777777" w:rsidR="00FD608D" w:rsidRPr="003474F7" w:rsidRDefault="00FD608D" w:rsidP="00282167">
      <w:pPr>
        <w:ind w:left="720"/>
        <w:rPr>
          <w:rFonts w:ascii="Arial" w:hAnsi="Arial" w:cs="Arial"/>
          <w:b/>
          <w:color w:val="000000" w:themeColor="text1"/>
        </w:rPr>
      </w:pPr>
    </w:p>
    <w:p w14:paraId="21F435DF" w14:textId="10BD278A" w:rsidR="00FD608D" w:rsidRPr="00F53441" w:rsidRDefault="003474F7" w:rsidP="00ED4926">
      <w:pPr>
        <w:ind w:left="720"/>
        <w:rPr>
          <w:rFonts w:ascii="Arial" w:hAnsi="Arial" w:cs="Arial"/>
          <w:color w:val="000000" w:themeColor="text1"/>
          <w:highlight w:val="yellow"/>
        </w:rPr>
      </w:pPr>
      <w:r w:rsidRPr="003474F7">
        <w:rPr>
          <w:rFonts w:ascii="Arial" w:hAnsi="Arial" w:cs="Arial"/>
          <w:b/>
          <w:bCs/>
          <w:color w:val="000000" w:themeColor="text1"/>
        </w:rPr>
        <w:t>8</w:t>
      </w:r>
      <w:r w:rsidR="00FD608D" w:rsidRPr="003474F7">
        <w:rPr>
          <w:rFonts w:ascii="Arial" w:hAnsi="Arial" w:cs="Arial"/>
          <w:b/>
          <w:bCs/>
          <w:color w:val="000000" w:themeColor="text1"/>
        </w:rPr>
        <w:t>.1</w:t>
      </w:r>
      <w:r w:rsidR="00FD608D" w:rsidRPr="003474F7">
        <w:rPr>
          <w:rFonts w:ascii="Arial" w:hAnsi="Arial" w:cs="Arial"/>
          <w:color w:val="000000" w:themeColor="text1"/>
        </w:rPr>
        <w:t xml:space="preserve"> The</w:t>
      </w:r>
      <w:r w:rsidR="00FD608D" w:rsidRPr="003474F7">
        <w:rPr>
          <w:rFonts w:ascii="Arial" w:hAnsi="Arial" w:cs="Arial"/>
          <w:b/>
          <w:color w:val="000000" w:themeColor="text1"/>
        </w:rPr>
        <w:t xml:space="preserve"> cash book</w:t>
      </w:r>
      <w:r w:rsidR="00157C73" w:rsidRPr="003474F7">
        <w:rPr>
          <w:rFonts w:ascii="Arial" w:hAnsi="Arial" w:cs="Arial"/>
          <w:b/>
          <w:color w:val="000000" w:themeColor="text1"/>
        </w:rPr>
        <w:t xml:space="preserve">, bank reconciliation statement, screen print and budget monitor </w:t>
      </w:r>
      <w:r w:rsidR="005D43B9" w:rsidRPr="003474F7">
        <w:rPr>
          <w:rFonts w:ascii="Arial" w:hAnsi="Arial" w:cs="Arial"/>
          <w:b/>
          <w:color w:val="000000" w:themeColor="text1"/>
        </w:rPr>
        <w:t xml:space="preserve">had </w:t>
      </w:r>
      <w:r w:rsidR="005D43B9" w:rsidRPr="00941DC1">
        <w:rPr>
          <w:rFonts w:ascii="Arial" w:hAnsi="Arial" w:cs="Arial"/>
          <w:color w:val="000000" w:themeColor="text1"/>
        </w:rPr>
        <w:t xml:space="preserve">been circulated and </w:t>
      </w:r>
      <w:r w:rsidR="00FD608D" w:rsidRPr="00025C77">
        <w:rPr>
          <w:rFonts w:ascii="Arial" w:hAnsi="Arial" w:cs="Arial"/>
          <w:color w:val="000000" w:themeColor="text1"/>
        </w:rPr>
        <w:t xml:space="preserve">showed </w:t>
      </w:r>
      <w:r w:rsidR="008E7B8D" w:rsidRPr="00025C77">
        <w:rPr>
          <w:rFonts w:ascii="Arial" w:hAnsi="Arial" w:cs="Arial"/>
          <w:color w:val="000000" w:themeColor="text1"/>
        </w:rPr>
        <w:t>f</w:t>
      </w:r>
      <w:r w:rsidR="00004326" w:rsidRPr="00025C77">
        <w:rPr>
          <w:rFonts w:ascii="Arial" w:hAnsi="Arial" w:cs="Arial"/>
          <w:color w:val="000000" w:themeColor="text1"/>
        </w:rPr>
        <w:t>i</w:t>
      </w:r>
      <w:r w:rsidR="008E7B8D" w:rsidRPr="00025C77">
        <w:rPr>
          <w:rFonts w:ascii="Arial" w:hAnsi="Arial" w:cs="Arial"/>
          <w:color w:val="000000" w:themeColor="text1"/>
        </w:rPr>
        <w:t>ve</w:t>
      </w:r>
      <w:r w:rsidR="00FD608D" w:rsidRPr="00025C77">
        <w:rPr>
          <w:rFonts w:ascii="Arial" w:hAnsi="Arial" w:cs="Arial"/>
          <w:color w:val="000000" w:themeColor="text1"/>
        </w:rPr>
        <w:t xml:space="preserve"> BACS payments made in </w:t>
      </w:r>
      <w:r w:rsidR="00EF4450" w:rsidRPr="00025C77">
        <w:rPr>
          <w:rFonts w:ascii="Arial" w:hAnsi="Arial" w:cs="Arial"/>
          <w:color w:val="000000" w:themeColor="text1"/>
        </w:rPr>
        <w:t>Ju</w:t>
      </w:r>
      <w:r w:rsidR="00941DC1" w:rsidRPr="00025C77">
        <w:rPr>
          <w:rFonts w:ascii="Arial" w:hAnsi="Arial" w:cs="Arial"/>
          <w:color w:val="000000" w:themeColor="text1"/>
        </w:rPr>
        <w:t>ne</w:t>
      </w:r>
      <w:r w:rsidR="00FD608D" w:rsidRPr="00025C77">
        <w:rPr>
          <w:rFonts w:ascii="Arial" w:hAnsi="Arial" w:cs="Arial"/>
          <w:color w:val="000000" w:themeColor="text1"/>
        </w:rPr>
        <w:t xml:space="preserve"> amounting to £</w:t>
      </w:r>
      <w:r w:rsidR="00957C5B" w:rsidRPr="00025C77">
        <w:rPr>
          <w:rFonts w:ascii="Arial" w:hAnsi="Arial" w:cs="Arial"/>
          <w:color w:val="000000" w:themeColor="text1"/>
        </w:rPr>
        <w:t>1</w:t>
      </w:r>
      <w:r w:rsidR="00FD608D" w:rsidRPr="00025C77">
        <w:rPr>
          <w:rFonts w:ascii="Arial" w:hAnsi="Arial" w:cs="Arial"/>
          <w:color w:val="000000" w:themeColor="text1"/>
        </w:rPr>
        <w:t>,</w:t>
      </w:r>
      <w:r w:rsidR="00957C5B" w:rsidRPr="00025C77">
        <w:rPr>
          <w:rFonts w:ascii="Arial" w:hAnsi="Arial" w:cs="Arial"/>
          <w:color w:val="000000" w:themeColor="text1"/>
        </w:rPr>
        <w:t>8</w:t>
      </w:r>
      <w:r w:rsidR="00384B00" w:rsidRPr="00025C77">
        <w:rPr>
          <w:rFonts w:ascii="Arial" w:hAnsi="Arial" w:cs="Arial"/>
          <w:color w:val="000000" w:themeColor="text1"/>
        </w:rPr>
        <w:t>42</w:t>
      </w:r>
      <w:r w:rsidR="00FD608D" w:rsidRPr="00025C77">
        <w:rPr>
          <w:rFonts w:ascii="Arial" w:hAnsi="Arial" w:cs="Arial"/>
          <w:color w:val="000000" w:themeColor="text1"/>
        </w:rPr>
        <w:t>.</w:t>
      </w:r>
      <w:r w:rsidR="00384B00" w:rsidRPr="00025C77">
        <w:rPr>
          <w:rFonts w:ascii="Arial" w:hAnsi="Arial" w:cs="Arial"/>
          <w:color w:val="000000" w:themeColor="text1"/>
        </w:rPr>
        <w:t>54</w:t>
      </w:r>
      <w:r w:rsidR="00FD608D" w:rsidRPr="00025C77">
        <w:rPr>
          <w:rFonts w:ascii="Arial" w:hAnsi="Arial" w:cs="Arial"/>
          <w:color w:val="000000" w:themeColor="text1"/>
        </w:rPr>
        <w:t>. There were also four direct debits</w:t>
      </w:r>
      <w:r w:rsidR="00172C0E" w:rsidRPr="00025C77">
        <w:rPr>
          <w:rFonts w:ascii="Arial" w:hAnsi="Arial" w:cs="Arial"/>
          <w:color w:val="000000" w:themeColor="text1"/>
        </w:rPr>
        <w:t xml:space="preserve"> totalling £1</w:t>
      </w:r>
      <w:r w:rsidR="00025C77" w:rsidRPr="00025C77">
        <w:rPr>
          <w:rFonts w:ascii="Arial" w:hAnsi="Arial" w:cs="Arial"/>
          <w:color w:val="000000" w:themeColor="text1"/>
        </w:rPr>
        <w:t>93</w:t>
      </w:r>
      <w:r w:rsidR="00172C0E" w:rsidRPr="00025C77">
        <w:rPr>
          <w:rFonts w:ascii="Arial" w:hAnsi="Arial" w:cs="Arial"/>
          <w:color w:val="000000" w:themeColor="text1"/>
        </w:rPr>
        <w:t>.</w:t>
      </w:r>
      <w:r w:rsidR="00025C77" w:rsidRPr="00025C77">
        <w:rPr>
          <w:rFonts w:ascii="Arial" w:hAnsi="Arial" w:cs="Arial"/>
          <w:color w:val="000000" w:themeColor="text1"/>
        </w:rPr>
        <w:t>76</w:t>
      </w:r>
      <w:r w:rsidR="00FD608D" w:rsidRPr="00025C77">
        <w:rPr>
          <w:rFonts w:ascii="Arial" w:hAnsi="Arial" w:cs="Arial"/>
          <w:color w:val="000000" w:themeColor="text1"/>
        </w:rPr>
        <w:t>.</w:t>
      </w:r>
    </w:p>
    <w:p w14:paraId="26853467" w14:textId="77777777" w:rsidR="00004326" w:rsidRPr="00F53441" w:rsidRDefault="00004326" w:rsidP="00ED4926">
      <w:pPr>
        <w:rPr>
          <w:rFonts w:ascii="Arial" w:hAnsi="Arial" w:cs="Arial"/>
          <w:color w:val="000000" w:themeColor="text1"/>
          <w:highlight w:val="yellow"/>
        </w:rPr>
      </w:pPr>
    </w:p>
    <w:p w14:paraId="1291CEF9" w14:textId="565920BE" w:rsidR="00704CC9" w:rsidRPr="00957C5B" w:rsidRDefault="003474F7" w:rsidP="00ED4926">
      <w:pPr>
        <w:ind w:firstLine="720"/>
        <w:rPr>
          <w:rFonts w:ascii="Arial" w:hAnsi="Arial" w:cs="Arial"/>
          <w:color w:val="000000" w:themeColor="text1"/>
        </w:rPr>
      </w:pPr>
      <w:r w:rsidRPr="00957C5B">
        <w:rPr>
          <w:rFonts w:ascii="Arial" w:hAnsi="Arial" w:cs="Arial"/>
          <w:b/>
          <w:bCs/>
          <w:color w:val="000000" w:themeColor="text1"/>
        </w:rPr>
        <w:t>8</w:t>
      </w:r>
      <w:r w:rsidR="00FD608D" w:rsidRPr="00957C5B">
        <w:rPr>
          <w:rFonts w:ascii="Arial" w:hAnsi="Arial" w:cs="Arial"/>
          <w:b/>
          <w:bCs/>
          <w:color w:val="000000" w:themeColor="text1"/>
        </w:rPr>
        <w:t>.2</w:t>
      </w:r>
      <w:r w:rsidR="00FD608D" w:rsidRPr="00957C5B">
        <w:rPr>
          <w:rFonts w:ascii="Arial" w:hAnsi="Arial" w:cs="Arial"/>
          <w:color w:val="000000" w:themeColor="text1"/>
        </w:rPr>
        <w:t xml:space="preserve"> </w:t>
      </w:r>
      <w:r w:rsidR="00157C73" w:rsidRPr="00957C5B">
        <w:rPr>
          <w:rFonts w:ascii="Arial" w:hAnsi="Arial" w:cs="Arial"/>
          <w:color w:val="000000" w:themeColor="text1"/>
        </w:rPr>
        <w:t>The</w:t>
      </w:r>
      <w:r w:rsidR="00157C73" w:rsidRPr="00957C5B">
        <w:rPr>
          <w:rFonts w:ascii="Arial" w:hAnsi="Arial" w:cs="Arial"/>
          <w:b/>
          <w:color w:val="000000" w:themeColor="text1"/>
        </w:rPr>
        <w:t xml:space="preserve"> cash book </w:t>
      </w:r>
      <w:r w:rsidR="00157C73" w:rsidRPr="00957C5B">
        <w:rPr>
          <w:rFonts w:ascii="Arial" w:hAnsi="Arial" w:cs="Arial"/>
          <w:color w:val="000000" w:themeColor="text1"/>
        </w:rPr>
        <w:t xml:space="preserve">showed six BACS payments to be made in </w:t>
      </w:r>
      <w:r w:rsidR="00FD608D" w:rsidRPr="00957C5B">
        <w:rPr>
          <w:rFonts w:ascii="Arial" w:hAnsi="Arial" w:cs="Arial"/>
          <w:color w:val="000000" w:themeColor="text1"/>
        </w:rPr>
        <w:t>Ju</w:t>
      </w:r>
      <w:r w:rsidR="000B6C84" w:rsidRPr="00957C5B">
        <w:rPr>
          <w:rFonts w:ascii="Arial" w:hAnsi="Arial" w:cs="Arial"/>
          <w:color w:val="000000" w:themeColor="text1"/>
        </w:rPr>
        <w:t>ly</w:t>
      </w:r>
      <w:r w:rsidR="00157C73" w:rsidRPr="00957C5B">
        <w:rPr>
          <w:rFonts w:ascii="Arial" w:hAnsi="Arial" w:cs="Arial"/>
          <w:color w:val="000000" w:themeColor="text1"/>
        </w:rPr>
        <w:t>, five payments of £1,</w:t>
      </w:r>
      <w:r w:rsidR="00957C5B" w:rsidRPr="00957C5B">
        <w:rPr>
          <w:rFonts w:ascii="Arial" w:hAnsi="Arial" w:cs="Arial"/>
          <w:color w:val="000000" w:themeColor="text1"/>
        </w:rPr>
        <w:t>388</w:t>
      </w:r>
      <w:r w:rsidR="00157C73" w:rsidRPr="00957C5B">
        <w:rPr>
          <w:rFonts w:ascii="Arial" w:hAnsi="Arial" w:cs="Arial"/>
          <w:color w:val="000000" w:themeColor="text1"/>
        </w:rPr>
        <w:t>.</w:t>
      </w:r>
      <w:r w:rsidR="00957C5B" w:rsidRPr="00957C5B">
        <w:rPr>
          <w:rFonts w:ascii="Arial" w:hAnsi="Arial" w:cs="Arial"/>
          <w:color w:val="000000" w:themeColor="text1"/>
        </w:rPr>
        <w:t>2</w:t>
      </w:r>
      <w:r w:rsidR="00157C73" w:rsidRPr="00957C5B">
        <w:rPr>
          <w:rFonts w:ascii="Arial" w:hAnsi="Arial" w:cs="Arial"/>
          <w:color w:val="000000" w:themeColor="text1"/>
        </w:rPr>
        <w:t>7</w:t>
      </w:r>
      <w:r w:rsidR="00957C5B" w:rsidRPr="00957C5B">
        <w:rPr>
          <w:rFonts w:ascii="Arial" w:hAnsi="Arial" w:cs="Arial"/>
          <w:color w:val="000000" w:themeColor="text1"/>
        </w:rPr>
        <w:t>.</w:t>
      </w:r>
    </w:p>
    <w:p w14:paraId="4229C056" w14:textId="77777777" w:rsidR="0010708E" w:rsidRPr="00F53441" w:rsidRDefault="0010708E" w:rsidP="0010708E">
      <w:pPr>
        <w:ind w:left="720"/>
        <w:rPr>
          <w:rFonts w:ascii="Arial" w:hAnsi="Arial" w:cs="Arial"/>
          <w:b/>
          <w:color w:val="000000" w:themeColor="text1"/>
          <w:highlight w:val="yellow"/>
        </w:rPr>
      </w:pPr>
    </w:p>
    <w:p w14:paraId="0AA24B0C" w14:textId="2E442C87" w:rsidR="003C40A0" w:rsidRPr="001D3784" w:rsidRDefault="003C4A2A" w:rsidP="00803CF0">
      <w:pPr>
        <w:ind w:firstLine="720"/>
        <w:rPr>
          <w:rFonts w:ascii="Arial" w:hAnsi="Arial" w:cs="Arial"/>
          <w:b/>
          <w:color w:val="000000" w:themeColor="text1"/>
        </w:rPr>
      </w:pPr>
      <w:r w:rsidRPr="001D3784">
        <w:rPr>
          <w:rFonts w:ascii="Arial" w:hAnsi="Arial" w:cs="Arial"/>
          <w:b/>
          <w:color w:val="000000" w:themeColor="text1"/>
        </w:rPr>
        <w:t>9</w:t>
      </w:r>
      <w:r w:rsidR="00AB73BC" w:rsidRPr="001D3784">
        <w:rPr>
          <w:rFonts w:ascii="Arial" w:hAnsi="Arial" w:cs="Arial"/>
          <w:b/>
          <w:color w:val="000000" w:themeColor="text1"/>
        </w:rPr>
        <w:tab/>
      </w:r>
      <w:r w:rsidR="003C40A0" w:rsidRPr="001D3784">
        <w:rPr>
          <w:rFonts w:ascii="Arial" w:hAnsi="Arial" w:cs="Arial"/>
          <w:b/>
          <w:color w:val="000000" w:themeColor="text1"/>
        </w:rPr>
        <w:t>OTHER ITEMS</w:t>
      </w:r>
    </w:p>
    <w:p w14:paraId="360B69EF" w14:textId="77777777" w:rsidR="003C40A0" w:rsidRPr="001D3784" w:rsidRDefault="003C40A0" w:rsidP="003C40A0">
      <w:pPr>
        <w:rPr>
          <w:rFonts w:ascii="Arial" w:hAnsi="Arial" w:cs="Arial"/>
          <w:b/>
          <w:color w:val="000000" w:themeColor="text1"/>
        </w:rPr>
      </w:pPr>
    </w:p>
    <w:p w14:paraId="6D3CD6C0" w14:textId="701B8E39" w:rsidR="00AB73BC" w:rsidRPr="00371FD3" w:rsidRDefault="003C4A2A" w:rsidP="001D3784">
      <w:pPr>
        <w:ind w:firstLine="720"/>
        <w:jc w:val="both"/>
        <w:rPr>
          <w:rFonts w:ascii="Arial" w:hAnsi="Arial" w:cs="Arial"/>
          <w:bCs/>
          <w:color w:val="000000" w:themeColor="text1"/>
          <w:highlight w:val="yellow"/>
        </w:rPr>
      </w:pPr>
      <w:r w:rsidRPr="001D3784">
        <w:rPr>
          <w:rFonts w:ascii="Arial" w:hAnsi="Arial" w:cs="Arial"/>
          <w:b/>
          <w:color w:val="000000" w:themeColor="text1"/>
        </w:rPr>
        <w:t>9.</w:t>
      </w:r>
      <w:r w:rsidR="00CF5C19" w:rsidRPr="001D3784">
        <w:rPr>
          <w:rFonts w:ascii="Arial" w:hAnsi="Arial" w:cs="Arial"/>
          <w:b/>
          <w:color w:val="000000" w:themeColor="text1"/>
        </w:rPr>
        <w:t xml:space="preserve">1 </w:t>
      </w:r>
      <w:r w:rsidR="001D3784" w:rsidRPr="001D3784">
        <w:rPr>
          <w:rFonts w:ascii="Arial" w:hAnsi="Arial" w:cs="Arial"/>
          <w:b/>
          <w:color w:val="000000" w:themeColor="text1"/>
        </w:rPr>
        <w:t>A</w:t>
      </w:r>
      <w:r w:rsidR="00B92743" w:rsidRPr="001D3784">
        <w:rPr>
          <w:rFonts w:ascii="Arial" w:hAnsi="Arial" w:cs="Arial"/>
          <w:b/>
          <w:color w:val="000000" w:themeColor="text1"/>
        </w:rPr>
        <w:t>llocat</w:t>
      </w:r>
      <w:r w:rsidR="001D3784" w:rsidRPr="001D3784">
        <w:rPr>
          <w:rFonts w:ascii="Arial" w:hAnsi="Arial" w:cs="Arial"/>
          <w:b/>
          <w:color w:val="000000" w:themeColor="text1"/>
        </w:rPr>
        <w:t>ion of</w:t>
      </w:r>
      <w:r w:rsidR="00B92743" w:rsidRPr="001D3784">
        <w:rPr>
          <w:rFonts w:ascii="Arial" w:hAnsi="Arial" w:cs="Arial"/>
          <w:b/>
          <w:color w:val="000000" w:themeColor="text1"/>
        </w:rPr>
        <w:t xml:space="preserve"> Community Infrastructure Levy money </w:t>
      </w:r>
      <w:r w:rsidR="001D3784" w:rsidRPr="001D3784">
        <w:rPr>
          <w:rFonts w:ascii="Arial" w:hAnsi="Arial" w:cs="Arial"/>
          <w:b/>
          <w:color w:val="000000" w:themeColor="text1"/>
        </w:rPr>
        <w:t xml:space="preserve">and </w:t>
      </w:r>
      <w:r w:rsidR="00B92743" w:rsidRPr="001D3784">
        <w:rPr>
          <w:rFonts w:ascii="Arial" w:hAnsi="Arial" w:cs="Arial"/>
          <w:b/>
          <w:color w:val="000000" w:themeColor="text1"/>
        </w:rPr>
        <w:t>delegat</w:t>
      </w:r>
      <w:r w:rsidR="001D3784" w:rsidRPr="001D3784">
        <w:rPr>
          <w:rFonts w:ascii="Arial" w:hAnsi="Arial" w:cs="Arial"/>
          <w:b/>
          <w:color w:val="000000" w:themeColor="text1"/>
        </w:rPr>
        <w:t>ion</w:t>
      </w:r>
      <w:r w:rsidR="00B92743" w:rsidRPr="001D3784">
        <w:rPr>
          <w:rFonts w:ascii="Arial" w:hAnsi="Arial" w:cs="Arial"/>
          <w:b/>
          <w:color w:val="000000" w:themeColor="text1"/>
        </w:rPr>
        <w:t xml:space="preserve"> to the Finance and General Purposes Committee to take matters forward for the land at Scholes Lodge.</w:t>
      </w:r>
      <w:r w:rsidR="001D37A1" w:rsidRPr="001D3784">
        <w:rPr>
          <w:rFonts w:ascii="Arial" w:hAnsi="Arial" w:cs="Arial"/>
          <w:b/>
          <w:color w:val="000000" w:themeColor="text1"/>
        </w:rPr>
        <w:t xml:space="preserve"> </w:t>
      </w:r>
      <w:r w:rsidR="001D37A1" w:rsidRPr="001D3784">
        <w:rPr>
          <w:rFonts w:ascii="Arial" w:hAnsi="Arial" w:cs="Arial"/>
          <w:bCs/>
          <w:color w:val="000000" w:themeColor="text1"/>
        </w:rPr>
        <w:t>It was</w:t>
      </w:r>
      <w:r w:rsidR="001D37A1" w:rsidRPr="001D3784">
        <w:rPr>
          <w:rFonts w:ascii="Arial" w:hAnsi="Arial" w:cs="Arial"/>
          <w:b/>
          <w:color w:val="000000" w:themeColor="text1"/>
        </w:rPr>
        <w:t xml:space="preserve"> resolved</w:t>
      </w:r>
      <w:r w:rsidR="001D37A1" w:rsidRPr="001D3784">
        <w:rPr>
          <w:rFonts w:ascii="Arial" w:hAnsi="Arial" w:cs="Arial"/>
          <w:bCs/>
          <w:color w:val="000000" w:themeColor="text1"/>
        </w:rPr>
        <w:t xml:space="preserve"> </w:t>
      </w:r>
      <w:r w:rsidR="001647A4" w:rsidRPr="001D3784">
        <w:rPr>
          <w:rFonts w:ascii="Arial" w:hAnsi="Arial" w:cs="Arial"/>
          <w:bCs/>
          <w:color w:val="000000" w:themeColor="text1"/>
        </w:rPr>
        <w:t xml:space="preserve">to </w:t>
      </w:r>
      <w:r w:rsidR="006A7CF7" w:rsidRPr="001D3784">
        <w:rPr>
          <w:rFonts w:ascii="Arial" w:hAnsi="Arial" w:cs="Arial"/>
          <w:bCs/>
          <w:color w:val="000000" w:themeColor="text1"/>
        </w:rPr>
        <w:t xml:space="preserve">accept the recommendations of a report circulated by Cllr. Maude prior to the meeting suggesting three projects </w:t>
      </w:r>
      <w:r w:rsidR="00796D0E" w:rsidRPr="001D3784">
        <w:rPr>
          <w:rFonts w:ascii="Arial" w:hAnsi="Arial" w:cs="Arial"/>
          <w:bCs/>
          <w:color w:val="000000" w:themeColor="text1"/>
        </w:rPr>
        <w:t>which could be funded by</w:t>
      </w:r>
      <w:r w:rsidR="00796D0E" w:rsidRPr="00E13DDA">
        <w:rPr>
          <w:rFonts w:ascii="Arial" w:hAnsi="Arial" w:cs="Arial"/>
          <w:bCs/>
          <w:color w:val="000000" w:themeColor="text1"/>
        </w:rPr>
        <w:t xml:space="preserve"> Community Infrastructure Levy </w:t>
      </w:r>
      <w:r w:rsidR="009A2DDB">
        <w:rPr>
          <w:rFonts w:ascii="Arial" w:hAnsi="Arial" w:cs="Arial"/>
          <w:bCs/>
          <w:color w:val="000000" w:themeColor="text1"/>
        </w:rPr>
        <w:t xml:space="preserve">(CIL) </w:t>
      </w:r>
      <w:r w:rsidR="00796D0E" w:rsidRPr="00E13DDA">
        <w:rPr>
          <w:rFonts w:ascii="Arial" w:hAnsi="Arial" w:cs="Arial"/>
          <w:bCs/>
          <w:color w:val="000000" w:themeColor="text1"/>
        </w:rPr>
        <w:t>money</w:t>
      </w:r>
      <w:r w:rsidR="00BE689A">
        <w:rPr>
          <w:rFonts w:ascii="Arial" w:hAnsi="Arial" w:cs="Arial"/>
          <w:bCs/>
          <w:color w:val="000000" w:themeColor="text1"/>
        </w:rPr>
        <w:t>;</w:t>
      </w:r>
      <w:r w:rsidR="00796D0E" w:rsidRPr="00E13DDA">
        <w:rPr>
          <w:rFonts w:ascii="Arial" w:hAnsi="Arial" w:cs="Arial"/>
          <w:bCs/>
          <w:color w:val="000000" w:themeColor="text1"/>
        </w:rPr>
        <w:t xml:space="preserve"> the strip of land o</w:t>
      </w:r>
      <w:r w:rsidR="00214974">
        <w:rPr>
          <w:rFonts w:ascii="Arial" w:hAnsi="Arial" w:cs="Arial"/>
          <w:bCs/>
          <w:color w:val="000000" w:themeColor="text1"/>
        </w:rPr>
        <w:t>n</w:t>
      </w:r>
      <w:r w:rsidR="00796D0E" w:rsidRPr="00E13DDA">
        <w:rPr>
          <w:rFonts w:ascii="Arial" w:hAnsi="Arial" w:cs="Arial"/>
          <w:bCs/>
          <w:color w:val="000000" w:themeColor="text1"/>
        </w:rPr>
        <w:t xml:space="preserve"> Scholes Lodge Lane, Scholes </w:t>
      </w:r>
      <w:proofErr w:type="gramStart"/>
      <w:r w:rsidR="00796D0E" w:rsidRPr="00E13DDA">
        <w:rPr>
          <w:rFonts w:ascii="Arial" w:hAnsi="Arial" w:cs="Arial"/>
          <w:bCs/>
          <w:color w:val="000000" w:themeColor="text1"/>
        </w:rPr>
        <w:t>Pavilion</w:t>
      </w:r>
      <w:proofErr w:type="gramEnd"/>
      <w:r w:rsidR="00796D0E" w:rsidRPr="00E13DDA">
        <w:rPr>
          <w:rFonts w:ascii="Arial" w:hAnsi="Arial" w:cs="Arial"/>
          <w:bCs/>
          <w:color w:val="000000" w:themeColor="text1"/>
        </w:rPr>
        <w:t xml:space="preserve"> and </w:t>
      </w:r>
      <w:r w:rsidR="00E13DDA" w:rsidRPr="00E13DDA">
        <w:rPr>
          <w:rFonts w:ascii="Arial" w:hAnsi="Arial" w:cs="Arial"/>
          <w:bCs/>
          <w:color w:val="000000" w:themeColor="text1"/>
        </w:rPr>
        <w:t>the purchase of Scholes Allotments</w:t>
      </w:r>
      <w:r w:rsidR="00371FD3">
        <w:rPr>
          <w:rFonts w:ascii="Arial" w:hAnsi="Arial" w:cs="Arial"/>
          <w:bCs/>
          <w:color w:val="000000" w:themeColor="text1"/>
        </w:rPr>
        <w:t xml:space="preserve">. </w:t>
      </w:r>
      <w:r w:rsidR="00371FD3" w:rsidRPr="00E13DDA">
        <w:rPr>
          <w:rFonts w:ascii="Arial" w:hAnsi="Arial" w:cs="Arial"/>
          <w:bCs/>
          <w:color w:val="000000" w:themeColor="text1"/>
        </w:rPr>
        <w:t>It was</w:t>
      </w:r>
      <w:r w:rsidR="00371FD3">
        <w:rPr>
          <w:rFonts w:ascii="Arial" w:hAnsi="Arial" w:cs="Arial"/>
          <w:b/>
          <w:color w:val="000000" w:themeColor="text1"/>
        </w:rPr>
        <w:t xml:space="preserve"> resolved</w:t>
      </w:r>
      <w:r w:rsidR="00371FD3" w:rsidRPr="00E13DDA">
        <w:rPr>
          <w:rFonts w:ascii="Arial" w:hAnsi="Arial" w:cs="Arial"/>
          <w:bCs/>
          <w:color w:val="000000" w:themeColor="text1"/>
        </w:rPr>
        <w:t xml:space="preserve"> to</w:t>
      </w:r>
      <w:r w:rsidR="00371FD3">
        <w:rPr>
          <w:rFonts w:ascii="Arial" w:hAnsi="Arial" w:cs="Arial"/>
          <w:bCs/>
          <w:color w:val="000000" w:themeColor="text1"/>
        </w:rPr>
        <w:t xml:space="preserve"> </w:t>
      </w:r>
      <w:r w:rsidR="00371FD3" w:rsidRPr="00371FD3">
        <w:rPr>
          <w:rFonts w:ascii="Arial" w:hAnsi="Arial" w:cs="Arial"/>
          <w:bCs/>
          <w:color w:val="000000" w:themeColor="text1"/>
        </w:rPr>
        <w:t xml:space="preserve">delegate to the Finance and General Purposes Committee to take matters forward for the </w:t>
      </w:r>
      <w:r w:rsidR="00BE689A" w:rsidRPr="00E13DDA">
        <w:rPr>
          <w:rFonts w:ascii="Arial" w:hAnsi="Arial" w:cs="Arial"/>
          <w:bCs/>
          <w:color w:val="000000" w:themeColor="text1"/>
        </w:rPr>
        <w:t xml:space="preserve">strip of </w:t>
      </w:r>
      <w:r w:rsidR="00371FD3" w:rsidRPr="00371FD3">
        <w:rPr>
          <w:rFonts w:ascii="Arial" w:hAnsi="Arial" w:cs="Arial"/>
          <w:bCs/>
          <w:color w:val="000000" w:themeColor="text1"/>
        </w:rPr>
        <w:t>land at Scholes Lodge</w:t>
      </w:r>
      <w:r w:rsidR="00BE689A">
        <w:rPr>
          <w:rFonts w:ascii="Arial" w:hAnsi="Arial" w:cs="Arial"/>
          <w:bCs/>
          <w:color w:val="000000" w:themeColor="text1"/>
        </w:rPr>
        <w:t xml:space="preserve"> Lane.</w:t>
      </w:r>
      <w:r w:rsidR="009A2DDB">
        <w:rPr>
          <w:rFonts w:ascii="Arial" w:hAnsi="Arial" w:cs="Arial"/>
          <w:bCs/>
          <w:color w:val="000000" w:themeColor="text1"/>
        </w:rPr>
        <w:t xml:space="preserve"> It was noted that residents on Scholes Main Street were the frequent victims of flooding, this was not considered a suitable project for CIL funds but </w:t>
      </w:r>
      <w:r w:rsidR="002206FB">
        <w:rPr>
          <w:rFonts w:ascii="Arial" w:hAnsi="Arial" w:cs="Arial"/>
          <w:bCs/>
          <w:color w:val="000000" w:themeColor="text1"/>
        </w:rPr>
        <w:t xml:space="preserve">this </w:t>
      </w:r>
      <w:r w:rsidR="00622C22">
        <w:rPr>
          <w:rFonts w:ascii="Arial" w:hAnsi="Arial" w:cs="Arial"/>
          <w:bCs/>
          <w:color w:val="000000" w:themeColor="text1"/>
        </w:rPr>
        <w:t>would be an agenda item for the next meeting.</w:t>
      </w:r>
    </w:p>
    <w:p w14:paraId="579A160B" w14:textId="2810C3C5" w:rsidR="00CF5C19" w:rsidRPr="00AD4D03" w:rsidRDefault="00CF5C19" w:rsidP="00D173F3">
      <w:pPr>
        <w:jc w:val="both"/>
        <w:rPr>
          <w:rFonts w:ascii="Arial" w:hAnsi="Arial" w:cs="Arial"/>
          <w:b/>
          <w:color w:val="000000" w:themeColor="text1"/>
        </w:rPr>
      </w:pPr>
    </w:p>
    <w:p w14:paraId="54BCDE5F" w14:textId="286A7273" w:rsidR="001D162A" w:rsidRPr="00854D1A" w:rsidRDefault="00CF5C19" w:rsidP="00CF5C19">
      <w:pPr>
        <w:jc w:val="both"/>
        <w:rPr>
          <w:rFonts w:ascii="Arial" w:hAnsi="Arial" w:cs="Arial"/>
          <w:bCs/>
          <w:color w:val="000000" w:themeColor="text1"/>
          <w:highlight w:val="yellow"/>
        </w:rPr>
      </w:pPr>
      <w:r w:rsidRPr="00AD4D03">
        <w:rPr>
          <w:rFonts w:ascii="Arial" w:hAnsi="Arial" w:cs="Arial"/>
          <w:b/>
          <w:color w:val="000000" w:themeColor="text1"/>
        </w:rPr>
        <w:tab/>
      </w:r>
      <w:r w:rsidR="003C4A2A" w:rsidRPr="00AD4D03">
        <w:rPr>
          <w:rFonts w:ascii="Arial" w:hAnsi="Arial" w:cs="Arial"/>
          <w:b/>
          <w:color w:val="000000" w:themeColor="text1"/>
        </w:rPr>
        <w:t>9.</w:t>
      </w:r>
      <w:r w:rsidRPr="00AD4D03">
        <w:rPr>
          <w:rFonts w:ascii="Arial" w:hAnsi="Arial" w:cs="Arial"/>
          <w:b/>
          <w:color w:val="000000" w:themeColor="text1"/>
        </w:rPr>
        <w:t xml:space="preserve">2 </w:t>
      </w:r>
      <w:r w:rsidR="007E1E42" w:rsidRPr="00AD4D03">
        <w:rPr>
          <w:rFonts w:ascii="Arial" w:hAnsi="Arial" w:cs="Arial"/>
          <w:b/>
          <w:color w:val="000000" w:themeColor="text1"/>
        </w:rPr>
        <w:t xml:space="preserve">Pavilion - use of the football pitch by Shadwell and to approve the </w:t>
      </w:r>
      <w:r w:rsidR="000B0225" w:rsidRPr="00AD4D03">
        <w:rPr>
          <w:rFonts w:ascii="Arial" w:hAnsi="Arial" w:cs="Arial"/>
          <w:b/>
          <w:color w:val="000000" w:themeColor="text1"/>
        </w:rPr>
        <w:t>terms of reference</w:t>
      </w:r>
      <w:r w:rsidR="007E1E42" w:rsidRPr="00AD4D03">
        <w:rPr>
          <w:rFonts w:ascii="Arial" w:hAnsi="Arial" w:cs="Arial"/>
          <w:b/>
          <w:color w:val="000000" w:themeColor="text1"/>
        </w:rPr>
        <w:t xml:space="preserve"> of the Pavilion sub-committee.</w:t>
      </w:r>
      <w:r w:rsidR="00775DD0" w:rsidRPr="00AD4D03">
        <w:rPr>
          <w:rFonts w:ascii="Arial" w:hAnsi="Arial" w:cs="Arial"/>
          <w:b/>
          <w:color w:val="000000" w:themeColor="text1"/>
        </w:rPr>
        <w:t xml:space="preserve"> </w:t>
      </w:r>
      <w:r w:rsidR="00775DD0" w:rsidRPr="00AD4D03">
        <w:rPr>
          <w:rFonts w:ascii="Arial" w:hAnsi="Arial" w:cs="Arial"/>
          <w:bCs/>
          <w:color w:val="000000" w:themeColor="text1"/>
        </w:rPr>
        <w:t>It was</w:t>
      </w:r>
      <w:r w:rsidR="00775DD0">
        <w:rPr>
          <w:rFonts w:ascii="Arial" w:hAnsi="Arial" w:cs="Arial"/>
          <w:b/>
          <w:color w:val="000000" w:themeColor="text1"/>
        </w:rPr>
        <w:t xml:space="preserve"> resolved</w:t>
      </w:r>
      <w:r w:rsidR="00775DD0" w:rsidRPr="00775DD0">
        <w:rPr>
          <w:rFonts w:ascii="Arial" w:hAnsi="Arial" w:cs="Arial"/>
          <w:bCs/>
          <w:color w:val="000000" w:themeColor="text1"/>
        </w:rPr>
        <w:t xml:space="preserve"> to </w:t>
      </w:r>
      <w:r w:rsidR="00DC7AF6">
        <w:rPr>
          <w:rFonts w:ascii="Arial" w:hAnsi="Arial" w:cs="Arial"/>
          <w:bCs/>
          <w:color w:val="000000" w:themeColor="text1"/>
        </w:rPr>
        <w:t>rent</w:t>
      </w:r>
      <w:r w:rsidR="00775DD0" w:rsidRPr="00775DD0">
        <w:rPr>
          <w:rFonts w:ascii="Arial" w:hAnsi="Arial" w:cs="Arial"/>
          <w:bCs/>
          <w:color w:val="000000" w:themeColor="text1"/>
        </w:rPr>
        <w:t xml:space="preserve"> the football pitch at Scholes to Shadwell Juniors football team who would use the field on a Sunday from 11am to 3pm and have the use of one of the changing rooms</w:t>
      </w:r>
      <w:r w:rsidR="009A6138">
        <w:rPr>
          <w:rFonts w:ascii="Arial" w:hAnsi="Arial" w:cs="Arial"/>
          <w:bCs/>
          <w:color w:val="000000" w:themeColor="text1"/>
        </w:rPr>
        <w:t xml:space="preserve">, payment in advance would be required </w:t>
      </w:r>
      <w:r w:rsidR="00775DD0" w:rsidRPr="00775DD0">
        <w:rPr>
          <w:rFonts w:ascii="Arial" w:hAnsi="Arial" w:cs="Arial"/>
          <w:bCs/>
          <w:color w:val="000000" w:themeColor="text1"/>
        </w:rPr>
        <w:t>.</w:t>
      </w:r>
      <w:r w:rsidR="00346686">
        <w:rPr>
          <w:rFonts w:ascii="Arial" w:hAnsi="Arial" w:cs="Arial"/>
          <w:bCs/>
          <w:color w:val="000000" w:themeColor="text1"/>
        </w:rPr>
        <w:t xml:space="preserve"> </w:t>
      </w:r>
      <w:r w:rsidR="00346686" w:rsidRPr="00AD4D03">
        <w:rPr>
          <w:rFonts w:ascii="Arial" w:hAnsi="Arial" w:cs="Arial"/>
          <w:bCs/>
          <w:color w:val="000000" w:themeColor="text1"/>
        </w:rPr>
        <w:t>It was</w:t>
      </w:r>
      <w:r w:rsidR="00346686">
        <w:rPr>
          <w:rFonts w:ascii="Arial" w:hAnsi="Arial" w:cs="Arial"/>
          <w:b/>
          <w:color w:val="000000" w:themeColor="text1"/>
        </w:rPr>
        <w:t xml:space="preserve"> resolved </w:t>
      </w:r>
      <w:r w:rsidR="00346686" w:rsidRPr="00346686">
        <w:rPr>
          <w:rFonts w:ascii="Arial" w:hAnsi="Arial" w:cs="Arial"/>
          <w:bCs/>
          <w:color w:val="000000" w:themeColor="text1"/>
        </w:rPr>
        <w:t>to approve the terms of reference of the Pavilion sub-committee</w:t>
      </w:r>
      <w:r w:rsidR="00346686">
        <w:rPr>
          <w:rFonts w:ascii="Arial" w:hAnsi="Arial" w:cs="Arial"/>
          <w:bCs/>
          <w:color w:val="000000" w:themeColor="text1"/>
        </w:rPr>
        <w:t>.</w:t>
      </w:r>
      <w:r w:rsidR="00A55608">
        <w:rPr>
          <w:rFonts w:ascii="Arial" w:hAnsi="Arial" w:cs="Arial"/>
          <w:bCs/>
          <w:color w:val="000000" w:themeColor="text1"/>
        </w:rPr>
        <w:t xml:space="preserve"> A complaint from a resident of Belle Vue Avenue was considered. The complaint was regarding early morning noise and </w:t>
      </w:r>
      <w:r w:rsidR="00207125">
        <w:rPr>
          <w:rFonts w:ascii="Arial" w:hAnsi="Arial" w:cs="Arial"/>
          <w:bCs/>
          <w:color w:val="000000" w:themeColor="text1"/>
        </w:rPr>
        <w:t xml:space="preserve">anti-social behaviour at the car park entrance. Cllr. Slater had spoken to the resident immediately adjoining the car park </w:t>
      </w:r>
      <w:r w:rsidR="00854D1A">
        <w:rPr>
          <w:rFonts w:ascii="Arial" w:hAnsi="Arial" w:cs="Arial"/>
          <w:bCs/>
          <w:color w:val="000000" w:themeColor="text1"/>
        </w:rPr>
        <w:t xml:space="preserve">to establish the extent of the anti-social behaviour </w:t>
      </w:r>
      <w:r w:rsidR="00207125">
        <w:rPr>
          <w:rFonts w:ascii="Arial" w:hAnsi="Arial" w:cs="Arial"/>
          <w:bCs/>
          <w:color w:val="000000" w:themeColor="text1"/>
        </w:rPr>
        <w:t>and to the personal fitness instructor about the noise</w:t>
      </w:r>
      <w:r w:rsidR="00854D1A">
        <w:rPr>
          <w:rFonts w:ascii="Arial" w:hAnsi="Arial" w:cs="Arial"/>
          <w:bCs/>
          <w:color w:val="000000" w:themeColor="text1"/>
        </w:rPr>
        <w:t>.</w:t>
      </w:r>
    </w:p>
    <w:p w14:paraId="68318CE0" w14:textId="77777777" w:rsidR="00207125" w:rsidRPr="00F53441" w:rsidRDefault="00207125" w:rsidP="00CF5C19">
      <w:pPr>
        <w:jc w:val="both"/>
        <w:rPr>
          <w:rFonts w:ascii="Arial" w:hAnsi="Arial" w:cs="Arial"/>
          <w:bCs/>
          <w:color w:val="000000" w:themeColor="text1"/>
          <w:highlight w:val="yellow"/>
        </w:rPr>
      </w:pPr>
    </w:p>
    <w:p w14:paraId="5D5371BE" w14:textId="7E11009A" w:rsidR="004D5B00" w:rsidRPr="009E6BF4" w:rsidRDefault="003C4A2A" w:rsidP="009E6BF4">
      <w:pPr>
        <w:ind w:firstLine="720"/>
        <w:rPr>
          <w:rFonts w:ascii="Arial" w:hAnsi="Arial" w:cs="Arial"/>
          <w:bCs/>
          <w:color w:val="000000" w:themeColor="text1"/>
        </w:rPr>
      </w:pPr>
      <w:r w:rsidRPr="0003687B">
        <w:rPr>
          <w:rFonts w:ascii="Arial" w:hAnsi="Arial" w:cs="Arial"/>
          <w:b/>
          <w:color w:val="000000" w:themeColor="text1"/>
        </w:rPr>
        <w:t>9.</w:t>
      </w:r>
      <w:r w:rsidR="00CF5C19" w:rsidRPr="0003687B">
        <w:rPr>
          <w:rFonts w:ascii="Arial" w:hAnsi="Arial" w:cs="Arial"/>
          <w:b/>
          <w:color w:val="000000" w:themeColor="text1"/>
        </w:rPr>
        <w:t xml:space="preserve">3 </w:t>
      </w:r>
      <w:r w:rsidR="00520256" w:rsidRPr="0003687B">
        <w:rPr>
          <w:rFonts w:ascii="Arial" w:hAnsi="Arial" w:cs="Arial"/>
          <w:b/>
          <w:color w:val="000000" w:themeColor="text1"/>
        </w:rPr>
        <w:t>Mount Saint Mary’s football club and to accept a tender for the cesspool for Barwick football field.</w:t>
      </w:r>
      <w:r w:rsidR="004D5B00" w:rsidRPr="0003687B">
        <w:rPr>
          <w:rFonts w:ascii="Arial" w:hAnsi="Arial" w:cs="Arial"/>
          <w:b/>
          <w:color w:val="000000" w:themeColor="text1"/>
        </w:rPr>
        <w:t xml:space="preserve"> </w:t>
      </w:r>
      <w:r w:rsidR="009E6BF4" w:rsidRPr="00F40168">
        <w:rPr>
          <w:rFonts w:ascii="Arial" w:hAnsi="Arial" w:cs="Arial"/>
          <w:bCs/>
          <w:color w:val="000000" w:themeColor="text1"/>
        </w:rPr>
        <w:t>A report on an on-</w:t>
      </w:r>
      <w:r w:rsidR="009E6BF4" w:rsidRPr="0003687B">
        <w:rPr>
          <w:rFonts w:ascii="Arial" w:hAnsi="Arial" w:cs="Arial"/>
          <w:bCs/>
          <w:color w:val="000000" w:themeColor="text1"/>
        </w:rPr>
        <w:t xml:space="preserve">site meeting with a representative of Mount Saint Mary’s football club </w:t>
      </w:r>
      <w:r w:rsidR="00F40168">
        <w:rPr>
          <w:rFonts w:ascii="Arial" w:hAnsi="Arial" w:cs="Arial"/>
          <w:bCs/>
          <w:color w:val="000000" w:themeColor="text1"/>
        </w:rPr>
        <w:t>on 24</w:t>
      </w:r>
      <w:r w:rsidR="00F40168" w:rsidRPr="00F40168">
        <w:rPr>
          <w:rFonts w:ascii="Arial" w:hAnsi="Arial" w:cs="Arial"/>
          <w:bCs/>
          <w:color w:val="000000" w:themeColor="text1"/>
          <w:vertAlign w:val="superscript"/>
        </w:rPr>
        <w:t>th</w:t>
      </w:r>
      <w:r w:rsidR="00F40168">
        <w:rPr>
          <w:rFonts w:ascii="Arial" w:hAnsi="Arial" w:cs="Arial"/>
          <w:bCs/>
          <w:color w:val="000000" w:themeColor="text1"/>
        </w:rPr>
        <w:t xml:space="preserve"> June </w:t>
      </w:r>
      <w:r w:rsidR="009E6BF4" w:rsidRPr="0003687B">
        <w:rPr>
          <w:rFonts w:ascii="Arial" w:hAnsi="Arial" w:cs="Arial"/>
          <w:bCs/>
          <w:color w:val="000000" w:themeColor="text1"/>
        </w:rPr>
        <w:t xml:space="preserve">had been circulated. </w:t>
      </w:r>
      <w:r w:rsidR="00571191" w:rsidRPr="0003687B">
        <w:rPr>
          <w:rFonts w:ascii="Arial" w:hAnsi="Arial" w:cs="Arial"/>
          <w:bCs/>
          <w:color w:val="000000" w:themeColor="text1"/>
        </w:rPr>
        <w:t>I</w:t>
      </w:r>
      <w:r w:rsidR="00B9389B" w:rsidRPr="0003687B">
        <w:rPr>
          <w:rFonts w:ascii="Arial" w:hAnsi="Arial" w:cs="Arial"/>
          <w:bCs/>
          <w:color w:val="000000" w:themeColor="text1"/>
        </w:rPr>
        <w:t>t was</w:t>
      </w:r>
      <w:r w:rsidR="00B9389B" w:rsidRPr="0003687B">
        <w:rPr>
          <w:rFonts w:ascii="Arial" w:hAnsi="Arial" w:cs="Arial"/>
          <w:b/>
          <w:color w:val="000000" w:themeColor="text1"/>
        </w:rPr>
        <w:t xml:space="preserve"> resolved </w:t>
      </w:r>
      <w:r w:rsidR="00B9389B" w:rsidRPr="0003687B">
        <w:rPr>
          <w:rFonts w:ascii="Arial" w:hAnsi="Arial" w:cs="Arial"/>
          <w:bCs/>
          <w:color w:val="000000" w:themeColor="text1"/>
        </w:rPr>
        <w:t xml:space="preserve">to </w:t>
      </w:r>
      <w:r w:rsidR="00610AC6" w:rsidRPr="0003687B">
        <w:rPr>
          <w:rFonts w:ascii="Arial" w:hAnsi="Arial" w:cs="Arial"/>
          <w:bCs/>
          <w:color w:val="000000" w:themeColor="text1"/>
        </w:rPr>
        <w:t>enter into a</w:t>
      </w:r>
      <w:r w:rsidR="00F13305" w:rsidRPr="0003687B">
        <w:rPr>
          <w:rFonts w:ascii="Arial" w:hAnsi="Arial" w:cs="Arial"/>
          <w:bCs/>
          <w:color w:val="000000" w:themeColor="text1"/>
        </w:rPr>
        <w:t xml:space="preserve"> </w:t>
      </w:r>
      <w:r w:rsidR="00BA583A" w:rsidRPr="0003687B">
        <w:rPr>
          <w:rFonts w:ascii="Arial" w:hAnsi="Arial" w:cs="Arial"/>
          <w:bCs/>
          <w:color w:val="000000" w:themeColor="text1"/>
        </w:rPr>
        <w:t>license</w:t>
      </w:r>
      <w:r w:rsidR="00610AC6" w:rsidRPr="0003687B">
        <w:rPr>
          <w:rFonts w:ascii="Arial" w:hAnsi="Arial" w:cs="Arial"/>
          <w:bCs/>
          <w:color w:val="000000" w:themeColor="text1"/>
        </w:rPr>
        <w:t xml:space="preserve"> agreement with</w:t>
      </w:r>
      <w:r w:rsidR="00610AC6" w:rsidRPr="0003687B">
        <w:rPr>
          <w:rFonts w:ascii="Arial" w:hAnsi="Arial" w:cs="Arial"/>
          <w:b/>
          <w:color w:val="000000" w:themeColor="text1"/>
        </w:rPr>
        <w:t xml:space="preserve"> </w:t>
      </w:r>
      <w:r w:rsidR="00610AC6" w:rsidRPr="0003687B">
        <w:rPr>
          <w:rFonts w:ascii="Arial" w:hAnsi="Arial" w:cs="Arial"/>
          <w:bCs/>
          <w:color w:val="000000" w:themeColor="text1"/>
        </w:rPr>
        <w:t>Mount Saint Mary’s football club for use of the changing rooms and football pitch a</w:t>
      </w:r>
      <w:r w:rsidR="00A232CD" w:rsidRPr="0003687B">
        <w:rPr>
          <w:rFonts w:ascii="Arial" w:hAnsi="Arial" w:cs="Arial"/>
          <w:bCs/>
          <w:color w:val="000000" w:themeColor="text1"/>
        </w:rPr>
        <w:t>t</w:t>
      </w:r>
      <w:r w:rsidR="00610AC6" w:rsidRPr="0003687B">
        <w:rPr>
          <w:rFonts w:ascii="Arial" w:hAnsi="Arial" w:cs="Arial"/>
          <w:bCs/>
          <w:color w:val="000000" w:themeColor="text1"/>
        </w:rPr>
        <w:t xml:space="preserve"> Barwick </w:t>
      </w:r>
      <w:r w:rsidR="00F13305" w:rsidRPr="0003687B">
        <w:rPr>
          <w:rFonts w:ascii="Arial" w:hAnsi="Arial" w:cs="Arial"/>
          <w:bCs/>
          <w:color w:val="000000" w:themeColor="text1"/>
        </w:rPr>
        <w:t>for ten-years</w:t>
      </w:r>
      <w:r w:rsidR="000477E9" w:rsidRPr="0003687B">
        <w:rPr>
          <w:rFonts w:ascii="Arial" w:hAnsi="Arial" w:cs="Arial"/>
          <w:bCs/>
          <w:color w:val="000000" w:themeColor="text1"/>
        </w:rPr>
        <w:t xml:space="preserve"> at £100 per annum.</w:t>
      </w:r>
      <w:r w:rsidR="000622B4">
        <w:rPr>
          <w:rFonts w:ascii="Arial" w:hAnsi="Arial" w:cs="Arial"/>
          <w:bCs/>
          <w:color w:val="000000" w:themeColor="text1"/>
        </w:rPr>
        <w:t xml:space="preserve"> Three </w:t>
      </w:r>
      <w:r w:rsidR="00140BA5">
        <w:rPr>
          <w:rFonts w:ascii="Arial" w:hAnsi="Arial" w:cs="Arial"/>
          <w:bCs/>
          <w:color w:val="000000" w:themeColor="text1"/>
        </w:rPr>
        <w:t>quotes</w:t>
      </w:r>
      <w:r w:rsidR="000622B4">
        <w:rPr>
          <w:rFonts w:ascii="Arial" w:hAnsi="Arial" w:cs="Arial"/>
          <w:bCs/>
          <w:color w:val="000000" w:themeColor="text1"/>
        </w:rPr>
        <w:t xml:space="preserve"> for </w:t>
      </w:r>
      <w:r w:rsidR="00140BA5">
        <w:rPr>
          <w:rFonts w:ascii="Arial" w:hAnsi="Arial" w:cs="Arial"/>
          <w:bCs/>
          <w:color w:val="000000" w:themeColor="text1"/>
        </w:rPr>
        <w:t xml:space="preserve">replacement of the septic tank </w:t>
      </w:r>
      <w:r w:rsidR="00AF4385">
        <w:rPr>
          <w:rFonts w:ascii="Arial" w:hAnsi="Arial" w:cs="Arial"/>
          <w:bCs/>
          <w:color w:val="000000" w:themeColor="text1"/>
        </w:rPr>
        <w:t xml:space="preserve">(which had just been emptied) </w:t>
      </w:r>
      <w:r w:rsidR="00140BA5">
        <w:rPr>
          <w:rFonts w:ascii="Arial" w:hAnsi="Arial" w:cs="Arial"/>
          <w:bCs/>
          <w:color w:val="000000" w:themeColor="text1"/>
        </w:rPr>
        <w:t>with a cess pool were considered.</w:t>
      </w:r>
      <w:r w:rsidR="00DD0B5F">
        <w:rPr>
          <w:rFonts w:ascii="Arial" w:hAnsi="Arial" w:cs="Arial"/>
          <w:bCs/>
          <w:color w:val="000000" w:themeColor="text1"/>
        </w:rPr>
        <w:t xml:space="preserve"> A</w:t>
      </w:r>
      <w:r w:rsidR="007D5911">
        <w:rPr>
          <w:rFonts w:ascii="Arial" w:hAnsi="Arial" w:cs="Arial"/>
          <w:bCs/>
          <w:color w:val="000000" w:themeColor="text1"/>
        </w:rPr>
        <w:t>ft</w:t>
      </w:r>
      <w:r w:rsidR="00DD0B5F">
        <w:rPr>
          <w:rFonts w:ascii="Arial" w:hAnsi="Arial" w:cs="Arial"/>
          <w:bCs/>
          <w:color w:val="000000" w:themeColor="text1"/>
        </w:rPr>
        <w:t>e</w:t>
      </w:r>
      <w:r w:rsidR="007D5911">
        <w:rPr>
          <w:rFonts w:ascii="Arial" w:hAnsi="Arial" w:cs="Arial"/>
          <w:bCs/>
          <w:color w:val="000000" w:themeColor="text1"/>
        </w:rPr>
        <w:t>r</w:t>
      </w:r>
      <w:r w:rsidR="00DD0B5F">
        <w:rPr>
          <w:rFonts w:ascii="Arial" w:hAnsi="Arial" w:cs="Arial"/>
          <w:bCs/>
          <w:color w:val="000000" w:themeColor="text1"/>
        </w:rPr>
        <w:t xml:space="preserve"> due consideration, it was </w:t>
      </w:r>
      <w:r w:rsidR="00DD0B5F" w:rsidRPr="00DD0B5F">
        <w:rPr>
          <w:rFonts w:ascii="Arial" w:hAnsi="Arial" w:cs="Arial"/>
          <w:b/>
          <w:color w:val="000000" w:themeColor="text1"/>
        </w:rPr>
        <w:t>resolved</w:t>
      </w:r>
      <w:r w:rsidR="00DD0B5F">
        <w:rPr>
          <w:rFonts w:ascii="Arial" w:hAnsi="Arial" w:cs="Arial"/>
          <w:bCs/>
          <w:color w:val="000000" w:themeColor="text1"/>
        </w:rPr>
        <w:t xml:space="preserve"> </w:t>
      </w:r>
      <w:r w:rsidR="004239F9">
        <w:rPr>
          <w:rFonts w:ascii="Arial" w:hAnsi="Arial" w:cs="Arial"/>
          <w:bCs/>
          <w:color w:val="000000" w:themeColor="text1"/>
        </w:rPr>
        <w:t>to accept a quote of £12,500.</w:t>
      </w:r>
      <w:r w:rsidR="004321B8">
        <w:rPr>
          <w:rFonts w:ascii="Arial" w:hAnsi="Arial" w:cs="Arial"/>
          <w:bCs/>
          <w:color w:val="000000" w:themeColor="text1"/>
        </w:rPr>
        <w:t xml:space="preserve"> </w:t>
      </w:r>
      <w:r w:rsidR="004321B8" w:rsidRPr="0003687B">
        <w:rPr>
          <w:rFonts w:ascii="Arial" w:hAnsi="Arial" w:cs="Arial"/>
          <w:bCs/>
          <w:color w:val="000000" w:themeColor="text1"/>
        </w:rPr>
        <w:t>Mount Saint Mary’s football club</w:t>
      </w:r>
      <w:r w:rsidR="004321B8">
        <w:rPr>
          <w:rFonts w:ascii="Arial" w:hAnsi="Arial" w:cs="Arial"/>
          <w:bCs/>
          <w:color w:val="000000" w:themeColor="text1"/>
        </w:rPr>
        <w:t xml:space="preserve"> would contribute towards the cost from their own funds and from a Community Fund grant.</w:t>
      </w:r>
    </w:p>
    <w:p w14:paraId="35F77DCB" w14:textId="77777777" w:rsidR="001D162A" w:rsidRPr="00F53441" w:rsidRDefault="001D162A" w:rsidP="001D162A">
      <w:pPr>
        <w:jc w:val="both"/>
        <w:rPr>
          <w:rFonts w:ascii="Arial" w:hAnsi="Arial" w:cs="Arial"/>
          <w:b/>
          <w:color w:val="000000" w:themeColor="text1"/>
          <w:highlight w:val="yellow"/>
        </w:rPr>
      </w:pPr>
    </w:p>
    <w:p w14:paraId="575F187D" w14:textId="4FDB2932" w:rsidR="00B80C35" w:rsidRPr="00F53441" w:rsidRDefault="003C4A2A" w:rsidP="000A5BC3">
      <w:pPr>
        <w:ind w:firstLine="720"/>
        <w:jc w:val="both"/>
        <w:rPr>
          <w:rFonts w:ascii="Arial" w:hAnsi="Arial" w:cs="Arial"/>
          <w:b/>
          <w:color w:val="000000" w:themeColor="text1"/>
          <w:highlight w:val="yellow"/>
        </w:rPr>
      </w:pPr>
      <w:r w:rsidRPr="000A5BC3">
        <w:rPr>
          <w:rFonts w:ascii="Arial" w:hAnsi="Arial" w:cs="Arial"/>
          <w:b/>
          <w:color w:val="000000" w:themeColor="text1"/>
        </w:rPr>
        <w:t>9.</w:t>
      </w:r>
      <w:r w:rsidR="00CF5C19" w:rsidRPr="000A5BC3">
        <w:rPr>
          <w:rFonts w:ascii="Arial" w:hAnsi="Arial" w:cs="Arial"/>
          <w:b/>
          <w:color w:val="000000" w:themeColor="text1"/>
        </w:rPr>
        <w:t xml:space="preserve">4 </w:t>
      </w:r>
      <w:r w:rsidR="00C76918" w:rsidRPr="000A5BC3">
        <w:rPr>
          <w:rFonts w:ascii="Arial" w:hAnsi="Arial" w:cs="Arial"/>
          <w:b/>
          <w:color w:val="000000" w:themeColor="text1"/>
        </w:rPr>
        <w:t xml:space="preserve">Scholes Allotments. </w:t>
      </w:r>
      <w:r w:rsidR="000A5BC3" w:rsidRPr="000A5BC3">
        <w:rPr>
          <w:rFonts w:ascii="Arial" w:hAnsi="Arial" w:cs="Arial"/>
          <w:bCs/>
          <w:color w:val="000000" w:themeColor="text1"/>
        </w:rPr>
        <w:t>It was</w:t>
      </w:r>
      <w:r w:rsidR="000A5BC3" w:rsidRPr="000A5BC3">
        <w:rPr>
          <w:rFonts w:ascii="Arial" w:hAnsi="Arial" w:cs="Arial"/>
          <w:b/>
          <w:color w:val="000000" w:themeColor="text1"/>
        </w:rPr>
        <w:t xml:space="preserve"> resolved</w:t>
      </w:r>
      <w:r w:rsidR="000A5BC3" w:rsidRPr="000A5BC3">
        <w:rPr>
          <w:rFonts w:ascii="Arial" w:hAnsi="Arial" w:cs="Arial"/>
          <w:bCs/>
          <w:color w:val="000000" w:themeColor="text1"/>
        </w:rPr>
        <w:t xml:space="preserve"> that an approach be made to the current landowner of Scholes Allotments to see if they would be willing to sell the land and how much they would want for it, all in favour.</w:t>
      </w:r>
    </w:p>
    <w:p w14:paraId="15B612A3" w14:textId="77777777" w:rsidR="00860DCF" w:rsidRPr="00CE3534" w:rsidRDefault="00860DCF" w:rsidP="00FE20B4">
      <w:pPr>
        <w:jc w:val="both"/>
        <w:rPr>
          <w:rFonts w:ascii="Arial" w:hAnsi="Arial" w:cs="Arial"/>
          <w:b/>
          <w:color w:val="000000" w:themeColor="text1"/>
        </w:rPr>
      </w:pPr>
    </w:p>
    <w:p w14:paraId="2C93A44A" w14:textId="1B6464D5" w:rsidR="00FE20B4" w:rsidRPr="00CE3534" w:rsidRDefault="003C4A2A" w:rsidP="002A4024">
      <w:pPr>
        <w:ind w:firstLine="720"/>
        <w:jc w:val="both"/>
        <w:rPr>
          <w:rFonts w:ascii="Arial" w:hAnsi="Arial" w:cs="Arial"/>
          <w:bCs/>
          <w:color w:val="000000" w:themeColor="text1"/>
          <w:highlight w:val="yellow"/>
        </w:rPr>
      </w:pPr>
      <w:r w:rsidRPr="00CE3534">
        <w:rPr>
          <w:rFonts w:ascii="Arial" w:hAnsi="Arial" w:cs="Arial"/>
          <w:b/>
          <w:color w:val="000000" w:themeColor="text1"/>
        </w:rPr>
        <w:t>9.</w:t>
      </w:r>
      <w:r w:rsidR="00CF5C19" w:rsidRPr="00CE3534">
        <w:rPr>
          <w:rFonts w:ascii="Arial" w:hAnsi="Arial" w:cs="Arial"/>
          <w:b/>
          <w:color w:val="000000" w:themeColor="text1"/>
        </w:rPr>
        <w:t xml:space="preserve">5 </w:t>
      </w:r>
      <w:r w:rsidR="00D873F9" w:rsidRPr="00CE3534">
        <w:rPr>
          <w:rFonts w:ascii="Arial" w:hAnsi="Arial" w:cs="Arial"/>
          <w:b/>
          <w:color w:val="000000" w:themeColor="text1"/>
        </w:rPr>
        <w:t>Allotments sub-committee</w:t>
      </w:r>
      <w:r w:rsidR="002A4024" w:rsidRPr="00CE3534">
        <w:rPr>
          <w:rFonts w:ascii="Arial" w:hAnsi="Arial" w:cs="Arial"/>
          <w:b/>
          <w:color w:val="000000" w:themeColor="text1"/>
        </w:rPr>
        <w:t xml:space="preserve">. </w:t>
      </w:r>
      <w:r w:rsidR="00DC433E" w:rsidRPr="00CE3534">
        <w:rPr>
          <w:rFonts w:ascii="Arial" w:hAnsi="Arial" w:cs="Arial"/>
          <w:bCs/>
          <w:color w:val="000000" w:themeColor="text1"/>
        </w:rPr>
        <w:t xml:space="preserve">The draft minutes of the meetings of the sub-committee </w:t>
      </w:r>
      <w:r w:rsidR="00CE3534" w:rsidRPr="00CE3534">
        <w:rPr>
          <w:rFonts w:ascii="Arial" w:hAnsi="Arial" w:cs="Arial"/>
          <w:bCs/>
          <w:color w:val="000000" w:themeColor="text1"/>
        </w:rPr>
        <w:t>held on 9</w:t>
      </w:r>
      <w:r w:rsidR="00CE3534" w:rsidRPr="00CE3534">
        <w:rPr>
          <w:rFonts w:ascii="Arial" w:hAnsi="Arial" w:cs="Arial"/>
          <w:bCs/>
          <w:color w:val="000000" w:themeColor="text1"/>
          <w:vertAlign w:val="superscript"/>
        </w:rPr>
        <w:t>th</w:t>
      </w:r>
      <w:r w:rsidR="00CE3534" w:rsidRPr="00CE3534">
        <w:rPr>
          <w:rFonts w:ascii="Arial" w:hAnsi="Arial" w:cs="Arial"/>
          <w:bCs/>
          <w:color w:val="000000" w:themeColor="text1"/>
        </w:rPr>
        <w:t xml:space="preserve"> June and 22</w:t>
      </w:r>
      <w:r w:rsidR="00CE3534" w:rsidRPr="00CE3534">
        <w:rPr>
          <w:rFonts w:ascii="Arial" w:hAnsi="Arial" w:cs="Arial"/>
          <w:bCs/>
          <w:color w:val="000000" w:themeColor="text1"/>
          <w:vertAlign w:val="superscript"/>
        </w:rPr>
        <w:t>nd</w:t>
      </w:r>
      <w:r w:rsidR="00CE3534" w:rsidRPr="00CE3534">
        <w:rPr>
          <w:rFonts w:ascii="Arial" w:hAnsi="Arial" w:cs="Arial"/>
          <w:bCs/>
          <w:color w:val="000000" w:themeColor="text1"/>
        </w:rPr>
        <w:t xml:space="preserve"> June had been circulated and the contents and decisions taken were noted.</w:t>
      </w:r>
    </w:p>
    <w:p w14:paraId="3377B57A" w14:textId="77777777" w:rsidR="003E314C" w:rsidRPr="00F53441" w:rsidRDefault="003E314C" w:rsidP="00CF5C19">
      <w:pPr>
        <w:ind w:firstLine="720"/>
        <w:jc w:val="both"/>
        <w:rPr>
          <w:rFonts w:ascii="Arial" w:hAnsi="Arial" w:cs="Arial"/>
          <w:bCs/>
          <w:color w:val="000000" w:themeColor="text1"/>
          <w:highlight w:val="yellow"/>
        </w:rPr>
      </w:pPr>
    </w:p>
    <w:p w14:paraId="1C271DFC" w14:textId="20EBFD1D" w:rsidR="002B5DD2" w:rsidRPr="007039CB" w:rsidRDefault="003C4A2A" w:rsidP="007039CB">
      <w:pPr>
        <w:ind w:firstLine="720"/>
        <w:jc w:val="both"/>
        <w:rPr>
          <w:rFonts w:ascii="Arial" w:hAnsi="Arial" w:cs="Arial"/>
          <w:b/>
          <w:color w:val="000000" w:themeColor="text1"/>
        </w:rPr>
      </w:pPr>
      <w:r w:rsidRPr="007039CB">
        <w:rPr>
          <w:rFonts w:ascii="Arial" w:hAnsi="Arial" w:cs="Arial"/>
          <w:b/>
          <w:color w:val="000000" w:themeColor="text1"/>
        </w:rPr>
        <w:t>9.</w:t>
      </w:r>
      <w:r w:rsidR="00CF5C19" w:rsidRPr="007039CB">
        <w:rPr>
          <w:rFonts w:ascii="Arial" w:hAnsi="Arial" w:cs="Arial"/>
          <w:b/>
          <w:color w:val="000000" w:themeColor="text1"/>
        </w:rPr>
        <w:t>6</w:t>
      </w:r>
      <w:r w:rsidR="00400991" w:rsidRPr="007039CB">
        <w:rPr>
          <w:rFonts w:ascii="Arial" w:hAnsi="Arial" w:cs="Arial"/>
          <w:b/>
          <w:color w:val="000000" w:themeColor="text1"/>
        </w:rPr>
        <w:t xml:space="preserve"> </w:t>
      </w:r>
      <w:r w:rsidR="008C201E" w:rsidRPr="007039CB">
        <w:rPr>
          <w:rFonts w:ascii="Arial" w:hAnsi="Arial" w:cs="Arial"/>
          <w:b/>
          <w:color w:val="000000" w:themeColor="text1"/>
        </w:rPr>
        <w:t xml:space="preserve">Report on Newsletter, Social </w:t>
      </w:r>
      <w:proofErr w:type="gramStart"/>
      <w:r w:rsidR="008C201E" w:rsidRPr="007039CB">
        <w:rPr>
          <w:rFonts w:ascii="Arial" w:hAnsi="Arial" w:cs="Arial"/>
          <w:b/>
          <w:color w:val="000000" w:themeColor="text1"/>
        </w:rPr>
        <w:t>Media</w:t>
      </w:r>
      <w:proofErr w:type="gramEnd"/>
      <w:r w:rsidR="008C201E" w:rsidRPr="007039CB">
        <w:rPr>
          <w:rFonts w:ascii="Arial" w:hAnsi="Arial" w:cs="Arial"/>
          <w:b/>
          <w:color w:val="000000" w:themeColor="text1"/>
        </w:rPr>
        <w:t xml:space="preserve"> and website. </w:t>
      </w:r>
      <w:r w:rsidR="007039CB" w:rsidRPr="007039CB">
        <w:rPr>
          <w:rFonts w:ascii="Arial" w:hAnsi="Arial" w:cs="Arial"/>
          <w:bCs/>
          <w:color w:val="000000" w:themeColor="text1"/>
        </w:rPr>
        <w:t>The latest newsletter had been printed and distribution was almost complete. This had been done in Scholes by Your Scholes and thanks to them for their assistance were recorded.</w:t>
      </w:r>
      <w:r w:rsidR="00DA59FF">
        <w:rPr>
          <w:rFonts w:ascii="Arial" w:hAnsi="Arial" w:cs="Arial"/>
          <w:bCs/>
          <w:color w:val="000000" w:themeColor="text1"/>
        </w:rPr>
        <w:t xml:space="preserve"> Barwick Cricket club were especially grateful for the article regarding their late </w:t>
      </w:r>
      <w:r w:rsidR="00F32FFA">
        <w:rPr>
          <w:rFonts w:ascii="Arial" w:hAnsi="Arial" w:cs="Arial"/>
          <w:bCs/>
          <w:color w:val="000000" w:themeColor="text1"/>
        </w:rPr>
        <w:t xml:space="preserve">former </w:t>
      </w:r>
      <w:r w:rsidR="00DA59FF">
        <w:rPr>
          <w:rFonts w:ascii="Arial" w:hAnsi="Arial" w:cs="Arial"/>
          <w:bCs/>
          <w:color w:val="000000" w:themeColor="text1"/>
        </w:rPr>
        <w:t>president.</w:t>
      </w:r>
    </w:p>
    <w:p w14:paraId="4C373E33" w14:textId="77777777" w:rsidR="00400991" w:rsidRPr="00F53441" w:rsidRDefault="00400991" w:rsidP="002B5DD2">
      <w:pPr>
        <w:jc w:val="both"/>
        <w:rPr>
          <w:rFonts w:ascii="Arial" w:hAnsi="Arial" w:cs="Arial"/>
          <w:b/>
          <w:color w:val="000000" w:themeColor="text1"/>
          <w:highlight w:val="yellow"/>
        </w:rPr>
      </w:pPr>
    </w:p>
    <w:p w14:paraId="331F1740" w14:textId="7C86326C" w:rsidR="001A6B35" w:rsidRPr="00F53441" w:rsidRDefault="003C4A2A" w:rsidP="00B7637E">
      <w:pPr>
        <w:ind w:firstLine="720"/>
        <w:jc w:val="both"/>
        <w:rPr>
          <w:rFonts w:ascii="Arial" w:hAnsi="Arial" w:cs="Arial"/>
          <w:b/>
          <w:color w:val="000000" w:themeColor="text1"/>
          <w:highlight w:val="yellow"/>
        </w:rPr>
      </w:pPr>
      <w:r w:rsidRPr="00B7637E">
        <w:rPr>
          <w:rFonts w:ascii="Arial" w:hAnsi="Arial" w:cs="Arial"/>
          <w:b/>
          <w:color w:val="000000" w:themeColor="text1"/>
        </w:rPr>
        <w:t>9.</w:t>
      </w:r>
      <w:r w:rsidR="00CF5C19" w:rsidRPr="00B7637E">
        <w:rPr>
          <w:rFonts w:ascii="Arial" w:hAnsi="Arial" w:cs="Arial"/>
          <w:b/>
          <w:color w:val="000000" w:themeColor="text1"/>
        </w:rPr>
        <w:t xml:space="preserve">7 </w:t>
      </w:r>
      <w:r w:rsidR="00EE412B" w:rsidRPr="00B7637E">
        <w:rPr>
          <w:rFonts w:ascii="Arial" w:hAnsi="Arial" w:cs="Arial"/>
          <w:b/>
          <w:color w:val="000000" w:themeColor="text1"/>
        </w:rPr>
        <w:t>Staffing Committee</w:t>
      </w:r>
      <w:r w:rsidR="00B7637E" w:rsidRPr="00B7637E">
        <w:rPr>
          <w:rFonts w:ascii="Arial" w:hAnsi="Arial" w:cs="Arial"/>
          <w:b/>
          <w:color w:val="000000" w:themeColor="text1"/>
        </w:rPr>
        <w:t xml:space="preserve"> report</w:t>
      </w:r>
      <w:r w:rsidR="00EE412B" w:rsidRPr="00B7637E">
        <w:rPr>
          <w:rFonts w:ascii="Arial" w:hAnsi="Arial" w:cs="Arial"/>
          <w:b/>
          <w:color w:val="000000" w:themeColor="text1"/>
        </w:rPr>
        <w:t xml:space="preserve">. </w:t>
      </w:r>
      <w:r w:rsidR="00B7637E" w:rsidRPr="00B7637E">
        <w:rPr>
          <w:rFonts w:ascii="Arial" w:hAnsi="Arial" w:cs="Arial"/>
          <w:bCs/>
          <w:color w:val="000000" w:themeColor="text1"/>
        </w:rPr>
        <w:t xml:space="preserve">The recommendations of the Staffing Committee regarding an increase in the Clerk’s salary </w:t>
      </w:r>
      <w:r w:rsidR="00B7637E">
        <w:rPr>
          <w:rFonts w:ascii="Arial" w:hAnsi="Arial" w:cs="Arial"/>
          <w:bCs/>
          <w:color w:val="000000" w:themeColor="text1"/>
        </w:rPr>
        <w:t xml:space="preserve">back-dated accordingly </w:t>
      </w:r>
      <w:r w:rsidR="00B7637E" w:rsidRPr="00B7637E">
        <w:rPr>
          <w:rFonts w:ascii="Arial" w:hAnsi="Arial" w:cs="Arial"/>
          <w:bCs/>
          <w:color w:val="000000" w:themeColor="text1"/>
        </w:rPr>
        <w:t>were noted.</w:t>
      </w:r>
    </w:p>
    <w:p w14:paraId="5FD36B65" w14:textId="77777777" w:rsidR="00400991" w:rsidRPr="00F53441" w:rsidRDefault="00400991" w:rsidP="00CF5C19">
      <w:pPr>
        <w:ind w:firstLine="720"/>
        <w:jc w:val="both"/>
        <w:rPr>
          <w:rFonts w:ascii="Arial" w:hAnsi="Arial" w:cs="Arial"/>
          <w:b/>
          <w:color w:val="000000" w:themeColor="text1"/>
          <w:highlight w:val="yellow"/>
        </w:rPr>
      </w:pPr>
    </w:p>
    <w:p w14:paraId="2A2D460C" w14:textId="7876C0EA" w:rsidR="006B7F37" w:rsidRPr="00F60A01" w:rsidRDefault="003C4A2A" w:rsidP="0079694E">
      <w:pPr>
        <w:ind w:firstLine="720"/>
        <w:jc w:val="both"/>
        <w:rPr>
          <w:rFonts w:ascii="Arial" w:hAnsi="Arial" w:cs="Arial"/>
          <w:bCs/>
          <w:color w:val="000000" w:themeColor="text1"/>
          <w:highlight w:val="yellow"/>
        </w:rPr>
      </w:pPr>
      <w:r w:rsidRPr="0079694E">
        <w:rPr>
          <w:rFonts w:ascii="Arial" w:hAnsi="Arial" w:cs="Arial"/>
          <w:b/>
          <w:color w:val="000000" w:themeColor="text1"/>
        </w:rPr>
        <w:t>9.</w:t>
      </w:r>
      <w:r w:rsidR="00CF5C19" w:rsidRPr="0079694E">
        <w:rPr>
          <w:rFonts w:ascii="Arial" w:hAnsi="Arial" w:cs="Arial"/>
          <w:b/>
          <w:color w:val="000000" w:themeColor="text1"/>
        </w:rPr>
        <w:t xml:space="preserve">8 </w:t>
      </w:r>
      <w:r w:rsidR="0079694E">
        <w:rPr>
          <w:rFonts w:ascii="Arial" w:hAnsi="Arial" w:cs="Arial"/>
          <w:b/>
          <w:color w:val="000000" w:themeColor="text1"/>
        </w:rPr>
        <w:t xml:space="preserve">Use </w:t>
      </w:r>
      <w:r w:rsidR="00FE3911" w:rsidRPr="0079694E">
        <w:rPr>
          <w:rFonts w:ascii="Arial" w:hAnsi="Arial" w:cs="Arial"/>
          <w:b/>
          <w:color w:val="000000" w:themeColor="text1"/>
        </w:rPr>
        <w:t xml:space="preserve">of Jack Heaps Field for a Beer Garden </w:t>
      </w:r>
      <w:r w:rsidR="0079694E">
        <w:rPr>
          <w:rFonts w:ascii="Arial" w:hAnsi="Arial" w:cs="Arial"/>
          <w:b/>
          <w:color w:val="000000" w:themeColor="text1"/>
        </w:rPr>
        <w:t xml:space="preserve">for the </w:t>
      </w:r>
      <w:r w:rsidR="0079694E" w:rsidRPr="0079694E">
        <w:rPr>
          <w:rFonts w:ascii="Arial" w:hAnsi="Arial" w:cs="Arial"/>
          <w:b/>
          <w:color w:val="000000" w:themeColor="text1"/>
        </w:rPr>
        <w:t xml:space="preserve">New Inn </w:t>
      </w:r>
      <w:r w:rsidR="0079694E">
        <w:rPr>
          <w:rFonts w:ascii="Arial" w:hAnsi="Arial" w:cs="Arial"/>
          <w:b/>
          <w:color w:val="000000" w:themeColor="text1"/>
        </w:rPr>
        <w:t>public house</w:t>
      </w:r>
      <w:r w:rsidR="00F60A01">
        <w:rPr>
          <w:rFonts w:ascii="Arial" w:hAnsi="Arial" w:cs="Arial"/>
          <w:b/>
          <w:color w:val="000000" w:themeColor="text1"/>
        </w:rPr>
        <w:t>.</w:t>
      </w:r>
      <w:r w:rsidR="00F60A01">
        <w:rPr>
          <w:rFonts w:ascii="Arial" w:hAnsi="Arial" w:cs="Arial"/>
          <w:bCs/>
          <w:color w:val="000000" w:themeColor="text1"/>
        </w:rPr>
        <w:t xml:space="preserve"> </w:t>
      </w:r>
      <w:r w:rsidR="006B7F37" w:rsidRPr="006B7F37">
        <w:rPr>
          <w:rFonts w:ascii="Arial" w:hAnsi="Arial" w:cs="Arial"/>
          <w:bCs/>
          <w:color w:val="000000" w:themeColor="text1"/>
        </w:rPr>
        <w:t xml:space="preserve">This agenda item was brought forward to allow members of the public and the landlord of the public house to </w:t>
      </w:r>
      <w:r w:rsidR="00E428B3">
        <w:rPr>
          <w:rFonts w:ascii="Arial" w:hAnsi="Arial" w:cs="Arial"/>
          <w:bCs/>
          <w:color w:val="000000" w:themeColor="text1"/>
        </w:rPr>
        <w:t>address the PC.</w:t>
      </w:r>
      <w:r w:rsidR="0074616E">
        <w:rPr>
          <w:rFonts w:ascii="Arial" w:hAnsi="Arial" w:cs="Arial"/>
          <w:bCs/>
          <w:color w:val="000000" w:themeColor="text1"/>
        </w:rPr>
        <w:t xml:space="preserve"> The landlord was seeking to enter into an agreement with the PC </w:t>
      </w:r>
      <w:r w:rsidR="0022449D">
        <w:rPr>
          <w:rFonts w:ascii="Arial" w:hAnsi="Arial" w:cs="Arial"/>
          <w:bCs/>
          <w:color w:val="000000" w:themeColor="text1"/>
        </w:rPr>
        <w:t xml:space="preserve">to use a part of Jack Heaps field </w:t>
      </w:r>
      <w:r w:rsidR="00805B74">
        <w:rPr>
          <w:rFonts w:ascii="Arial" w:hAnsi="Arial" w:cs="Arial"/>
          <w:bCs/>
          <w:color w:val="000000" w:themeColor="text1"/>
        </w:rPr>
        <w:t xml:space="preserve">as a beer garden </w:t>
      </w:r>
      <w:r w:rsidR="00805B74">
        <w:rPr>
          <w:rFonts w:ascii="Arial" w:hAnsi="Arial" w:cs="Arial"/>
          <w:bCs/>
          <w:color w:val="000000" w:themeColor="text1"/>
        </w:rPr>
        <w:lastRenderedPageBreak/>
        <w:t>following the easing of restrictions caused by the pandemic.</w:t>
      </w:r>
      <w:r w:rsidR="00487B91">
        <w:rPr>
          <w:rFonts w:ascii="Arial" w:hAnsi="Arial" w:cs="Arial"/>
          <w:bCs/>
          <w:color w:val="000000" w:themeColor="text1"/>
        </w:rPr>
        <w:t xml:space="preserve"> He advised that he had consulted with his neighbours </w:t>
      </w:r>
      <w:r w:rsidR="00895E3B">
        <w:rPr>
          <w:rFonts w:ascii="Arial" w:hAnsi="Arial" w:cs="Arial"/>
          <w:bCs/>
          <w:color w:val="000000" w:themeColor="text1"/>
        </w:rPr>
        <w:t xml:space="preserve">who were supportive </w:t>
      </w:r>
      <w:r w:rsidR="00487B91">
        <w:rPr>
          <w:rFonts w:ascii="Arial" w:hAnsi="Arial" w:cs="Arial"/>
          <w:bCs/>
          <w:color w:val="000000" w:themeColor="text1"/>
        </w:rPr>
        <w:t xml:space="preserve">and </w:t>
      </w:r>
      <w:r w:rsidR="00467818">
        <w:rPr>
          <w:rFonts w:ascii="Arial" w:hAnsi="Arial" w:cs="Arial"/>
          <w:bCs/>
          <w:color w:val="000000" w:themeColor="text1"/>
        </w:rPr>
        <w:t>that his licence allowed him to do this.</w:t>
      </w:r>
      <w:r w:rsidR="00AA3610">
        <w:rPr>
          <w:rFonts w:ascii="Arial" w:hAnsi="Arial" w:cs="Arial"/>
          <w:bCs/>
          <w:color w:val="000000" w:themeColor="text1"/>
        </w:rPr>
        <w:t xml:space="preserve"> The proposal was for </w:t>
      </w:r>
      <w:r w:rsidR="009E417C">
        <w:rPr>
          <w:rFonts w:ascii="Arial" w:hAnsi="Arial" w:cs="Arial"/>
          <w:bCs/>
          <w:color w:val="000000" w:themeColor="text1"/>
        </w:rPr>
        <w:t xml:space="preserve">a mini-bar, </w:t>
      </w:r>
      <w:r w:rsidR="00AA3610">
        <w:rPr>
          <w:rFonts w:ascii="Arial" w:hAnsi="Arial" w:cs="Arial"/>
          <w:bCs/>
          <w:color w:val="000000" w:themeColor="text1"/>
        </w:rPr>
        <w:t>six benches with parasols</w:t>
      </w:r>
      <w:r w:rsidR="00DA10E8">
        <w:rPr>
          <w:rFonts w:ascii="Arial" w:hAnsi="Arial" w:cs="Arial"/>
          <w:bCs/>
          <w:color w:val="000000" w:themeColor="text1"/>
        </w:rPr>
        <w:t>, plastic glasses would be used</w:t>
      </w:r>
      <w:r w:rsidR="00D23DFE">
        <w:rPr>
          <w:rFonts w:ascii="Arial" w:hAnsi="Arial" w:cs="Arial"/>
          <w:bCs/>
          <w:color w:val="000000" w:themeColor="text1"/>
        </w:rPr>
        <w:t xml:space="preserve">, bins provided and litter cleared way. It would operate from 3pm to </w:t>
      </w:r>
      <w:r w:rsidR="00BF5675">
        <w:rPr>
          <w:rFonts w:ascii="Arial" w:hAnsi="Arial" w:cs="Arial"/>
          <w:bCs/>
          <w:color w:val="000000" w:themeColor="text1"/>
        </w:rPr>
        <w:t>8</w:t>
      </w:r>
      <w:r w:rsidR="00D23DFE">
        <w:rPr>
          <w:rFonts w:ascii="Arial" w:hAnsi="Arial" w:cs="Arial"/>
          <w:bCs/>
          <w:color w:val="000000" w:themeColor="text1"/>
        </w:rPr>
        <w:t xml:space="preserve">pm </w:t>
      </w:r>
      <w:r w:rsidR="006057CC">
        <w:rPr>
          <w:rFonts w:ascii="Arial" w:hAnsi="Arial" w:cs="Arial"/>
          <w:bCs/>
          <w:color w:val="000000" w:themeColor="text1"/>
        </w:rPr>
        <w:t xml:space="preserve">Thursday to Sunday </w:t>
      </w:r>
      <w:r w:rsidR="00D23DFE">
        <w:rPr>
          <w:rFonts w:ascii="Arial" w:hAnsi="Arial" w:cs="Arial"/>
          <w:bCs/>
          <w:color w:val="000000" w:themeColor="text1"/>
        </w:rPr>
        <w:t xml:space="preserve">with </w:t>
      </w:r>
      <w:r w:rsidR="00BF5675">
        <w:rPr>
          <w:rFonts w:ascii="Arial" w:hAnsi="Arial" w:cs="Arial"/>
          <w:bCs/>
          <w:color w:val="000000" w:themeColor="text1"/>
        </w:rPr>
        <w:t xml:space="preserve">a further thirty minute drinking up time and </w:t>
      </w:r>
      <w:r w:rsidR="00D23DFE">
        <w:rPr>
          <w:rFonts w:ascii="Arial" w:hAnsi="Arial" w:cs="Arial"/>
          <w:bCs/>
          <w:color w:val="000000" w:themeColor="text1"/>
        </w:rPr>
        <w:t>a one-way system in place. A member of staff would be in attendance throughout this period</w:t>
      </w:r>
      <w:r w:rsidR="00E553EA">
        <w:rPr>
          <w:rFonts w:ascii="Arial" w:hAnsi="Arial" w:cs="Arial"/>
          <w:bCs/>
          <w:color w:val="000000" w:themeColor="text1"/>
        </w:rPr>
        <w:t xml:space="preserve">, the benches would not be removed outside these hours. </w:t>
      </w:r>
      <w:r w:rsidR="00FE115F">
        <w:rPr>
          <w:rFonts w:ascii="Arial" w:hAnsi="Arial" w:cs="Arial"/>
          <w:bCs/>
          <w:color w:val="000000" w:themeColor="text1"/>
        </w:rPr>
        <w:t>This would operate to the end of September.</w:t>
      </w:r>
      <w:r w:rsidR="00F35DEE">
        <w:rPr>
          <w:rFonts w:ascii="Arial" w:hAnsi="Arial" w:cs="Arial"/>
          <w:bCs/>
          <w:color w:val="000000" w:themeColor="text1"/>
        </w:rPr>
        <w:t xml:space="preserve"> </w:t>
      </w:r>
      <w:r w:rsidR="002A4F31">
        <w:rPr>
          <w:rFonts w:ascii="Arial" w:hAnsi="Arial" w:cs="Arial"/>
          <w:bCs/>
          <w:color w:val="000000" w:themeColor="text1"/>
        </w:rPr>
        <w:t>A report had been circulated ahead of the meeting outlining the above and i</w:t>
      </w:r>
      <w:r w:rsidR="00F23203">
        <w:rPr>
          <w:rFonts w:ascii="Arial" w:hAnsi="Arial" w:cs="Arial"/>
          <w:bCs/>
          <w:color w:val="000000" w:themeColor="text1"/>
        </w:rPr>
        <w:t xml:space="preserve">t was </w:t>
      </w:r>
      <w:r w:rsidR="00F23203" w:rsidRPr="002A4F31">
        <w:rPr>
          <w:rFonts w:ascii="Arial" w:hAnsi="Arial" w:cs="Arial"/>
          <w:b/>
          <w:color w:val="000000" w:themeColor="text1"/>
        </w:rPr>
        <w:t>resolved</w:t>
      </w:r>
      <w:r w:rsidR="00F23203">
        <w:rPr>
          <w:rFonts w:ascii="Arial" w:hAnsi="Arial" w:cs="Arial"/>
          <w:bCs/>
          <w:color w:val="000000" w:themeColor="text1"/>
        </w:rPr>
        <w:t xml:space="preserve"> to accept the proposals </w:t>
      </w:r>
      <w:r w:rsidR="002A4F31">
        <w:rPr>
          <w:rFonts w:ascii="Arial" w:hAnsi="Arial" w:cs="Arial"/>
          <w:bCs/>
          <w:color w:val="000000" w:themeColor="text1"/>
        </w:rPr>
        <w:t>of the report subject to a nominal hire charge being levied</w:t>
      </w:r>
      <w:r w:rsidR="00150371">
        <w:rPr>
          <w:rFonts w:ascii="Arial" w:hAnsi="Arial" w:cs="Arial"/>
          <w:bCs/>
          <w:color w:val="000000" w:themeColor="text1"/>
        </w:rPr>
        <w:t xml:space="preserve"> and subject to the agreement being terminated with immediate effect</w:t>
      </w:r>
      <w:r w:rsidR="008F1C77">
        <w:rPr>
          <w:rFonts w:ascii="Arial" w:hAnsi="Arial" w:cs="Arial"/>
          <w:bCs/>
          <w:color w:val="000000" w:themeColor="text1"/>
        </w:rPr>
        <w:t xml:space="preserve"> if any of the conditions are breached</w:t>
      </w:r>
      <w:r w:rsidR="002A4F31">
        <w:rPr>
          <w:rFonts w:ascii="Arial" w:hAnsi="Arial" w:cs="Arial"/>
          <w:bCs/>
          <w:color w:val="000000" w:themeColor="text1"/>
        </w:rPr>
        <w:t>.</w:t>
      </w:r>
      <w:r w:rsidR="007C47C8">
        <w:rPr>
          <w:rFonts w:ascii="Arial" w:hAnsi="Arial" w:cs="Arial"/>
          <w:bCs/>
          <w:color w:val="000000" w:themeColor="text1"/>
        </w:rPr>
        <w:t xml:space="preserve"> The landlord was thanked for attending.</w:t>
      </w:r>
    </w:p>
    <w:p w14:paraId="45B16B0F" w14:textId="77777777" w:rsidR="00400991" w:rsidRPr="00F53441" w:rsidRDefault="00400991" w:rsidP="00CF5C19">
      <w:pPr>
        <w:ind w:firstLine="720"/>
        <w:jc w:val="both"/>
        <w:rPr>
          <w:rFonts w:ascii="Arial" w:hAnsi="Arial" w:cs="Arial"/>
          <w:b/>
          <w:color w:val="000000" w:themeColor="text1"/>
          <w:highlight w:val="yellow"/>
        </w:rPr>
      </w:pPr>
    </w:p>
    <w:p w14:paraId="581E5FD4" w14:textId="57E756C1" w:rsidR="00FD773E" w:rsidRDefault="003C4A2A" w:rsidP="00474FCB">
      <w:pPr>
        <w:ind w:firstLine="720"/>
        <w:jc w:val="both"/>
        <w:rPr>
          <w:highlight w:val="yellow"/>
        </w:rPr>
      </w:pPr>
      <w:r w:rsidRPr="00D308B2">
        <w:rPr>
          <w:rFonts w:ascii="Arial" w:hAnsi="Arial" w:cs="Arial"/>
          <w:b/>
          <w:color w:val="000000" w:themeColor="text1"/>
        </w:rPr>
        <w:t>9.</w:t>
      </w:r>
      <w:r w:rsidR="00CF5C19" w:rsidRPr="00D308B2">
        <w:rPr>
          <w:rFonts w:ascii="Arial" w:hAnsi="Arial" w:cs="Arial"/>
          <w:b/>
          <w:color w:val="000000" w:themeColor="text1"/>
        </w:rPr>
        <w:t xml:space="preserve">9 </w:t>
      </w:r>
      <w:r w:rsidR="002773E1" w:rsidRPr="00D308B2">
        <w:rPr>
          <w:rFonts w:ascii="Arial" w:hAnsi="Arial" w:cs="Arial"/>
          <w:b/>
          <w:color w:val="000000" w:themeColor="text1"/>
        </w:rPr>
        <w:t>To consider a request from Barwick in Bloom to site a container on Barwick Sports field.</w:t>
      </w:r>
      <w:r w:rsidR="00D308B2" w:rsidRPr="00D308B2">
        <w:rPr>
          <w:rFonts w:ascii="Arial" w:hAnsi="Arial" w:cs="Arial"/>
          <w:b/>
          <w:color w:val="000000" w:themeColor="text1"/>
        </w:rPr>
        <w:t xml:space="preserve"> </w:t>
      </w:r>
      <w:r w:rsidR="00D308B2" w:rsidRPr="00D308B2">
        <w:rPr>
          <w:rFonts w:ascii="Arial" w:hAnsi="Arial" w:cs="Arial"/>
          <w:bCs/>
          <w:color w:val="000000" w:themeColor="text1"/>
        </w:rPr>
        <w:t>It was</w:t>
      </w:r>
      <w:r w:rsidR="00D308B2" w:rsidRPr="00D308B2">
        <w:rPr>
          <w:rFonts w:ascii="Arial" w:hAnsi="Arial" w:cs="Arial"/>
          <w:b/>
          <w:color w:val="000000" w:themeColor="text1"/>
        </w:rPr>
        <w:t xml:space="preserve"> resolved </w:t>
      </w:r>
      <w:r w:rsidR="00D308B2" w:rsidRPr="00D308B2">
        <w:rPr>
          <w:rFonts w:ascii="Arial" w:hAnsi="Arial" w:cs="Arial"/>
          <w:bCs/>
          <w:color w:val="000000" w:themeColor="text1"/>
        </w:rPr>
        <w:t>to allow Barwick in Bloom to site a container on Barwick Sports field subject to them keeping the boundary hedge trimmed</w:t>
      </w:r>
      <w:r w:rsidR="00D308B2" w:rsidRPr="00D308B2">
        <w:rPr>
          <w:rFonts w:ascii="Arial" w:hAnsi="Arial" w:cs="Arial"/>
          <w:b/>
          <w:color w:val="000000" w:themeColor="text1"/>
        </w:rPr>
        <w:t>.</w:t>
      </w:r>
    </w:p>
    <w:p w14:paraId="2629B32C" w14:textId="28CB778D" w:rsidR="00FE3911" w:rsidRDefault="00FE3911" w:rsidP="00803CF0">
      <w:pPr>
        <w:ind w:left="720"/>
        <w:jc w:val="both"/>
        <w:rPr>
          <w:highlight w:val="yellow"/>
        </w:rPr>
      </w:pPr>
    </w:p>
    <w:p w14:paraId="078A2967" w14:textId="23B7F054" w:rsidR="00FE3911" w:rsidRPr="00F16B93" w:rsidRDefault="003C4A2A" w:rsidP="00474FCB">
      <w:pPr>
        <w:ind w:firstLine="720"/>
        <w:jc w:val="both"/>
        <w:rPr>
          <w:rFonts w:ascii="Arial" w:hAnsi="Arial" w:cs="Arial"/>
          <w:b/>
          <w:color w:val="000000" w:themeColor="text1"/>
        </w:rPr>
      </w:pPr>
      <w:r>
        <w:rPr>
          <w:rFonts w:ascii="Arial" w:hAnsi="Arial" w:cs="Arial"/>
          <w:b/>
          <w:color w:val="000000" w:themeColor="text1"/>
        </w:rPr>
        <w:t>9.</w:t>
      </w:r>
      <w:r w:rsidR="002C51BD" w:rsidRPr="00F16B93">
        <w:rPr>
          <w:rFonts w:ascii="Arial" w:hAnsi="Arial" w:cs="Arial"/>
          <w:b/>
          <w:color w:val="000000" w:themeColor="text1"/>
        </w:rPr>
        <w:t>10</w:t>
      </w:r>
      <w:r w:rsidR="00FE3911" w:rsidRPr="00F16B93">
        <w:rPr>
          <w:rFonts w:ascii="Arial" w:hAnsi="Arial" w:cs="Arial"/>
          <w:b/>
          <w:color w:val="000000" w:themeColor="text1"/>
        </w:rPr>
        <w:t xml:space="preserve"> </w:t>
      </w:r>
      <w:r w:rsidR="00F16B93">
        <w:rPr>
          <w:rFonts w:ascii="Arial" w:hAnsi="Arial" w:cs="Arial"/>
          <w:b/>
          <w:color w:val="000000" w:themeColor="text1"/>
        </w:rPr>
        <w:t>V</w:t>
      </w:r>
      <w:r w:rsidR="007C76BB" w:rsidRPr="00F16B93">
        <w:rPr>
          <w:rFonts w:ascii="Arial" w:hAnsi="Arial" w:cs="Arial"/>
          <w:b/>
          <w:color w:val="000000" w:themeColor="text1"/>
        </w:rPr>
        <w:t>olunteering policy</w:t>
      </w:r>
      <w:r w:rsidR="00F16B93" w:rsidRPr="00F16B93">
        <w:rPr>
          <w:rFonts w:ascii="Arial" w:hAnsi="Arial" w:cs="Arial"/>
          <w:b/>
          <w:color w:val="000000" w:themeColor="text1"/>
        </w:rPr>
        <w:t xml:space="preserve">. </w:t>
      </w:r>
      <w:r w:rsidR="00F16B93" w:rsidRPr="00F16B93">
        <w:rPr>
          <w:rFonts w:ascii="Arial" w:hAnsi="Arial" w:cs="Arial"/>
          <w:bCs/>
          <w:color w:val="000000" w:themeColor="text1"/>
        </w:rPr>
        <w:t>This agenda item was deferred due to Standing Order 3x.</w:t>
      </w:r>
    </w:p>
    <w:p w14:paraId="20B62A86" w14:textId="3AB2891B" w:rsidR="00FE3911" w:rsidRDefault="00FE3911" w:rsidP="00803CF0">
      <w:pPr>
        <w:ind w:left="720"/>
        <w:jc w:val="both"/>
        <w:rPr>
          <w:rFonts w:ascii="Arial" w:hAnsi="Arial" w:cs="Arial"/>
          <w:bCs/>
          <w:color w:val="000000" w:themeColor="text1"/>
          <w:highlight w:val="yellow"/>
        </w:rPr>
      </w:pPr>
    </w:p>
    <w:p w14:paraId="0AF33E03" w14:textId="2F7EE6F6" w:rsidR="00293D3E" w:rsidRPr="005F7CDD" w:rsidRDefault="003C4A2A" w:rsidP="009E6DAC">
      <w:pPr>
        <w:ind w:firstLine="720"/>
        <w:jc w:val="both"/>
        <w:rPr>
          <w:rFonts w:ascii="Arial" w:hAnsi="Arial" w:cs="Arial"/>
          <w:b/>
          <w:color w:val="000000" w:themeColor="text1"/>
        </w:rPr>
      </w:pPr>
      <w:r w:rsidRPr="005F7CDD">
        <w:rPr>
          <w:rFonts w:ascii="Arial" w:hAnsi="Arial" w:cs="Arial"/>
          <w:b/>
          <w:color w:val="000000" w:themeColor="text1"/>
        </w:rPr>
        <w:t>9.</w:t>
      </w:r>
      <w:r w:rsidR="002C51BD" w:rsidRPr="005F7CDD">
        <w:rPr>
          <w:rFonts w:ascii="Arial" w:hAnsi="Arial" w:cs="Arial"/>
          <w:b/>
          <w:color w:val="000000" w:themeColor="text1"/>
        </w:rPr>
        <w:t>11</w:t>
      </w:r>
      <w:r w:rsidR="00293D3E" w:rsidRPr="005F7CDD">
        <w:rPr>
          <w:rFonts w:ascii="Arial" w:hAnsi="Arial" w:cs="Arial"/>
          <w:b/>
          <w:color w:val="000000" w:themeColor="text1"/>
        </w:rPr>
        <w:t xml:space="preserve"> </w:t>
      </w:r>
      <w:r w:rsidR="00DB389A">
        <w:rPr>
          <w:rFonts w:ascii="Arial" w:hAnsi="Arial" w:cs="Arial"/>
          <w:b/>
          <w:color w:val="000000" w:themeColor="text1"/>
        </w:rPr>
        <w:t>L</w:t>
      </w:r>
      <w:r w:rsidR="004A2B72" w:rsidRPr="005F7CDD">
        <w:rPr>
          <w:rFonts w:ascii="Arial" w:hAnsi="Arial" w:cs="Arial"/>
          <w:b/>
          <w:color w:val="000000" w:themeColor="text1"/>
        </w:rPr>
        <w:t>itter at Scholes Sports field</w:t>
      </w:r>
      <w:r w:rsidR="005F7CDD" w:rsidRPr="005F7CDD">
        <w:rPr>
          <w:rFonts w:ascii="Arial" w:hAnsi="Arial" w:cs="Arial"/>
          <w:b/>
          <w:color w:val="000000" w:themeColor="text1"/>
        </w:rPr>
        <w:t xml:space="preserve">. </w:t>
      </w:r>
      <w:r w:rsidR="00DB389A" w:rsidRPr="00DB389A">
        <w:rPr>
          <w:rFonts w:ascii="Arial" w:hAnsi="Arial" w:cs="Arial"/>
          <w:bCs/>
          <w:color w:val="000000" w:themeColor="text1"/>
        </w:rPr>
        <w:t>P</w:t>
      </w:r>
      <w:r w:rsidR="005F7CDD" w:rsidRPr="00DB389A">
        <w:rPr>
          <w:rFonts w:ascii="Arial" w:hAnsi="Arial" w:cs="Arial"/>
          <w:bCs/>
          <w:color w:val="000000" w:themeColor="text1"/>
        </w:rPr>
        <w:t>roblems with litter at Scholes Sports field</w:t>
      </w:r>
      <w:r w:rsidR="004A2B72" w:rsidRPr="00DB389A">
        <w:rPr>
          <w:rFonts w:ascii="Arial" w:hAnsi="Arial" w:cs="Arial"/>
          <w:bCs/>
          <w:color w:val="000000" w:themeColor="text1"/>
        </w:rPr>
        <w:t xml:space="preserve"> </w:t>
      </w:r>
      <w:r w:rsidR="005F7CDD" w:rsidRPr="00DB389A">
        <w:rPr>
          <w:rFonts w:ascii="Arial" w:hAnsi="Arial" w:cs="Arial"/>
          <w:bCs/>
          <w:color w:val="000000" w:themeColor="text1"/>
        </w:rPr>
        <w:t>were noted. It</w:t>
      </w:r>
      <w:r w:rsidR="005F7CDD" w:rsidRPr="005F7CDD">
        <w:rPr>
          <w:rFonts w:ascii="Arial" w:hAnsi="Arial" w:cs="Arial"/>
          <w:bCs/>
          <w:color w:val="000000" w:themeColor="text1"/>
        </w:rPr>
        <w:t xml:space="preserve"> was</w:t>
      </w:r>
      <w:r w:rsidR="005F7CDD" w:rsidRPr="005F7CDD">
        <w:rPr>
          <w:rFonts w:ascii="Arial" w:hAnsi="Arial" w:cs="Arial"/>
          <w:b/>
          <w:color w:val="000000" w:themeColor="text1"/>
        </w:rPr>
        <w:t xml:space="preserve"> resolved</w:t>
      </w:r>
      <w:r w:rsidR="005F7CDD" w:rsidRPr="005F7CDD">
        <w:rPr>
          <w:rFonts w:ascii="Arial" w:hAnsi="Arial" w:cs="Arial"/>
          <w:bCs/>
          <w:color w:val="000000" w:themeColor="text1"/>
        </w:rPr>
        <w:t xml:space="preserve"> to approach </w:t>
      </w:r>
      <w:r w:rsidR="00125D96">
        <w:rPr>
          <w:rFonts w:ascii="Arial" w:hAnsi="Arial" w:cs="Arial"/>
          <w:bCs/>
          <w:color w:val="000000" w:themeColor="text1"/>
        </w:rPr>
        <w:t>L</w:t>
      </w:r>
      <w:r w:rsidR="005F7CDD" w:rsidRPr="005F7CDD">
        <w:rPr>
          <w:rFonts w:ascii="Arial" w:hAnsi="Arial" w:cs="Arial"/>
          <w:bCs/>
          <w:color w:val="000000" w:themeColor="text1"/>
        </w:rPr>
        <w:t>CC to see if they would be willing to supply bins.</w:t>
      </w:r>
      <w:r w:rsidR="004A2B72" w:rsidRPr="005F7CDD">
        <w:rPr>
          <w:rFonts w:ascii="Arial" w:hAnsi="Arial" w:cs="Arial"/>
          <w:bCs/>
          <w:color w:val="000000" w:themeColor="text1"/>
        </w:rPr>
        <w:t xml:space="preserve"> </w:t>
      </w:r>
    </w:p>
    <w:p w14:paraId="1A0BB3FD" w14:textId="77777777" w:rsidR="00AB73BC" w:rsidRPr="00F53441" w:rsidRDefault="00AB73BC" w:rsidP="00F41CEB">
      <w:pPr>
        <w:pStyle w:val="Header"/>
        <w:tabs>
          <w:tab w:val="clear" w:pos="4513"/>
          <w:tab w:val="clear" w:pos="9026"/>
          <w:tab w:val="left" w:pos="6495"/>
        </w:tabs>
        <w:jc w:val="both"/>
        <w:rPr>
          <w:rFonts w:ascii="Arial" w:hAnsi="Arial" w:cs="Arial"/>
          <w:color w:val="000000" w:themeColor="text1"/>
          <w:highlight w:val="yellow"/>
        </w:rPr>
      </w:pPr>
    </w:p>
    <w:p w14:paraId="4E04A582" w14:textId="5899F008" w:rsidR="00AB73BC" w:rsidRPr="00320A3F" w:rsidRDefault="00BB0BBA" w:rsidP="00803CF0">
      <w:pPr>
        <w:ind w:firstLine="720"/>
        <w:rPr>
          <w:rFonts w:ascii="Arial" w:hAnsi="Arial" w:cs="Arial"/>
          <w:b/>
          <w:color w:val="000000" w:themeColor="text1"/>
        </w:rPr>
      </w:pPr>
      <w:r w:rsidRPr="00320A3F">
        <w:rPr>
          <w:rFonts w:ascii="Arial" w:hAnsi="Arial" w:cs="Arial"/>
          <w:b/>
          <w:color w:val="000000" w:themeColor="text1"/>
        </w:rPr>
        <w:t>10</w:t>
      </w:r>
      <w:r w:rsidR="00AB73BC" w:rsidRPr="00320A3F">
        <w:rPr>
          <w:rFonts w:ascii="Arial" w:hAnsi="Arial" w:cs="Arial"/>
          <w:b/>
          <w:color w:val="000000" w:themeColor="text1"/>
        </w:rPr>
        <w:tab/>
      </w:r>
      <w:r w:rsidR="00CC52D2" w:rsidRPr="00320A3F">
        <w:rPr>
          <w:rFonts w:ascii="Arial" w:hAnsi="Arial" w:cs="Arial"/>
          <w:b/>
          <w:color w:val="000000" w:themeColor="text1"/>
        </w:rPr>
        <w:t>PLANNING</w:t>
      </w:r>
      <w:r w:rsidR="00AB73BC" w:rsidRPr="00320A3F">
        <w:rPr>
          <w:rFonts w:ascii="Arial" w:hAnsi="Arial" w:cs="Arial"/>
          <w:b/>
          <w:color w:val="000000" w:themeColor="text1"/>
        </w:rPr>
        <w:tab/>
      </w:r>
    </w:p>
    <w:p w14:paraId="4D3FCA67" w14:textId="2344B35A" w:rsidR="00CC52D2" w:rsidRPr="00320A3F" w:rsidRDefault="00CC52D2" w:rsidP="00CC52D2">
      <w:pPr>
        <w:rPr>
          <w:rFonts w:ascii="Arial" w:hAnsi="Arial" w:cs="Arial"/>
          <w:b/>
          <w:color w:val="000000" w:themeColor="text1"/>
        </w:rPr>
      </w:pPr>
    </w:p>
    <w:p w14:paraId="1DA146AF" w14:textId="2DD04569" w:rsidR="00CC52D2" w:rsidRPr="00320A3F" w:rsidRDefault="00320A3F" w:rsidP="00ED4926">
      <w:pPr>
        <w:rPr>
          <w:rFonts w:ascii="Arial" w:hAnsi="Arial" w:cs="Arial"/>
          <w:bCs/>
          <w:color w:val="000000" w:themeColor="text1"/>
        </w:rPr>
      </w:pPr>
      <w:r w:rsidRPr="00320A3F">
        <w:rPr>
          <w:rFonts w:ascii="Arial" w:hAnsi="Arial" w:cs="Arial"/>
        </w:rPr>
        <w:t>The draft minutes of the meeting of the Planning Committee of 8</w:t>
      </w:r>
      <w:r w:rsidRPr="00320A3F">
        <w:rPr>
          <w:rFonts w:ascii="Arial" w:hAnsi="Arial" w:cs="Arial"/>
          <w:vertAlign w:val="superscript"/>
        </w:rPr>
        <w:t>th</w:t>
      </w:r>
      <w:r w:rsidRPr="00320A3F">
        <w:rPr>
          <w:rFonts w:ascii="Arial" w:hAnsi="Arial" w:cs="Arial"/>
        </w:rPr>
        <w:t xml:space="preserve"> June had been circulated and the decisions were noted.</w:t>
      </w:r>
      <w:r w:rsidR="000979B4">
        <w:rPr>
          <w:rFonts w:ascii="Arial" w:hAnsi="Arial" w:cs="Arial"/>
        </w:rPr>
        <w:t xml:space="preserve"> It was noted that the Site Allocations Programme had been the subject of a legal challenge.</w:t>
      </w:r>
    </w:p>
    <w:p w14:paraId="1D61CE84" w14:textId="36F6EFB1" w:rsidR="00AB73BC" w:rsidRPr="00F53441" w:rsidRDefault="00AB73BC" w:rsidP="006F6511">
      <w:pPr>
        <w:rPr>
          <w:rFonts w:ascii="Arial" w:hAnsi="Arial" w:cs="Arial"/>
          <w:highlight w:val="yellow"/>
        </w:rPr>
      </w:pPr>
    </w:p>
    <w:p w14:paraId="0FC9E729" w14:textId="4CB19634" w:rsidR="00F252DA" w:rsidRPr="00CD58AD" w:rsidRDefault="00F252DA" w:rsidP="00F252DA">
      <w:pPr>
        <w:ind w:left="720"/>
        <w:rPr>
          <w:rFonts w:ascii="Arial" w:hAnsi="Arial" w:cs="Arial"/>
          <w:b/>
          <w:color w:val="000000" w:themeColor="text1"/>
        </w:rPr>
      </w:pPr>
      <w:r w:rsidRPr="00CD58AD">
        <w:rPr>
          <w:rFonts w:ascii="Arial" w:hAnsi="Arial" w:cs="Arial"/>
          <w:b/>
          <w:color w:val="000000" w:themeColor="text1"/>
        </w:rPr>
        <w:t>1</w:t>
      </w:r>
      <w:r w:rsidR="00BB0BBA" w:rsidRPr="00CD58AD">
        <w:rPr>
          <w:rFonts w:ascii="Arial" w:hAnsi="Arial" w:cs="Arial"/>
          <w:b/>
          <w:color w:val="000000" w:themeColor="text1"/>
        </w:rPr>
        <w:t>1</w:t>
      </w:r>
      <w:r w:rsidRPr="00CD58AD">
        <w:rPr>
          <w:rFonts w:ascii="Arial" w:hAnsi="Arial" w:cs="Arial"/>
          <w:b/>
          <w:color w:val="000000" w:themeColor="text1"/>
        </w:rPr>
        <w:tab/>
        <w:t>DATES OF FUTURE MEETINGS</w:t>
      </w:r>
    </w:p>
    <w:p w14:paraId="295F6100" w14:textId="4B1911F8" w:rsidR="00CC52D2" w:rsidRPr="00CD58AD" w:rsidRDefault="00CC52D2" w:rsidP="002D22DB">
      <w:pPr>
        <w:rPr>
          <w:rFonts w:ascii="Arial" w:hAnsi="Arial" w:cs="Arial"/>
          <w:color w:val="000000" w:themeColor="text1"/>
        </w:rPr>
      </w:pPr>
    </w:p>
    <w:p w14:paraId="5AFE508D" w14:textId="77777777" w:rsidR="002A3E49" w:rsidRPr="00CD58AD" w:rsidRDefault="002A3E49" w:rsidP="00B76995">
      <w:pPr>
        <w:ind w:left="720"/>
        <w:rPr>
          <w:rFonts w:ascii="Arial" w:hAnsi="Arial" w:cs="Arial"/>
        </w:rPr>
      </w:pPr>
      <w:r w:rsidRPr="00CD58AD">
        <w:rPr>
          <w:rFonts w:ascii="Arial" w:hAnsi="Arial" w:cs="Arial"/>
        </w:rPr>
        <w:t>Next PC meeting Monday 7</w:t>
      </w:r>
      <w:r w:rsidRPr="00CD58AD">
        <w:rPr>
          <w:rFonts w:ascii="Arial" w:hAnsi="Arial" w:cs="Arial"/>
          <w:vertAlign w:val="superscript"/>
        </w:rPr>
        <w:t>th</w:t>
      </w:r>
      <w:r w:rsidRPr="00CD58AD">
        <w:rPr>
          <w:rFonts w:ascii="Arial" w:hAnsi="Arial" w:cs="Arial"/>
        </w:rPr>
        <w:t xml:space="preserve"> September 2020 at 7pm.</w:t>
      </w:r>
    </w:p>
    <w:p w14:paraId="69652522" w14:textId="77777777" w:rsidR="002A3E49" w:rsidRPr="00CD58AD" w:rsidRDefault="002A3E49" w:rsidP="00B76995">
      <w:pPr>
        <w:ind w:left="720"/>
        <w:rPr>
          <w:rFonts w:ascii="Arial" w:hAnsi="Arial" w:cs="Arial"/>
        </w:rPr>
      </w:pPr>
      <w:r w:rsidRPr="00CD58AD">
        <w:rPr>
          <w:rFonts w:ascii="Arial" w:hAnsi="Arial" w:cs="Arial"/>
        </w:rPr>
        <w:t>Pavilion sub-committee 7</w:t>
      </w:r>
      <w:r w:rsidRPr="00CD58AD">
        <w:rPr>
          <w:rFonts w:ascii="Arial" w:hAnsi="Arial" w:cs="Arial"/>
          <w:vertAlign w:val="superscript"/>
        </w:rPr>
        <w:t>th</w:t>
      </w:r>
      <w:r w:rsidRPr="00CD58AD">
        <w:rPr>
          <w:rFonts w:ascii="Arial" w:hAnsi="Arial" w:cs="Arial"/>
        </w:rPr>
        <w:t xml:space="preserve"> July 2020</w:t>
      </w:r>
    </w:p>
    <w:p w14:paraId="684E897A" w14:textId="77777777" w:rsidR="002A3E49" w:rsidRPr="00CD58AD" w:rsidRDefault="002A3E49" w:rsidP="00B76995">
      <w:pPr>
        <w:ind w:left="720"/>
        <w:rPr>
          <w:rFonts w:ascii="Arial" w:hAnsi="Arial" w:cs="Arial"/>
        </w:rPr>
      </w:pPr>
      <w:r w:rsidRPr="00CD58AD">
        <w:rPr>
          <w:rFonts w:ascii="Arial" w:hAnsi="Arial" w:cs="Arial"/>
        </w:rPr>
        <w:t>Finance and General Purposes Committee – Tuesday 14</w:t>
      </w:r>
      <w:r w:rsidRPr="00CD58AD">
        <w:rPr>
          <w:rFonts w:ascii="Arial" w:hAnsi="Arial" w:cs="Arial"/>
          <w:vertAlign w:val="superscript"/>
        </w:rPr>
        <w:t>th</w:t>
      </w:r>
      <w:r w:rsidRPr="00CD58AD">
        <w:rPr>
          <w:rFonts w:ascii="Arial" w:hAnsi="Arial" w:cs="Arial"/>
        </w:rPr>
        <w:t xml:space="preserve"> July 2020</w:t>
      </w:r>
    </w:p>
    <w:p w14:paraId="27FCFE64" w14:textId="77777777" w:rsidR="002A3E49" w:rsidRPr="00CD58AD" w:rsidRDefault="002A3E49" w:rsidP="00B76995">
      <w:pPr>
        <w:ind w:left="720"/>
        <w:rPr>
          <w:rFonts w:ascii="Arial" w:hAnsi="Arial" w:cs="Arial"/>
        </w:rPr>
      </w:pPr>
      <w:r w:rsidRPr="00CD58AD">
        <w:rPr>
          <w:rFonts w:ascii="Arial" w:hAnsi="Arial" w:cs="Arial"/>
        </w:rPr>
        <w:t>Planning Committee – Monday 20</w:t>
      </w:r>
      <w:r w:rsidRPr="00CD58AD">
        <w:rPr>
          <w:rFonts w:ascii="Arial" w:hAnsi="Arial" w:cs="Arial"/>
          <w:vertAlign w:val="superscript"/>
        </w:rPr>
        <w:t>th</w:t>
      </w:r>
      <w:r w:rsidRPr="00CD58AD">
        <w:rPr>
          <w:rFonts w:ascii="Arial" w:hAnsi="Arial" w:cs="Arial"/>
        </w:rPr>
        <w:t xml:space="preserve"> July 2020</w:t>
      </w:r>
    </w:p>
    <w:p w14:paraId="7D12F2EC" w14:textId="2FB7F97A" w:rsidR="002A3E49" w:rsidRPr="00CD58AD" w:rsidRDefault="002A3E49" w:rsidP="00B76995">
      <w:pPr>
        <w:ind w:left="720"/>
        <w:rPr>
          <w:rFonts w:ascii="Arial" w:hAnsi="Arial" w:cs="Arial"/>
          <w:color w:val="000000" w:themeColor="text1"/>
          <w:highlight w:val="yellow"/>
        </w:rPr>
      </w:pPr>
      <w:r w:rsidRPr="00CD58AD">
        <w:rPr>
          <w:rFonts w:ascii="Arial" w:hAnsi="Arial" w:cs="Arial"/>
        </w:rPr>
        <w:t>All the above meetings to be held by remote access unless advised otherwise.</w:t>
      </w:r>
    </w:p>
    <w:p w14:paraId="6BF000C5" w14:textId="77777777" w:rsidR="00763B90" w:rsidRPr="00F53441" w:rsidRDefault="00763B90" w:rsidP="00B76995">
      <w:pPr>
        <w:ind w:left="720"/>
        <w:rPr>
          <w:rFonts w:ascii="Arial" w:hAnsi="Arial" w:cs="Arial"/>
          <w:color w:val="000000" w:themeColor="text1"/>
          <w:highlight w:val="yellow"/>
        </w:rPr>
      </w:pPr>
    </w:p>
    <w:p w14:paraId="1BD33030" w14:textId="5806AA6F" w:rsidR="00CC52D2" w:rsidRPr="00CD58AD" w:rsidRDefault="00CC52D2" w:rsidP="00B76995">
      <w:pPr>
        <w:ind w:left="720"/>
        <w:rPr>
          <w:rFonts w:ascii="Arial" w:hAnsi="Arial" w:cs="Arial"/>
          <w:color w:val="000000" w:themeColor="text1"/>
        </w:rPr>
      </w:pPr>
      <w:r w:rsidRPr="00CD58AD">
        <w:rPr>
          <w:rFonts w:ascii="Arial" w:hAnsi="Arial" w:cs="Arial"/>
          <w:color w:val="000000" w:themeColor="text1"/>
        </w:rPr>
        <w:t>All the above meetings to be held by remote access unless advised otherwise.</w:t>
      </w:r>
    </w:p>
    <w:p w14:paraId="12C5401D" w14:textId="77777777" w:rsidR="00CC52D2" w:rsidRPr="00F53441" w:rsidRDefault="00CC52D2" w:rsidP="00B76995">
      <w:pPr>
        <w:ind w:left="1440"/>
        <w:rPr>
          <w:rFonts w:ascii="Arial" w:hAnsi="Arial" w:cs="Arial"/>
          <w:color w:val="000000" w:themeColor="text1"/>
          <w:highlight w:val="yellow"/>
        </w:rPr>
      </w:pPr>
    </w:p>
    <w:p w14:paraId="4C3C67E8" w14:textId="29F57A41" w:rsidR="00AB73BC" w:rsidRPr="00F16B93" w:rsidRDefault="00AB73BC" w:rsidP="00B76995">
      <w:pPr>
        <w:ind w:left="720"/>
        <w:rPr>
          <w:rFonts w:ascii="Arial" w:hAnsi="Arial" w:cs="Arial"/>
          <w:color w:val="000000" w:themeColor="text1"/>
        </w:rPr>
      </w:pPr>
      <w:r w:rsidRPr="00F16B93">
        <w:rPr>
          <w:rFonts w:ascii="Arial" w:hAnsi="Arial" w:cs="Arial"/>
          <w:color w:val="000000" w:themeColor="text1"/>
        </w:rPr>
        <w:t xml:space="preserve">There being no further business the meeting closed at </w:t>
      </w:r>
      <w:r w:rsidR="00F16B93" w:rsidRPr="00F16B93">
        <w:rPr>
          <w:rFonts w:ascii="Arial" w:hAnsi="Arial" w:cs="Arial"/>
          <w:color w:val="000000" w:themeColor="text1"/>
        </w:rPr>
        <w:t>9</w:t>
      </w:r>
      <w:r w:rsidRPr="00F16B93">
        <w:rPr>
          <w:rFonts w:ascii="Arial" w:hAnsi="Arial" w:cs="Arial"/>
          <w:color w:val="000000" w:themeColor="text1"/>
        </w:rPr>
        <w:t>:</w:t>
      </w:r>
      <w:r w:rsidR="00CC52D2" w:rsidRPr="00F16B93">
        <w:rPr>
          <w:rFonts w:ascii="Arial" w:hAnsi="Arial" w:cs="Arial"/>
          <w:color w:val="000000" w:themeColor="text1"/>
        </w:rPr>
        <w:t>45</w:t>
      </w:r>
      <w:r w:rsidRPr="00F16B93">
        <w:rPr>
          <w:rFonts w:ascii="Arial" w:hAnsi="Arial" w:cs="Arial"/>
          <w:color w:val="000000" w:themeColor="text1"/>
        </w:rPr>
        <w:t>pm.</w:t>
      </w:r>
      <w:r w:rsidRPr="00F16B93">
        <w:rPr>
          <w:rFonts w:ascii="Arial" w:hAnsi="Arial" w:cs="Arial"/>
          <w:color w:val="000000" w:themeColor="text1"/>
        </w:rPr>
        <w:tab/>
      </w:r>
      <w:r w:rsidRPr="00F16B93">
        <w:rPr>
          <w:rFonts w:ascii="Arial" w:hAnsi="Arial" w:cs="Arial"/>
          <w:color w:val="000000" w:themeColor="text1"/>
        </w:rPr>
        <w:tab/>
      </w:r>
    </w:p>
    <w:p w14:paraId="446B13D6" w14:textId="77777777" w:rsidR="00AB73BC" w:rsidRPr="00CD58AD" w:rsidRDefault="00AB73BC" w:rsidP="00B76995">
      <w:pPr>
        <w:spacing w:before="120"/>
        <w:ind w:left="720"/>
        <w:jc w:val="both"/>
        <w:rPr>
          <w:rFonts w:ascii="Arial" w:hAnsi="Arial" w:cs="Arial"/>
          <w:color w:val="000000" w:themeColor="text1"/>
        </w:rPr>
      </w:pPr>
      <w:r w:rsidRPr="00F16B93">
        <w:rPr>
          <w:rFonts w:ascii="Arial" w:hAnsi="Arial" w:cs="Arial"/>
          <w:color w:val="000000" w:themeColor="text1"/>
        </w:rPr>
        <w:t>Signed</w:t>
      </w:r>
      <w:r w:rsidRPr="00CD58AD">
        <w:rPr>
          <w:rFonts w:ascii="Arial" w:hAnsi="Arial" w:cs="Arial"/>
          <w:color w:val="000000" w:themeColor="text1"/>
        </w:rPr>
        <w:tab/>
      </w:r>
      <w:r w:rsidRPr="00CD58AD">
        <w:rPr>
          <w:rFonts w:ascii="Arial" w:hAnsi="Arial" w:cs="Arial"/>
          <w:color w:val="000000" w:themeColor="text1"/>
        </w:rPr>
        <w:tab/>
      </w:r>
      <w:r w:rsidRPr="00CD58AD">
        <w:rPr>
          <w:rFonts w:ascii="Arial" w:hAnsi="Arial" w:cs="Arial"/>
          <w:color w:val="000000" w:themeColor="text1"/>
        </w:rPr>
        <w:tab/>
      </w:r>
      <w:r w:rsidRPr="00CD58AD">
        <w:rPr>
          <w:rFonts w:ascii="Arial" w:hAnsi="Arial" w:cs="Arial"/>
          <w:color w:val="000000" w:themeColor="text1"/>
        </w:rPr>
        <w:tab/>
      </w:r>
      <w:r w:rsidRPr="00CD58AD">
        <w:rPr>
          <w:rFonts w:ascii="Arial" w:hAnsi="Arial" w:cs="Arial"/>
          <w:color w:val="000000" w:themeColor="text1"/>
        </w:rPr>
        <w:tab/>
      </w:r>
      <w:r w:rsidRPr="00CD58AD">
        <w:rPr>
          <w:rFonts w:ascii="Arial" w:hAnsi="Arial" w:cs="Arial"/>
          <w:color w:val="000000" w:themeColor="text1"/>
        </w:rPr>
        <w:tab/>
      </w:r>
    </w:p>
    <w:p w14:paraId="5AE4C970" w14:textId="1D182175" w:rsidR="00AB73BC" w:rsidRPr="00CD58AD" w:rsidRDefault="00AB73BC" w:rsidP="00ED4926">
      <w:pPr>
        <w:rPr>
          <w:rFonts w:ascii="Arial" w:hAnsi="Arial" w:cs="Arial"/>
          <w:color w:val="000000" w:themeColor="text1"/>
          <w:sz w:val="16"/>
          <w:szCs w:val="16"/>
        </w:rPr>
      </w:pPr>
    </w:p>
    <w:p w14:paraId="1610BF95" w14:textId="77777777" w:rsidR="00AB73BC" w:rsidRPr="00CD58AD" w:rsidRDefault="00AB73BC" w:rsidP="00ED4926">
      <w:pPr>
        <w:rPr>
          <w:rFonts w:ascii="Arial" w:hAnsi="Arial" w:cs="Arial"/>
          <w:color w:val="000000" w:themeColor="text1"/>
          <w:sz w:val="16"/>
          <w:szCs w:val="16"/>
        </w:rPr>
      </w:pPr>
    </w:p>
    <w:p w14:paraId="1B926E34" w14:textId="77777777" w:rsidR="00AB73BC" w:rsidRPr="00CD58AD" w:rsidRDefault="00AB73BC" w:rsidP="00ED4926">
      <w:pPr>
        <w:rPr>
          <w:rFonts w:ascii="Arial" w:hAnsi="Arial" w:cs="Arial"/>
          <w:color w:val="000000" w:themeColor="text1"/>
          <w:sz w:val="16"/>
          <w:szCs w:val="16"/>
        </w:rPr>
      </w:pPr>
    </w:p>
    <w:p w14:paraId="5B9A87C5" w14:textId="77777777" w:rsidR="00AB73BC" w:rsidRPr="00CD58AD" w:rsidRDefault="00AB73BC" w:rsidP="00ED4926">
      <w:pPr>
        <w:rPr>
          <w:rFonts w:ascii="Arial" w:hAnsi="Arial" w:cs="Arial"/>
          <w:color w:val="000000" w:themeColor="text1"/>
        </w:rPr>
      </w:pPr>
      <w:r w:rsidRPr="00CD58AD">
        <w:rPr>
          <w:rFonts w:ascii="Arial" w:hAnsi="Arial" w:cs="Arial"/>
          <w:color w:val="000000" w:themeColor="text1"/>
        </w:rPr>
        <w:t>Chair</w:t>
      </w:r>
    </w:p>
    <w:p w14:paraId="52578A53" w14:textId="33BE67A8" w:rsidR="00AB73BC" w:rsidRPr="00CD58AD" w:rsidRDefault="00CD58AD" w:rsidP="00ED4926">
      <w:pPr>
        <w:rPr>
          <w:rFonts w:ascii="Arial" w:hAnsi="Arial" w:cs="Arial"/>
          <w:b/>
          <w:color w:val="000000" w:themeColor="text1"/>
        </w:rPr>
      </w:pPr>
      <w:r w:rsidRPr="00CD58AD">
        <w:rPr>
          <w:rFonts w:ascii="Arial" w:hAnsi="Arial" w:cs="Arial"/>
          <w:color w:val="000000" w:themeColor="text1"/>
        </w:rPr>
        <w:t>7</w:t>
      </w:r>
      <w:r w:rsidR="000B3F02" w:rsidRPr="00CD58AD">
        <w:rPr>
          <w:rFonts w:ascii="Arial" w:hAnsi="Arial" w:cs="Arial"/>
          <w:color w:val="000000" w:themeColor="text1"/>
          <w:vertAlign w:val="superscript"/>
        </w:rPr>
        <w:t>th</w:t>
      </w:r>
      <w:r w:rsidR="00AB73BC" w:rsidRPr="00CD58AD">
        <w:rPr>
          <w:rFonts w:ascii="Arial" w:hAnsi="Arial" w:cs="Arial"/>
          <w:color w:val="000000" w:themeColor="text1"/>
          <w:vertAlign w:val="superscript"/>
        </w:rPr>
        <w:t xml:space="preserve"> </w:t>
      </w:r>
      <w:r w:rsidRPr="00CD58AD">
        <w:rPr>
          <w:rFonts w:ascii="Arial" w:hAnsi="Arial" w:cs="Arial"/>
          <w:color w:val="000000" w:themeColor="text1"/>
        </w:rPr>
        <w:t>September</w:t>
      </w:r>
      <w:r w:rsidR="00AB73BC" w:rsidRPr="00CD58AD">
        <w:rPr>
          <w:rFonts w:ascii="Arial" w:hAnsi="Arial" w:cs="Arial"/>
          <w:color w:val="000000" w:themeColor="text1"/>
        </w:rPr>
        <w:t xml:space="preserve"> 2020</w:t>
      </w:r>
      <w:r w:rsidR="00AB73BC" w:rsidRPr="00CD58AD">
        <w:rPr>
          <w:rFonts w:ascii="Arial" w:hAnsi="Arial" w:cs="Arial"/>
          <w:b/>
          <w:color w:val="000000" w:themeColor="text1"/>
        </w:rPr>
        <w:t xml:space="preserve"> </w:t>
      </w:r>
    </w:p>
    <w:p w14:paraId="0362725D" w14:textId="77777777" w:rsidR="00AB73BC" w:rsidRPr="00F53441" w:rsidRDefault="00AB73BC" w:rsidP="00AB73BC">
      <w:pPr>
        <w:pBdr>
          <w:bottom w:val="single" w:sz="12" w:space="0" w:color="auto"/>
        </w:pBdr>
        <w:ind w:left="720"/>
        <w:rPr>
          <w:rFonts w:ascii="Arial" w:hAnsi="Arial" w:cs="Arial"/>
          <w:color w:val="000000" w:themeColor="text1"/>
          <w:highlight w:val="yellow"/>
        </w:rPr>
      </w:pPr>
    </w:p>
    <w:p w14:paraId="2B28FCEE" w14:textId="5E7BFBC5" w:rsidR="009E195A" w:rsidRPr="00F53441" w:rsidRDefault="009E195A" w:rsidP="000D018C">
      <w:pPr>
        <w:rPr>
          <w:rFonts w:ascii="Arial" w:hAnsi="Arial" w:cs="Arial"/>
          <w:b/>
          <w:color w:val="000000" w:themeColor="text1"/>
          <w:highlight w:val="yellow"/>
        </w:rPr>
      </w:pPr>
    </w:p>
    <w:sectPr w:rsidR="009E195A" w:rsidRPr="00F53441" w:rsidSect="00EF028B">
      <w:headerReference w:type="default" r:id="rId8"/>
      <w:footerReference w:type="even" r:id="rId9"/>
      <w:footerReference w:type="default" r:id="rId10"/>
      <w:pgSz w:w="12240" w:h="15840"/>
      <w:pgMar w:top="113" w:right="284" w:bottom="113" w:left="227" w:header="0" w:footer="57" w:gutter="0"/>
      <w:pgNumType w:start="5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3CC1A" w14:textId="77777777" w:rsidR="007A03A9" w:rsidRDefault="007A03A9">
      <w:r>
        <w:separator/>
      </w:r>
    </w:p>
  </w:endnote>
  <w:endnote w:type="continuationSeparator" w:id="0">
    <w:p w14:paraId="655DDF5D" w14:textId="77777777" w:rsidR="007A03A9" w:rsidRDefault="007A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399F" w14:textId="77777777" w:rsidR="00FE22E8" w:rsidRDefault="007A03A9">
    <w:pPr>
      <w:pStyle w:val="Footer"/>
    </w:pPr>
  </w:p>
  <w:p w14:paraId="4DEF55DD" w14:textId="77777777" w:rsidR="00FE22E8" w:rsidRDefault="007A03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5861" w14:textId="09D338DC" w:rsidR="00FE22E8" w:rsidRPr="00AE79CF" w:rsidRDefault="00AE79CF" w:rsidP="00AE79CF">
    <w:pPr>
      <w:pStyle w:val="Subtitle"/>
    </w:pPr>
    <w:r w:rsidRPr="00AA024A">
      <w:ptab w:relativeTo="margin" w:alignment="center" w:leader="none"/>
    </w:r>
    <w:r w:rsidRPr="00AA024A">
      <w:ptab w:relativeTo="margin" w:alignment="center" w:leader="none"/>
    </w:r>
    <w:r w:rsidRPr="00AA024A">
      <w:rPr>
        <w:noProof/>
      </w:rPr>
      <w:fldChar w:fldCharType="begin"/>
    </w:r>
    <w:r w:rsidRPr="00AA024A">
      <w:rPr>
        <w:noProof/>
      </w:rPr>
      <w:instrText xml:space="preserve"> PAGE   \* MERGEFORMAT </w:instrText>
    </w:r>
    <w:r w:rsidRPr="00AA024A">
      <w:rPr>
        <w:noProof/>
      </w:rPr>
      <w:fldChar w:fldCharType="separate"/>
    </w:r>
    <w:r>
      <w:rPr>
        <w:noProof/>
      </w:rPr>
      <w:t>589</w:t>
    </w:r>
    <w:r w:rsidRPr="00AA024A">
      <w:rPr>
        <w:noProof/>
      </w:rPr>
      <w:fldChar w:fldCharType="end"/>
    </w:r>
    <w:r w:rsidR="00E56A14">
      <w:rPr>
        <w:rFonts w:ascii="Arial" w:hAnsi="Arial" w:cs="Arial"/>
      </w:rPr>
      <w:tab/>
      <w:t xml:space="preserve">     </w:t>
    </w:r>
    <w:r w:rsidR="00E56A14">
      <w:rPr>
        <w:rFonts w:ascii="Arial" w:hAnsi="Arial" w:cs="Arial"/>
      </w:rPr>
      <w:tab/>
    </w:r>
    <w:r w:rsidR="00E56A14">
      <w:rPr>
        <w:rFonts w:ascii="Arial" w:hAnsi="Arial" w:cs="Arial"/>
      </w:rPr>
      <w:tab/>
    </w:r>
    <w:r w:rsidR="00E56A14" w:rsidRPr="003A2D93">
      <w:rPr>
        <w:rFonts w:cstheme="minorHAnsi"/>
      </w:rP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DB118" w14:textId="77777777" w:rsidR="007A03A9" w:rsidRDefault="007A03A9">
      <w:r>
        <w:separator/>
      </w:r>
    </w:p>
  </w:footnote>
  <w:footnote w:type="continuationSeparator" w:id="0">
    <w:p w14:paraId="2686D034" w14:textId="77777777" w:rsidR="007A03A9" w:rsidRDefault="007A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705A" w14:textId="31EB795D" w:rsidR="00FE22E8" w:rsidRPr="0034520B" w:rsidRDefault="00AB73BC">
    <w:pPr>
      <w:pStyle w:val="Header"/>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3D86"/>
    <w:multiLevelType w:val="hybridMultilevel"/>
    <w:tmpl w:val="1AFC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57583"/>
    <w:multiLevelType w:val="hybridMultilevel"/>
    <w:tmpl w:val="D09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04C86"/>
    <w:multiLevelType w:val="hybridMultilevel"/>
    <w:tmpl w:val="EF6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F3F2B"/>
    <w:multiLevelType w:val="hybridMultilevel"/>
    <w:tmpl w:val="0B401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4C7051"/>
    <w:multiLevelType w:val="hybridMultilevel"/>
    <w:tmpl w:val="A21A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11A86"/>
    <w:multiLevelType w:val="hybridMultilevel"/>
    <w:tmpl w:val="64C42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C5717A"/>
    <w:multiLevelType w:val="hybridMultilevel"/>
    <w:tmpl w:val="4274E1C2"/>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1E7CCA"/>
    <w:multiLevelType w:val="hybridMultilevel"/>
    <w:tmpl w:val="049E8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B572A3"/>
    <w:multiLevelType w:val="hybridMultilevel"/>
    <w:tmpl w:val="3A1C8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7"/>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BC"/>
    <w:rsid w:val="00003A64"/>
    <w:rsid w:val="00004326"/>
    <w:rsid w:val="00004F14"/>
    <w:rsid w:val="00007178"/>
    <w:rsid w:val="0001096F"/>
    <w:rsid w:val="00010B80"/>
    <w:rsid w:val="00017BE5"/>
    <w:rsid w:val="00025C77"/>
    <w:rsid w:val="0002602B"/>
    <w:rsid w:val="00030B5F"/>
    <w:rsid w:val="000346A9"/>
    <w:rsid w:val="0003598F"/>
    <w:rsid w:val="0003687B"/>
    <w:rsid w:val="000414AB"/>
    <w:rsid w:val="00043DB8"/>
    <w:rsid w:val="00045D24"/>
    <w:rsid w:val="000477E9"/>
    <w:rsid w:val="00047F9F"/>
    <w:rsid w:val="00047FF7"/>
    <w:rsid w:val="00051CD8"/>
    <w:rsid w:val="00052082"/>
    <w:rsid w:val="000566BA"/>
    <w:rsid w:val="000622B4"/>
    <w:rsid w:val="000638AA"/>
    <w:rsid w:val="00065EC7"/>
    <w:rsid w:val="00066E37"/>
    <w:rsid w:val="00067475"/>
    <w:rsid w:val="00077D4F"/>
    <w:rsid w:val="00092C1A"/>
    <w:rsid w:val="00095730"/>
    <w:rsid w:val="000979B4"/>
    <w:rsid w:val="000A0296"/>
    <w:rsid w:val="000A193A"/>
    <w:rsid w:val="000A5BC3"/>
    <w:rsid w:val="000B0225"/>
    <w:rsid w:val="000B25A4"/>
    <w:rsid w:val="000B3F02"/>
    <w:rsid w:val="000B6C84"/>
    <w:rsid w:val="000C33D1"/>
    <w:rsid w:val="000C643D"/>
    <w:rsid w:val="000C7659"/>
    <w:rsid w:val="000D018C"/>
    <w:rsid w:val="000D1181"/>
    <w:rsid w:val="000D4240"/>
    <w:rsid w:val="000D62EC"/>
    <w:rsid w:val="000D7A98"/>
    <w:rsid w:val="000E1768"/>
    <w:rsid w:val="000E707B"/>
    <w:rsid w:val="000F33E9"/>
    <w:rsid w:val="000F6E1B"/>
    <w:rsid w:val="00100C1A"/>
    <w:rsid w:val="0010225E"/>
    <w:rsid w:val="0010298F"/>
    <w:rsid w:val="00106B8F"/>
    <w:rsid w:val="0010708E"/>
    <w:rsid w:val="00116190"/>
    <w:rsid w:val="00120BB9"/>
    <w:rsid w:val="00121B80"/>
    <w:rsid w:val="00125D96"/>
    <w:rsid w:val="00132ED2"/>
    <w:rsid w:val="001352F6"/>
    <w:rsid w:val="001357B1"/>
    <w:rsid w:val="00140BA5"/>
    <w:rsid w:val="00143F56"/>
    <w:rsid w:val="00145719"/>
    <w:rsid w:val="00150371"/>
    <w:rsid w:val="00157C73"/>
    <w:rsid w:val="001647A4"/>
    <w:rsid w:val="00167B5E"/>
    <w:rsid w:val="00170459"/>
    <w:rsid w:val="00172C0E"/>
    <w:rsid w:val="00174E73"/>
    <w:rsid w:val="00180397"/>
    <w:rsid w:val="001920D4"/>
    <w:rsid w:val="001A094A"/>
    <w:rsid w:val="001A10D0"/>
    <w:rsid w:val="001A5685"/>
    <w:rsid w:val="001A6B35"/>
    <w:rsid w:val="001A71DF"/>
    <w:rsid w:val="001B1BAF"/>
    <w:rsid w:val="001B1C3E"/>
    <w:rsid w:val="001B6792"/>
    <w:rsid w:val="001B6F5C"/>
    <w:rsid w:val="001D162A"/>
    <w:rsid w:val="001D3784"/>
    <w:rsid w:val="001D37A1"/>
    <w:rsid w:val="001D489E"/>
    <w:rsid w:val="001E480C"/>
    <w:rsid w:val="001E5E3D"/>
    <w:rsid w:val="001E6C5E"/>
    <w:rsid w:val="002032F6"/>
    <w:rsid w:val="00207125"/>
    <w:rsid w:val="00207ADF"/>
    <w:rsid w:val="00211676"/>
    <w:rsid w:val="0021244B"/>
    <w:rsid w:val="002131B1"/>
    <w:rsid w:val="00214974"/>
    <w:rsid w:val="0021662A"/>
    <w:rsid w:val="002206FB"/>
    <w:rsid w:val="00222357"/>
    <w:rsid w:val="0022449D"/>
    <w:rsid w:val="00225E37"/>
    <w:rsid w:val="0022605E"/>
    <w:rsid w:val="002264CA"/>
    <w:rsid w:val="00232FC7"/>
    <w:rsid w:val="002374D9"/>
    <w:rsid w:val="00240352"/>
    <w:rsid w:val="00242ACA"/>
    <w:rsid w:val="002455E5"/>
    <w:rsid w:val="002519B5"/>
    <w:rsid w:val="002567FD"/>
    <w:rsid w:val="002651A3"/>
    <w:rsid w:val="00267AB1"/>
    <w:rsid w:val="002715E8"/>
    <w:rsid w:val="00271E22"/>
    <w:rsid w:val="00276253"/>
    <w:rsid w:val="0027710B"/>
    <w:rsid w:val="002773E1"/>
    <w:rsid w:val="00282167"/>
    <w:rsid w:val="00282380"/>
    <w:rsid w:val="00284F9B"/>
    <w:rsid w:val="002877FB"/>
    <w:rsid w:val="0029000A"/>
    <w:rsid w:val="00291A98"/>
    <w:rsid w:val="00293D3E"/>
    <w:rsid w:val="00294F6E"/>
    <w:rsid w:val="002A144B"/>
    <w:rsid w:val="002A23F8"/>
    <w:rsid w:val="002A3E49"/>
    <w:rsid w:val="002A4024"/>
    <w:rsid w:val="002A4D0F"/>
    <w:rsid w:val="002A4F31"/>
    <w:rsid w:val="002B5DD2"/>
    <w:rsid w:val="002C46D9"/>
    <w:rsid w:val="002C51BD"/>
    <w:rsid w:val="002D22DB"/>
    <w:rsid w:val="002D4B78"/>
    <w:rsid w:val="002E0B71"/>
    <w:rsid w:val="002E174E"/>
    <w:rsid w:val="002E31A3"/>
    <w:rsid w:val="002E45DF"/>
    <w:rsid w:val="002E518F"/>
    <w:rsid w:val="002E51C2"/>
    <w:rsid w:val="002F774A"/>
    <w:rsid w:val="00317054"/>
    <w:rsid w:val="00320A3F"/>
    <w:rsid w:val="0032285F"/>
    <w:rsid w:val="00332DEE"/>
    <w:rsid w:val="00333D91"/>
    <w:rsid w:val="003360EE"/>
    <w:rsid w:val="003420B9"/>
    <w:rsid w:val="00342FC9"/>
    <w:rsid w:val="00346686"/>
    <w:rsid w:val="003474F7"/>
    <w:rsid w:val="0035051E"/>
    <w:rsid w:val="00351A8D"/>
    <w:rsid w:val="00360C19"/>
    <w:rsid w:val="00363CAC"/>
    <w:rsid w:val="00370B38"/>
    <w:rsid w:val="00370C00"/>
    <w:rsid w:val="00371FD3"/>
    <w:rsid w:val="00372D69"/>
    <w:rsid w:val="00372FF1"/>
    <w:rsid w:val="003747E8"/>
    <w:rsid w:val="00375FE9"/>
    <w:rsid w:val="003812FB"/>
    <w:rsid w:val="0038405A"/>
    <w:rsid w:val="00384B00"/>
    <w:rsid w:val="00387E92"/>
    <w:rsid w:val="0039485D"/>
    <w:rsid w:val="003A6173"/>
    <w:rsid w:val="003B78E1"/>
    <w:rsid w:val="003C19D1"/>
    <w:rsid w:val="003C40A0"/>
    <w:rsid w:val="003C4A2A"/>
    <w:rsid w:val="003C4EE5"/>
    <w:rsid w:val="003C6E7F"/>
    <w:rsid w:val="003D2A26"/>
    <w:rsid w:val="003D56E1"/>
    <w:rsid w:val="003E0023"/>
    <w:rsid w:val="003E00EE"/>
    <w:rsid w:val="003E314C"/>
    <w:rsid w:val="003E345F"/>
    <w:rsid w:val="003F02B5"/>
    <w:rsid w:val="003F0429"/>
    <w:rsid w:val="003F0AE7"/>
    <w:rsid w:val="004008B1"/>
    <w:rsid w:val="00400991"/>
    <w:rsid w:val="00412A3D"/>
    <w:rsid w:val="004213FC"/>
    <w:rsid w:val="00421F5A"/>
    <w:rsid w:val="004239F9"/>
    <w:rsid w:val="00427F41"/>
    <w:rsid w:val="004321B8"/>
    <w:rsid w:val="0043509B"/>
    <w:rsid w:val="00437C25"/>
    <w:rsid w:val="004413E4"/>
    <w:rsid w:val="00445619"/>
    <w:rsid w:val="00446FC0"/>
    <w:rsid w:val="004517BF"/>
    <w:rsid w:val="004546EF"/>
    <w:rsid w:val="00455071"/>
    <w:rsid w:val="00455472"/>
    <w:rsid w:val="00457056"/>
    <w:rsid w:val="0046068B"/>
    <w:rsid w:val="00461C0F"/>
    <w:rsid w:val="00461C15"/>
    <w:rsid w:val="00462AA1"/>
    <w:rsid w:val="004657F1"/>
    <w:rsid w:val="00467818"/>
    <w:rsid w:val="00467C85"/>
    <w:rsid w:val="00474F42"/>
    <w:rsid w:val="00474FCB"/>
    <w:rsid w:val="004778B1"/>
    <w:rsid w:val="00483324"/>
    <w:rsid w:val="00484838"/>
    <w:rsid w:val="00484FDD"/>
    <w:rsid w:val="00486641"/>
    <w:rsid w:val="00487691"/>
    <w:rsid w:val="00487B91"/>
    <w:rsid w:val="004955B5"/>
    <w:rsid w:val="004A0558"/>
    <w:rsid w:val="004A2B72"/>
    <w:rsid w:val="004A588F"/>
    <w:rsid w:val="004B0F2B"/>
    <w:rsid w:val="004B23E3"/>
    <w:rsid w:val="004B367F"/>
    <w:rsid w:val="004B4169"/>
    <w:rsid w:val="004B482D"/>
    <w:rsid w:val="004B5462"/>
    <w:rsid w:val="004B66F4"/>
    <w:rsid w:val="004B7AEC"/>
    <w:rsid w:val="004C18D4"/>
    <w:rsid w:val="004C1A79"/>
    <w:rsid w:val="004C41BC"/>
    <w:rsid w:val="004C59F9"/>
    <w:rsid w:val="004C7292"/>
    <w:rsid w:val="004D1534"/>
    <w:rsid w:val="004D20A8"/>
    <w:rsid w:val="004D5B00"/>
    <w:rsid w:val="004E3A86"/>
    <w:rsid w:val="004F1139"/>
    <w:rsid w:val="004F6199"/>
    <w:rsid w:val="004F69E6"/>
    <w:rsid w:val="00504950"/>
    <w:rsid w:val="00504DD6"/>
    <w:rsid w:val="005075E2"/>
    <w:rsid w:val="0051019D"/>
    <w:rsid w:val="00512A40"/>
    <w:rsid w:val="005171DB"/>
    <w:rsid w:val="00520256"/>
    <w:rsid w:val="00523379"/>
    <w:rsid w:val="005258C2"/>
    <w:rsid w:val="00535AA0"/>
    <w:rsid w:val="00535C3D"/>
    <w:rsid w:val="00552C9F"/>
    <w:rsid w:val="00554C4B"/>
    <w:rsid w:val="00555E1C"/>
    <w:rsid w:val="00561943"/>
    <w:rsid w:val="00563C4C"/>
    <w:rsid w:val="00571191"/>
    <w:rsid w:val="0057488D"/>
    <w:rsid w:val="00575BBD"/>
    <w:rsid w:val="00577A8E"/>
    <w:rsid w:val="0058129D"/>
    <w:rsid w:val="00581E12"/>
    <w:rsid w:val="00584CA5"/>
    <w:rsid w:val="005979D7"/>
    <w:rsid w:val="005A062C"/>
    <w:rsid w:val="005A3941"/>
    <w:rsid w:val="005A74E2"/>
    <w:rsid w:val="005A78D5"/>
    <w:rsid w:val="005B072C"/>
    <w:rsid w:val="005D1100"/>
    <w:rsid w:val="005D1934"/>
    <w:rsid w:val="005D43B9"/>
    <w:rsid w:val="005E0987"/>
    <w:rsid w:val="005F47B6"/>
    <w:rsid w:val="005F7CDD"/>
    <w:rsid w:val="00600B10"/>
    <w:rsid w:val="00602427"/>
    <w:rsid w:val="006028F6"/>
    <w:rsid w:val="00602D55"/>
    <w:rsid w:val="006051F6"/>
    <w:rsid w:val="006057CC"/>
    <w:rsid w:val="00610779"/>
    <w:rsid w:val="00610AC6"/>
    <w:rsid w:val="00614584"/>
    <w:rsid w:val="00615062"/>
    <w:rsid w:val="00616C16"/>
    <w:rsid w:val="006228B1"/>
    <w:rsid w:val="00622C22"/>
    <w:rsid w:val="00624F1F"/>
    <w:rsid w:val="00631358"/>
    <w:rsid w:val="006319A9"/>
    <w:rsid w:val="00641B03"/>
    <w:rsid w:val="00643048"/>
    <w:rsid w:val="00645D0F"/>
    <w:rsid w:val="00645F8E"/>
    <w:rsid w:val="00655698"/>
    <w:rsid w:val="00655B6D"/>
    <w:rsid w:val="00663343"/>
    <w:rsid w:val="00663A4D"/>
    <w:rsid w:val="00664DAA"/>
    <w:rsid w:val="00672B2A"/>
    <w:rsid w:val="006743B5"/>
    <w:rsid w:val="00674626"/>
    <w:rsid w:val="00682C93"/>
    <w:rsid w:val="0068524D"/>
    <w:rsid w:val="00692DEF"/>
    <w:rsid w:val="006A4801"/>
    <w:rsid w:val="006A7CF7"/>
    <w:rsid w:val="006B1D70"/>
    <w:rsid w:val="006B5C2D"/>
    <w:rsid w:val="006B7F37"/>
    <w:rsid w:val="006C2493"/>
    <w:rsid w:val="006D2B4D"/>
    <w:rsid w:val="006D3CB6"/>
    <w:rsid w:val="006D7E0C"/>
    <w:rsid w:val="006F3658"/>
    <w:rsid w:val="006F5516"/>
    <w:rsid w:val="006F6511"/>
    <w:rsid w:val="00702995"/>
    <w:rsid w:val="00703121"/>
    <w:rsid w:val="007039CB"/>
    <w:rsid w:val="00704CC9"/>
    <w:rsid w:val="0071367B"/>
    <w:rsid w:val="0071480F"/>
    <w:rsid w:val="00716B8C"/>
    <w:rsid w:val="007248D6"/>
    <w:rsid w:val="007334AF"/>
    <w:rsid w:val="00736357"/>
    <w:rsid w:val="007368E0"/>
    <w:rsid w:val="00741BE2"/>
    <w:rsid w:val="00742D15"/>
    <w:rsid w:val="00743470"/>
    <w:rsid w:val="007444BB"/>
    <w:rsid w:val="0074616E"/>
    <w:rsid w:val="00753FC2"/>
    <w:rsid w:val="0075467D"/>
    <w:rsid w:val="007637DE"/>
    <w:rsid w:val="00763B90"/>
    <w:rsid w:val="00764AF7"/>
    <w:rsid w:val="00765182"/>
    <w:rsid w:val="00765D57"/>
    <w:rsid w:val="00766BF4"/>
    <w:rsid w:val="00775DD0"/>
    <w:rsid w:val="00777EF5"/>
    <w:rsid w:val="00780A84"/>
    <w:rsid w:val="00784844"/>
    <w:rsid w:val="00785193"/>
    <w:rsid w:val="007876EB"/>
    <w:rsid w:val="00795B07"/>
    <w:rsid w:val="0079694E"/>
    <w:rsid w:val="00796D0E"/>
    <w:rsid w:val="00797F33"/>
    <w:rsid w:val="007A03A9"/>
    <w:rsid w:val="007A1EAB"/>
    <w:rsid w:val="007A2834"/>
    <w:rsid w:val="007A4028"/>
    <w:rsid w:val="007B11A2"/>
    <w:rsid w:val="007B125A"/>
    <w:rsid w:val="007B4060"/>
    <w:rsid w:val="007C1517"/>
    <w:rsid w:val="007C297A"/>
    <w:rsid w:val="007C3F5D"/>
    <w:rsid w:val="007C413C"/>
    <w:rsid w:val="007C47C8"/>
    <w:rsid w:val="007C76BB"/>
    <w:rsid w:val="007D0E98"/>
    <w:rsid w:val="007D377F"/>
    <w:rsid w:val="007D5911"/>
    <w:rsid w:val="007E1E42"/>
    <w:rsid w:val="007F27E7"/>
    <w:rsid w:val="008034BB"/>
    <w:rsid w:val="00803CF0"/>
    <w:rsid w:val="00805B74"/>
    <w:rsid w:val="0081394E"/>
    <w:rsid w:val="00815EC1"/>
    <w:rsid w:val="00816AE8"/>
    <w:rsid w:val="0082756F"/>
    <w:rsid w:val="0083213F"/>
    <w:rsid w:val="00832DFF"/>
    <w:rsid w:val="00835E5A"/>
    <w:rsid w:val="00843A00"/>
    <w:rsid w:val="0084721C"/>
    <w:rsid w:val="00851A0C"/>
    <w:rsid w:val="00854D1A"/>
    <w:rsid w:val="0086005C"/>
    <w:rsid w:val="00860DCF"/>
    <w:rsid w:val="00862ED3"/>
    <w:rsid w:val="00862EF1"/>
    <w:rsid w:val="00867EC1"/>
    <w:rsid w:val="008771F3"/>
    <w:rsid w:val="00881BFB"/>
    <w:rsid w:val="00883363"/>
    <w:rsid w:val="0088425D"/>
    <w:rsid w:val="00884E05"/>
    <w:rsid w:val="00895E3B"/>
    <w:rsid w:val="00896007"/>
    <w:rsid w:val="008A15D9"/>
    <w:rsid w:val="008A5EEE"/>
    <w:rsid w:val="008B2B2C"/>
    <w:rsid w:val="008B6A97"/>
    <w:rsid w:val="008B7AF2"/>
    <w:rsid w:val="008C08D4"/>
    <w:rsid w:val="008C0E5E"/>
    <w:rsid w:val="008C201E"/>
    <w:rsid w:val="008C2452"/>
    <w:rsid w:val="008C285C"/>
    <w:rsid w:val="008C506A"/>
    <w:rsid w:val="008C6CA7"/>
    <w:rsid w:val="008D21BB"/>
    <w:rsid w:val="008D2921"/>
    <w:rsid w:val="008E24A0"/>
    <w:rsid w:val="008E7B8D"/>
    <w:rsid w:val="008F0BA4"/>
    <w:rsid w:val="008F1C77"/>
    <w:rsid w:val="008F3797"/>
    <w:rsid w:val="0090324E"/>
    <w:rsid w:val="009109B2"/>
    <w:rsid w:val="00925F98"/>
    <w:rsid w:val="00926E39"/>
    <w:rsid w:val="009277D6"/>
    <w:rsid w:val="0093211A"/>
    <w:rsid w:val="00937054"/>
    <w:rsid w:val="00940DCF"/>
    <w:rsid w:val="00941DC1"/>
    <w:rsid w:val="00943ECA"/>
    <w:rsid w:val="00946D3A"/>
    <w:rsid w:val="009523F2"/>
    <w:rsid w:val="0095300E"/>
    <w:rsid w:val="009558C5"/>
    <w:rsid w:val="00957C5B"/>
    <w:rsid w:val="00960E30"/>
    <w:rsid w:val="0096295D"/>
    <w:rsid w:val="00965649"/>
    <w:rsid w:val="00966B17"/>
    <w:rsid w:val="00967007"/>
    <w:rsid w:val="009703B8"/>
    <w:rsid w:val="009767C9"/>
    <w:rsid w:val="00980C69"/>
    <w:rsid w:val="0098209F"/>
    <w:rsid w:val="00986046"/>
    <w:rsid w:val="00993046"/>
    <w:rsid w:val="00996B75"/>
    <w:rsid w:val="009A2DDB"/>
    <w:rsid w:val="009A4704"/>
    <w:rsid w:val="009A6138"/>
    <w:rsid w:val="009A7929"/>
    <w:rsid w:val="009A7BBD"/>
    <w:rsid w:val="009B0469"/>
    <w:rsid w:val="009B23E0"/>
    <w:rsid w:val="009B2F1B"/>
    <w:rsid w:val="009B3D44"/>
    <w:rsid w:val="009B5161"/>
    <w:rsid w:val="009B518A"/>
    <w:rsid w:val="009C64E0"/>
    <w:rsid w:val="009D1F3A"/>
    <w:rsid w:val="009D33C8"/>
    <w:rsid w:val="009E096E"/>
    <w:rsid w:val="009E195A"/>
    <w:rsid w:val="009E1EED"/>
    <w:rsid w:val="009E417C"/>
    <w:rsid w:val="009E4433"/>
    <w:rsid w:val="009E6730"/>
    <w:rsid w:val="009E6BF4"/>
    <w:rsid w:val="009E6DAC"/>
    <w:rsid w:val="009F088D"/>
    <w:rsid w:val="009F143E"/>
    <w:rsid w:val="009F2377"/>
    <w:rsid w:val="009F3875"/>
    <w:rsid w:val="009F54A6"/>
    <w:rsid w:val="00A01AD9"/>
    <w:rsid w:val="00A0401F"/>
    <w:rsid w:val="00A045E2"/>
    <w:rsid w:val="00A05C0B"/>
    <w:rsid w:val="00A11D58"/>
    <w:rsid w:val="00A2012C"/>
    <w:rsid w:val="00A232CD"/>
    <w:rsid w:val="00A4127A"/>
    <w:rsid w:val="00A52CE1"/>
    <w:rsid w:val="00A54388"/>
    <w:rsid w:val="00A55608"/>
    <w:rsid w:val="00A60629"/>
    <w:rsid w:val="00A65591"/>
    <w:rsid w:val="00A67397"/>
    <w:rsid w:val="00A7053F"/>
    <w:rsid w:val="00A70E65"/>
    <w:rsid w:val="00A716C5"/>
    <w:rsid w:val="00A72C4F"/>
    <w:rsid w:val="00A756F6"/>
    <w:rsid w:val="00A75C56"/>
    <w:rsid w:val="00A83C7C"/>
    <w:rsid w:val="00A857ED"/>
    <w:rsid w:val="00AA0711"/>
    <w:rsid w:val="00AA13B1"/>
    <w:rsid w:val="00AA3610"/>
    <w:rsid w:val="00AB59DC"/>
    <w:rsid w:val="00AB5B45"/>
    <w:rsid w:val="00AB66A9"/>
    <w:rsid w:val="00AB73BC"/>
    <w:rsid w:val="00AC2AC4"/>
    <w:rsid w:val="00AC7A7F"/>
    <w:rsid w:val="00AD17F5"/>
    <w:rsid w:val="00AD34B8"/>
    <w:rsid w:val="00AD4D03"/>
    <w:rsid w:val="00AD5B28"/>
    <w:rsid w:val="00AE0072"/>
    <w:rsid w:val="00AE3440"/>
    <w:rsid w:val="00AE56F7"/>
    <w:rsid w:val="00AE583F"/>
    <w:rsid w:val="00AE79CF"/>
    <w:rsid w:val="00AF2925"/>
    <w:rsid w:val="00AF4385"/>
    <w:rsid w:val="00AF5685"/>
    <w:rsid w:val="00B01E8C"/>
    <w:rsid w:val="00B0280C"/>
    <w:rsid w:val="00B0609C"/>
    <w:rsid w:val="00B10908"/>
    <w:rsid w:val="00B1475A"/>
    <w:rsid w:val="00B14A27"/>
    <w:rsid w:val="00B24040"/>
    <w:rsid w:val="00B2412C"/>
    <w:rsid w:val="00B2643D"/>
    <w:rsid w:val="00B37D8C"/>
    <w:rsid w:val="00B41EF3"/>
    <w:rsid w:val="00B446C7"/>
    <w:rsid w:val="00B44C57"/>
    <w:rsid w:val="00B51ACE"/>
    <w:rsid w:val="00B534EE"/>
    <w:rsid w:val="00B54D35"/>
    <w:rsid w:val="00B56B84"/>
    <w:rsid w:val="00B61B7F"/>
    <w:rsid w:val="00B658E5"/>
    <w:rsid w:val="00B67D9A"/>
    <w:rsid w:val="00B72141"/>
    <w:rsid w:val="00B75344"/>
    <w:rsid w:val="00B7637E"/>
    <w:rsid w:val="00B76995"/>
    <w:rsid w:val="00B76E34"/>
    <w:rsid w:val="00B772FD"/>
    <w:rsid w:val="00B778E7"/>
    <w:rsid w:val="00B80C35"/>
    <w:rsid w:val="00B8401D"/>
    <w:rsid w:val="00B874EF"/>
    <w:rsid w:val="00B879E1"/>
    <w:rsid w:val="00B92743"/>
    <w:rsid w:val="00B9389B"/>
    <w:rsid w:val="00B976F7"/>
    <w:rsid w:val="00B97889"/>
    <w:rsid w:val="00BA4A6A"/>
    <w:rsid w:val="00BA583A"/>
    <w:rsid w:val="00BA6F57"/>
    <w:rsid w:val="00BA6FCF"/>
    <w:rsid w:val="00BB0BBA"/>
    <w:rsid w:val="00BB23AF"/>
    <w:rsid w:val="00BB2690"/>
    <w:rsid w:val="00BB7726"/>
    <w:rsid w:val="00BD4041"/>
    <w:rsid w:val="00BD5C54"/>
    <w:rsid w:val="00BD7A7C"/>
    <w:rsid w:val="00BE0299"/>
    <w:rsid w:val="00BE3E5A"/>
    <w:rsid w:val="00BE503C"/>
    <w:rsid w:val="00BE689A"/>
    <w:rsid w:val="00BE792A"/>
    <w:rsid w:val="00BF0CE9"/>
    <w:rsid w:val="00BF2D3E"/>
    <w:rsid w:val="00BF30FA"/>
    <w:rsid w:val="00BF5675"/>
    <w:rsid w:val="00BF6374"/>
    <w:rsid w:val="00BF7F57"/>
    <w:rsid w:val="00C000A5"/>
    <w:rsid w:val="00C01102"/>
    <w:rsid w:val="00C0157E"/>
    <w:rsid w:val="00C03009"/>
    <w:rsid w:val="00C06EED"/>
    <w:rsid w:val="00C10F41"/>
    <w:rsid w:val="00C114A9"/>
    <w:rsid w:val="00C11DEB"/>
    <w:rsid w:val="00C1288F"/>
    <w:rsid w:val="00C13D3B"/>
    <w:rsid w:val="00C14F95"/>
    <w:rsid w:val="00C25C24"/>
    <w:rsid w:val="00C26CA4"/>
    <w:rsid w:val="00C31D23"/>
    <w:rsid w:val="00C46BB3"/>
    <w:rsid w:val="00C515EA"/>
    <w:rsid w:val="00C6068B"/>
    <w:rsid w:val="00C60B6D"/>
    <w:rsid w:val="00C610C7"/>
    <w:rsid w:val="00C70A43"/>
    <w:rsid w:val="00C76918"/>
    <w:rsid w:val="00C76B3A"/>
    <w:rsid w:val="00C76B93"/>
    <w:rsid w:val="00C8237B"/>
    <w:rsid w:val="00C83D90"/>
    <w:rsid w:val="00C8667E"/>
    <w:rsid w:val="00C94306"/>
    <w:rsid w:val="00C9678C"/>
    <w:rsid w:val="00CA1BCE"/>
    <w:rsid w:val="00CA231B"/>
    <w:rsid w:val="00CA2667"/>
    <w:rsid w:val="00CA320E"/>
    <w:rsid w:val="00CB6691"/>
    <w:rsid w:val="00CB73A0"/>
    <w:rsid w:val="00CC4B2A"/>
    <w:rsid w:val="00CC52D2"/>
    <w:rsid w:val="00CD0B63"/>
    <w:rsid w:val="00CD27CF"/>
    <w:rsid w:val="00CD289E"/>
    <w:rsid w:val="00CD58AD"/>
    <w:rsid w:val="00CE3534"/>
    <w:rsid w:val="00CE55DD"/>
    <w:rsid w:val="00CF1181"/>
    <w:rsid w:val="00CF5C19"/>
    <w:rsid w:val="00D0288E"/>
    <w:rsid w:val="00D1123F"/>
    <w:rsid w:val="00D13DDC"/>
    <w:rsid w:val="00D173F3"/>
    <w:rsid w:val="00D23DFE"/>
    <w:rsid w:val="00D24438"/>
    <w:rsid w:val="00D271D9"/>
    <w:rsid w:val="00D308B2"/>
    <w:rsid w:val="00D36F22"/>
    <w:rsid w:val="00D4179F"/>
    <w:rsid w:val="00D460B2"/>
    <w:rsid w:val="00D52C20"/>
    <w:rsid w:val="00D634E9"/>
    <w:rsid w:val="00D63FBC"/>
    <w:rsid w:val="00D7117B"/>
    <w:rsid w:val="00D75784"/>
    <w:rsid w:val="00D76F65"/>
    <w:rsid w:val="00D810BD"/>
    <w:rsid w:val="00D873F9"/>
    <w:rsid w:val="00D91CB4"/>
    <w:rsid w:val="00D927BC"/>
    <w:rsid w:val="00D94AA5"/>
    <w:rsid w:val="00D94F68"/>
    <w:rsid w:val="00D97A22"/>
    <w:rsid w:val="00DA10E8"/>
    <w:rsid w:val="00DA3373"/>
    <w:rsid w:val="00DA59FF"/>
    <w:rsid w:val="00DA7370"/>
    <w:rsid w:val="00DB389A"/>
    <w:rsid w:val="00DB7571"/>
    <w:rsid w:val="00DC1321"/>
    <w:rsid w:val="00DC433E"/>
    <w:rsid w:val="00DC4B9D"/>
    <w:rsid w:val="00DC594B"/>
    <w:rsid w:val="00DC7AF6"/>
    <w:rsid w:val="00DD09A0"/>
    <w:rsid w:val="00DD0B5F"/>
    <w:rsid w:val="00DF1D45"/>
    <w:rsid w:val="00DF379B"/>
    <w:rsid w:val="00DF4850"/>
    <w:rsid w:val="00DF58A1"/>
    <w:rsid w:val="00E00602"/>
    <w:rsid w:val="00E1158A"/>
    <w:rsid w:val="00E13DDA"/>
    <w:rsid w:val="00E15857"/>
    <w:rsid w:val="00E2419E"/>
    <w:rsid w:val="00E2748F"/>
    <w:rsid w:val="00E34524"/>
    <w:rsid w:val="00E36017"/>
    <w:rsid w:val="00E40A3F"/>
    <w:rsid w:val="00E428B3"/>
    <w:rsid w:val="00E44944"/>
    <w:rsid w:val="00E45C22"/>
    <w:rsid w:val="00E467B0"/>
    <w:rsid w:val="00E47C42"/>
    <w:rsid w:val="00E52213"/>
    <w:rsid w:val="00E553EA"/>
    <w:rsid w:val="00E56A14"/>
    <w:rsid w:val="00E70CCB"/>
    <w:rsid w:val="00E76835"/>
    <w:rsid w:val="00E76EDA"/>
    <w:rsid w:val="00E77BE7"/>
    <w:rsid w:val="00E90C49"/>
    <w:rsid w:val="00E9303F"/>
    <w:rsid w:val="00E93955"/>
    <w:rsid w:val="00E972F7"/>
    <w:rsid w:val="00E9732F"/>
    <w:rsid w:val="00EA03DC"/>
    <w:rsid w:val="00EA276D"/>
    <w:rsid w:val="00EA322E"/>
    <w:rsid w:val="00EA53AA"/>
    <w:rsid w:val="00EA548B"/>
    <w:rsid w:val="00EB1D43"/>
    <w:rsid w:val="00EB2F3D"/>
    <w:rsid w:val="00ED2192"/>
    <w:rsid w:val="00ED4926"/>
    <w:rsid w:val="00ED66C1"/>
    <w:rsid w:val="00EE04F1"/>
    <w:rsid w:val="00EE412B"/>
    <w:rsid w:val="00EF028B"/>
    <w:rsid w:val="00EF41CC"/>
    <w:rsid w:val="00EF4450"/>
    <w:rsid w:val="00EF44A0"/>
    <w:rsid w:val="00F03133"/>
    <w:rsid w:val="00F1077F"/>
    <w:rsid w:val="00F114C8"/>
    <w:rsid w:val="00F13305"/>
    <w:rsid w:val="00F16B93"/>
    <w:rsid w:val="00F23203"/>
    <w:rsid w:val="00F252DA"/>
    <w:rsid w:val="00F31F25"/>
    <w:rsid w:val="00F32FFA"/>
    <w:rsid w:val="00F35225"/>
    <w:rsid w:val="00F358C5"/>
    <w:rsid w:val="00F35DEE"/>
    <w:rsid w:val="00F378A4"/>
    <w:rsid w:val="00F40168"/>
    <w:rsid w:val="00F41CEB"/>
    <w:rsid w:val="00F44956"/>
    <w:rsid w:val="00F457C4"/>
    <w:rsid w:val="00F53441"/>
    <w:rsid w:val="00F53E36"/>
    <w:rsid w:val="00F5690D"/>
    <w:rsid w:val="00F60A01"/>
    <w:rsid w:val="00F60CE5"/>
    <w:rsid w:val="00F6185F"/>
    <w:rsid w:val="00F621AA"/>
    <w:rsid w:val="00F64BFE"/>
    <w:rsid w:val="00F67039"/>
    <w:rsid w:val="00F76617"/>
    <w:rsid w:val="00F7680D"/>
    <w:rsid w:val="00F81EFE"/>
    <w:rsid w:val="00F9000C"/>
    <w:rsid w:val="00F91D88"/>
    <w:rsid w:val="00F94DD2"/>
    <w:rsid w:val="00F96632"/>
    <w:rsid w:val="00F970DB"/>
    <w:rsid w:val="00FA04F5"/>
    <w:rsid w:val="00FA25D8"/>
    <w:rsid w:val="00FA7E63"/>
    <w:rsid w:val="00FB608C"/>
    <w:rsid w:val="00FC574F"/>
    <w:rsid w:val="00FD608D"/>
    <w:rsid w:val="00FD773E"/>
    <w:rsid w:val="00FE115F"/>
    <w:rsid w:val="00FE20B4"/>
    <w:rsid w:val="00FE3911"/>
    <w:rsid w:val="00FE540F"/>
    <w:rsid w:val="00FE5770"/>
    <w:rsid w:val="00FF0C69"/>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3DD4"/>
  <w15:chartTrackingRefBased/>
  <w15:docId w15:val="{D986DD87-683E-4E0D-9474-03585CD7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73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3BC"/>
    <w:pPr>
      <w:ind w:left="720"/>
      <w:contextualSpacing/>
    </w:pPr>
  </w:style>
  <w:style w:type="paragraph" w:styleId="Header">
    <w:name w:val="header"/>
    <w:basedOn w:val="Normal"/>
    <w:link w:val="HeaderChar"/>
    <w:unhideWhenUsed/>
    <w:rsid w:val="00AB73BC"/>
    <w:pPr>
      <w:tabs>
        <w:tab w:val="center" w:pos="4513"/>
        <w:tab w:val="right" w:pos="9026"/>
      </w:tabs>
    </w:pPr>
  </w:style>
  <w:style w:type="character" w:customStyle="1" w:styleId="HeaderChar">
    <w:name w:val="Header Char"/>
    <w:basedOn w:val="DefaultParagraphFont"/>
    <w:link w:val="Header"/>
    <w:rsid w:val="00AB7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3BC"/>
    <w:pPr>
      <w:tabs>
        <w:tab w:val="center" w:pos="4513"/>
        <w:tab w:val="right" w:pos="9026"/>
      </w:tabs>
    </w:pPr>
  </w:style>
  <w:style w:type="character" w:customStyle="1" w:styleId="FooterChar">
    <w:name w:val="Footer Char"/>
    <w:basedOn w:val="DefaultParagraphFont"/>
    <w:link w:val="Footer"/>
    <w:uiPriority w:val="99"/>
    <w:rsid w:val="00AB73BC"/>
    <w:rPr>
      <w:rFonts w:ascii="Times New Roman" w:eastAsia="Times New Roman" w:hAnsi="Times New Roman" w:cs="Times New Roman"/>
      <w:sz w:val="24"/>
      <w:szCs w:val="24"/>
    </w:rPr>
  </w:style>
  <w:style w:type="paragraph" w:styleId="NormalWeb">
    <w:name w:val="Normal (Web)"/>
    <w:basedOn w:val="Normal"/>
    <w:uiPriority w:val="99"/>
    <w:unhideWhenUsed/>
    <w:rsid w:val="00AB73BC"/>
    <w:rPr>
      <w:rFonts w:eastAsiaTheme="minorHAnsi"/>
      <w:lang w:eastAsia="en-GB"/>
    </w:rPr>
  </w:style>
  <w:style w:type="paragraph" w:styleId="Subtitle">
    <w:name w:val="Subtitle"/>
    <w:basedOn w:val="Normal"/>
    <w:next w:val="Normal"/>
    <w:link w:val="SubtitleChar"/>
    <w:uiPriority w:val="11"/>
    <w:qFormat/>
    <w:rsid w:val="00AB73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73B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58788">
      <w:bodyDiv w:val="1"/>
      <w:marLeft w:val="0"/>
      <w:marRight w:val="0"/>
      <w:marTop w:val="0"/>
      <w:marBottom w:val="0"/>
      <w:divBdr>
        <w:top w:val="none" w:sz="0" w:space="0" w:color="auto"/>
        <w:left w:val="none" w:sz="0" w:space="0" w:color="auto"/>
        <w:bottom w:val="none" w:sz="0" w:space="0" w:color="auto"/>
        <w:right w:val="none" w:sz="0" w:space="0" w:color="auto"/>
      </w:divBdr>
    </w:div>
    <w:div w:id="911040905">
      <w:bodyDiv w:val="1"/>
      <w:marLeft w:val="0"/>
      <w:marRight w:val="0"/>
      <w:marTop w:val="0"/>
      <w:marBottom w:val="0"/>
      <w:divBdr>
        <w:top w:val="none" w:sz="0" w:space="0" w:color="auto"/>
        <w:left w:val="none" w:sz="0" w:space="0" w:color="auto"/>
        <w:bottom w:val="none" w:sz="0" w:space="0" w:color="auto"/>
        <w:right w:val="none" w:sz="0" w:space="0" w:color="auto"/>
      </w:divBdr>
    </w:div>
    <w:div w:id="1660573750">
      <w:bodyDiv w:val="1"/>
      <w:marLeft w:val="0"/>
      <w:marRight w:val="0"/>
      <w:marTop w:val="0"/>
      <w:marBottom w:val="0"/>
      <w:divBdr>
        <w:top w:val="none" w:sz="0" w:space="0" w:color="auto"/>
        <w:left w:val="none" w:sz="0" w:space="0" w:color="auto"/>
        <w:bottom w:val="none" w:sz="0" w:space="0" w:color="auto"/>
        <w:right w:val="none" w:sz="0" w:space="0" w:color="auto"/>
      </w:divBdr>
      <w:divsChild>
        <w:div w:id="1839147241">
          <w:marLeft w:val="0"/>
          <w:marRight w:val="0"/>
          <w:marTop w:val="0"/>
          <w:marBottom w:val="0"/>
          <w:divBdr>
            <w:top w:val="none" w:sz="0" w:space="0" w:color="auto"/>
            <w:left w:val="none" w:sz="0" w:space="0" w:color="auto"/>
            <w:bottom w:val="none" w:sz="0" w:space="0" w:color="auto"/>
            <w:right w:val="none" w:sz="0" w:space="0" w:color="auto"/>
          </w:divBdr>
        </w:div>
        <w:div w:id="24984146">
          <w:marLeft w:val="0"/>
          <w:marRight w:val="0"/>
          <w:marTop w:val="0"/>
          <w:marBottom w:val="0"/>
          <w:divBdr>
            <w:top w:val="none" w:sz="0" w:space="0" w:color="auto"/>
            <w:left w:val="none" w:sz="0" w:space="0" w:color="auto"/>
            <w:bottom w:val="none" w:sz="0" w:space="0" w:color="auto"/>
            <w:right w:val="none" w:sz="0" w:space="0" w:color="auto"/>
          </w:divBdr>
        </w:div>
        <w:div w:id="1697467142">
          <w:marLeft w:val="0"/>
          <w:marRight w:val="0"/>
          <w:marTop w:val="0"/>
          <w:marBottom w:val="0"/>
          <w:divBdr>
            <w:top w:val="none" w:sz="0" w:space="0" w:color="auto"/>
            <w:left w:val="none" w:sz="0" w:space="0" w:color="auto"/>
            <w:bottom w:val="none" w:sz="0" w:space="0" w:color="auto"/>
            <w:right w:val="none" w:sz="0" w:space="0" w:color="auto"/>
          </w:divBdr>
        </w:div>
        <w:div w:id="1046023596">
          <w:marLeft w:val="0"/>
          <w:marRight w:val="0"/>
          <w:marTop w:val="0"/>
          <w:marBottom w:val="0"/>
          <w:divBdr>
            <w:top w:val="none" w:sz="0" w:space="0" w:color="auto"/>
            <w:left w:val="none" w:sz="0" w:space="0" w:color="auto"/>
            <w:bottom w:val="none" w:sz="0" w:space="0" w:color="auto"/>
            <w:right w:val="none" w:sz="0" w:space="0" w:color="auto"/>
          </w:divBdr>
        </w:div>
        <w:div w:id="390349512">
          <w:marLeft w:val="0"/>
          <w:marRight w:val="0"/>
          <w:marTop w:val="0"/>
          <w:marBottom w:val="0"/>
          <w:divBdr>
            <w:top w:val="none" w:sz="0" w:space="0" w:color="auto"/>
            <w:left w:val="none" w:sz="0" w:space="0" w:color="auto"/>
            <w:bottom w:val="none" w:sz="0" w:space="0" w:color="auto"/>
            <w:right w:val="none" w:sz="0" w:space="0" w:color="auto"/>
          </w:divBdr>
        </w:div>
        <w:div w:id="316807857">
          <w:marLeft w:val="0"/>
          <w:marRight w:val="0"/>
          <w:marTop w:val="0"/>
          <w:marBottom w:val="0"/>
          <w:divBdr>
            <w:top w:val="none" w:sz="0" w:space="0" w:color="auto"/>
            <w:left w:val="none" w:sz="0" w:space="0" w:color="auto"/>
            <w:bottom w:val="none" w:sz="0" w:space="0" w:color="auto"/>
            <w:right w:val="none" w:sz="0" w:space="0" w:color="auto"/>
          </w:divBdr>
        </w:div>
        <w:div w:id="2140685494">
          <w:marLeft w:val="0"/>
          <w:marRight w:val="0"/>
          <w:marTop w:val="0"/>
          <w:marBottom w:val="0"/>
          <w:divBdr>
            <w:top w:val="none" w:sz="0" w:space="0" w:color="auto"/>
            <w:left w:val="none" w:sz="0" w:space="0" w:color="auto"/>
            <w:bottom w:val="none" w:sz="0" w:space="0" w:color="auto"/>
            <w:right w:val="none" w:sz="0" w:space="0" w:color="auto"/>
          </w:divBdr>
        </w:div>
        <w:div w:id="656226337">
          <w:marLeft w:val="0"/>
          <w:marRight w:val="0"/>
          <w:marTop w:val="0"/>
          <w:marBottom w:val="0"/>
          <w:divBdr>
            <w:top w:val="none" w:sz="0" w:space="0" w:color="auto"/>
            <w:left w:val="none" w:sz="0" w:space="0" w:color="auto"/>
            <w:bottom w:val="none" w:sz="0" w:space="0" w:color="auto"/>
            <w:right w:val="none" w:sz="0" w:space="0" w:color="auto"/>
          </w:divBdr>
        </w:div>
        <w:div w:id="1367678950">
          <w:marLeft w:val="0"/>
          <w:marRight w:val="0"/>
          <w:marTop w:val="0"/>
          <w:marBottom w:val="0"/>
          <w:divBdr>
            <w:top w:val="none" w:sz="0" w:space="0" w:color="auto"/>
            <w:left w:val="none" w:sz="0" w:space="0" w:color="auto"/>
            <w:bottom w:val="none" w:sz="0" w:space="0" w:color="auto"/>
            <w:right w:val="none" w:sz="0" w:space="0" w:color="auto"/>
          </w:divBdr>
        </w:div>
        <w:div w:id="1142042964">
          <w:marLeft w:val="0"/>
          <w:marRight w:val="0"/>
          <w:marTop w:val="0"/>
          <w:marBottom w:val="0"/>
          <w:divBdr>
            <w:top w:val="none" w:sz="0" w:space="0" w:color="auto"/>
            <w:left w:val="none" w:sz="0" w:space="0" w:color="auto"/>
            <w:bottom w:val="none" w:sz="0" w:space="0" w:color="auto"/>
            <w:right w:val="none" w:sz="0" w:space="0" w:color="auto"/>
          </w:divBdr>
        </w:div>
        <w:div w:id="109858078">
          <w:marLeft w:val="0"/>
          <w:marRight w:val="0"/>
          <w:marTop w:val="0"/>
          <w:marBottom w:val="0"/>
          <w:divBdr>
            <w:top w:val="none" w:sz="0" w:space="0" w:color="auto"/>
            <w:left w:val="none" w:sz="0" w:space="0" w:color="auto"/>
            <w:bottom w:val="none" w:sz="0" w:space="0" w:color="auto"/>
            <w:right w:val="none" w:sz="0" w:space="0" w:color="auto"/>
          </w:divBdr>
        </w:div>
        <w:div w:id="633367925">
          <w:marLeft w:val="0"/>
          <w:marRight w:val="0"/>
          <w:marTop w:val="0"/>
          <w:marBottom w:val="0"/>
          <w:divBdr>
            <w:top w:val="none" w:sz="0" w:space="0" w:color="auto"/>
            <w:left w:val="none" w:sz="0" w:space="0" w:color="auto"/>
            <w:bottom w:val="none" w:sz="0" w:space="0" w:color="auto"/>
            <w:right w:val="none" w:sz="0" w:space="0" w:color="auto"/>
          </w:divBdr>
        </w:div>
        <w:div w:id="1275358488">
          <w:marLeft w:val="0"/>
          <w:marRight w:val="0"/>
          <w:marTop w:val="0"/>
          <w:marBottom w:val="0"/>
          <w:divBdr>
            <w:top w:val="none" w:sz="0" w:space="0" w:color="auto"/>
            <w:left w:val="none" w:sz="0" w:space="0" w:color="auto"/>
            <w:bottom w:val="none" w:sz="0" w:space="0" w:color="auto"/>
            <w:right w:val="none" w:sz="0" w:space="0" w:color="auto"/>
          </w:divBdr>
        </w:div>
        <w:div w:id="1826817542">
          <w:marLeft w:val="0"/>
          <w:marRight w:val="0"/>
          <w:marTop w:val="0"/>
          <w:marBottom w:val="0"/>
          <w:divBdr>
            <w:top w:val="none" w:sz="0" w:space="0" w:color="auto"/>
            <w:left w:val="none" w:sz="0" w:space="0" w:color="auto"/>
            <w:bottom w:val="none" w:sz="0" w:space="0" w:color="auto"/>
            <w:right w:val="none" w:sz="0" w:space="0" w:color="auto"/>
          </w:divBdr>
        </w:div>
        <w:div w:id="594482553">
          <w:marLeft w:val="0"/>
          <w:marRight w:val="0"/>
          <w:marTop w:val="0"/>
          <w:marBottom w:val="0"/>
          <w:divBdr>
            <w:top w:val="none" w:sz="0" w:space="0" w:color="auto"/>
            <w:left w:val="none" w:sz="0" w:space="0" w:color="auto"/>
            <w:bottom w:val="none" w:sz="0" w:space="0" w:color="auto"/>
            <w:right w:val="none" w:sz="0" w:space="0" w:color="auto"/>
          </w:divBdr>
        </w:div>
      </w:divsChild>
    </w:div>
    <w:div w:id="17652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7AA4-61B3-42FC-9A52-C373C6EF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Langley</dc:creator>
  <cp:keywords/>
  <dc:description/>
  <cp:lastModifiedBy>Keith Langley</cp:lastModifiedBy>
  <cp:revision>2</cp:revision>
  <cp:lastPrinted>2020-07-10T16:03:00Z</cp:lastPrinted>
  <dcterms:created xsi:type="dcterms:W3CDTF">2020-09-08T09:33:00Z</dcterms:created>
  <dcterms:modified xsi:type="dcterms:W3CDTF">2020-09-08T09:33:00Z</dcterms:modified>
</cp:coreProperties>
</file>