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6A3076" w14:textId="4FBF5C3C" w:rsidR="002706A1" w:rsidRPr="001B517F" w:rsidRDefault="002706A1" w:rsidP="00105806">
      <w:pPr>
        <w:pStyle w:val="NoSpacing"/>
        <w:rPr>
          <w:b/>
          <w:bCs/>
        </w:rPr>
      </w:pPr>
      <w:r w:rsidRPr="001B517F">
        <w:rPr>
          <w:b/>
          <w:bCs/>
        </w:rPr>
        <w:t xml:space="preserve">BARWICK in ELMET &amp; SCHOLES PARISH COUNCIL: PLANNING COMMITTEE </w:t>
      </w:r>
      <w:r w:rsidR="006776BD" w:rsidRPr="001B517F">
        <w:rPr>
          <w:b/>
          <w:bCs/>
        </w:rPr>
        <w:t xml:space="preserve">held </w:t>
      </w:r>
      <w:r w:rsidR="00812781" w:rsidRPr="001B517F">
        <w:rPr>
          <w:b/>
          <w:bCs/>
        </w:rPr>
        <w:t xml:space="preserve">at </w:t>
      </w:r>
      <w:r w:rsidR="00067F8B" w:rsidRPr="001B517F">
        <w:rPr>
          <w:b/>
          <w:bCs/>
        </w:rPr>
        <w:t>6</w:t>
      </w:r>
      <w:r w:rsidR="00812781" w:rsidRPr="001B517F">
        <w:rPr>
          <w:b/>
          <w:bCs/>
        </w:rPr>
        <w:t>:</w:t>
      </w:r>
      <w:r w:rsidR="00067F8B" w:rsidRPr="001B517F">
        <w:rPr>
          <w:b/>
          <w:bCs/>
        </w:rPr>
        <w:t>30</w:t>
      </w:r>
      <w:r w:rsidR="00812781" w:rsidRPr="001B517F">
        <w:rPr>
          <w:b/>
          <w:bCs/>
        </w:rPr>
        <w:t xml:space="preserve">pm </w:t>
      </w:r>
      <w:r w:rsidRPr="001B517F">
        <w:rPr>
          <w:b/>
          <w:bCs/>
        </w:rPr>
        <w:t>on Monday</w:t>
      </w:r>
      <w:r w:rsidR="002C5E1E" w:rsidRPr="001B517F">
        <w:rPr>
          <w:b/>
          <w:bCs/>
        </w:rPr>
        <w:t xml:space="preserve"> </w:t>
      </w:r>
      <w:r w:rsidR="001B517F" w:rsidRPr="001B517F">
        <w:rPr>
          <w:b/>
          <w:bCs/>
        </w:rPr>
        <w:t>17</w:t>
      </w:r>
      <w:r w:rsidR="00F15656" w:rsidRPr="001B517F">
        <w:rPr>
          <w:b/>
          <w:bCs/>
          <w:vertAlign w:val="superscript"/>
        </w:rPr>
        <w:t>t</w:t>
      </w:r>
      <w:r w:rsidR="00EE51A0" w:rsidRPr="001B517F">
        <w:rPr>
          <w:b/>
          <w:bCs/>
          <w:vertAlign w:val="superscript"/>
        </w:rPr>
        <w:t>h</w:t>
      </w:r>
      <w:r w:rsidR="002C5E1E" w:rsidRPr="001B517F">
        <w:rPr>
          <w:b/>
          <w:bCs/>
        </w:rPr>
        <w:t xml:space="preserve"> </w:t>
      </w:r>
      <w:r w:rsidR="001B517F" w:rsidRPr="001B517F">
        <w:rPr>
          <w:b/>
          <w:bCs/>
        </w:rPr>
        <w:t>A</w:t>
      </w:r>
      <w:r w:rsidR="008C5415" w:rsidRPr="001B517F">
        <w:rPr>
          <w:b/>
          <w:bCs/>
        </w:rPr>
        <w:t>u</w:t>
      </w:r>
      <w:r w:rsidR="001B517F" w:rsidRPr="001B517F">
        <w:rPr>
          <w:b/>
          <w:bCs/>
        </w:rPr>
        <w:t>gust</w:t>
      </w:r>
      <w:r w:rsidR="002600EC" w:rsidRPr="001B517F">
        <w:rPr>
          <w:b/>
          <w:bCs/>
        </w:rPr>
        <w:t xml:space="preserve"> 20</w:t>
      </w:r>
      <w:r w:rsidR="007D7ABD" w:rsidRPr="001B517F">
        <w:rPr>
          <w:b/>
          <w:bCs/>
        </w:rPr>
        <w:t>20</w:t>
      </w:r>
      <w:r w:rsidR="008C5415" w:rsidRPr="001B517F">
        <w:rPr>
          <w:b/>
          <w:bCs/>
        </w:rPr>
        <w:t xml:space="preserve"> using remote access</w:t>
      </w:r>
    </w:p>
    <w:p w14:paraId="08D1FFAE" w14:textId="77777777" w:rsidR="002706A1" w:rsidRPr="00F60DDB" w:rsidRDefault="002706A1" w:rsidP="002706A1">
      <w:pPr>
        <w:jc w:val="both"/>
        <w:rPr>
          <w:b/>
          <w:bCs/>
        </w:rPr>
      </w:pPr>
    </w:p>
    <w:p w14:paraId="7B4A5D65" w14:textId="033B6AAA" w:rsidR="002706A1" w:rsidRPr="00F60DDB" w:rsidRDefault="002706A1" w:rsidP="002706A1">
      <w:pPr>
        <w:jc w:val="both"/>
      </w:pPr>
      <w:r w:rsidRPr="00F60DDB">
        <w:rPr>
          <w:b/>
          <w:bCs/>
        </w:rPr>
        <w:t>PRESENT</w:t>
      </w:r>
      <w:r w:rsidRPr="00F60DDB">
        <w:t>:</w:t>
      </w:r>
      <w:r w:rsidRPr="00F60DDB">
        <w:tab/>
        <w:t>Councillors</w:t>
      </w:r>
      <w:r w:rsidR="00497E6D" w:rsidRPr="00F60DDB">
        <w:t xml:space="preserve"> </w:t>
      </w:r>
      <w:r w:rsidR="00671000" w:rsidRPr="00F60DDB">
        <w:t>Phi</w:t>
      </w:r>
      <w:r w:rsidR="00902FD9" w:rsidRPr="00F60DDB">
        <w:t xml:space="preserve">l </w:t>
      </w:r>
      <w:r w:rsidR="00671000" w:rsidRPr="00F60DDB">
        <w:t>M</w:t>
      </w:r>
      <w:r w:rsidR="00902FD9" w:rsidRPr="00F60DDB">
        <w:t>a</w:t>
      </w:r>
      <w:r w:rsidR="00671000" w:rsidRPr="00F60DDB">
        <w:t>ud</w:t>
      </w:r>
      <w:r w:rsidR="00902FD9" w:rsidRPr="00F60DDB">
        <w:t xml:space="preserve">e </w:t>
      </w:r>
      <w:r w:rsidR="00DC287F" w:rsidRPr="00F60DDB">
        <w:t>(Chair)</w:t>
      </w:r>
      <w:r w:rsidR="00593D47" w:rsidRPr="00F60DDB">
        <w:t xml:space="preserve">, </w:t>
      </w:r>
      <w:r w:rsidR="00E66F7C" w:rsidRPr="00F60DDB">
        <w:t xml:space="preserve">Joanne Austin, </w:t>
      </w:r>
      <w:r w:rsidR="00486230" w:rsidRPr="00F60DDB">
        <w:t>Howard Bedford</w:t>
      </w:r>
      <w:r w:rsidR="00394D5D" w:rsidRPr="00F60DDB">
        <w:t xml:space="preserve">, </w:t>
      </w:r>
      <w:r w:rsidR="00E66F7C" w:rsidRPr="00F60DDB">
        <w:t xml:space="preserve">Karen Dales, </w:t>
      </w:r>
      <w:r w:rsidR="00A10E43" w:rsidRPr="00F60DDB">
        <w:t>Glyn Davies,</w:t>
      </w:r>
      <w:r w:rsidR="00E66F7C" w:rsidRPr="00F60DDB">
        <w:t xml:space="preserve"> </w:t>
      </w:r>
      <w:r w:rsidR="00F60DDB" w:rsidRPr="00F60DDB">
        <w:t xml:space="preserve">Dan Greenwood, </w:t>
      </w:r>
      <w:r w:rsidR="00F157F1" w:rsidRPr="00F60DDB">
        <w:t>Jacqueline Ward,</w:t>
      </w:r>
      <w:r w:rsidR="00E66F7C" w:rsidRPr="00F60DDB">
        <w:t xml:space="preserve"> David Young</w:t>
      </w:r>
      <w:r w:rsidR="0069435D">
        <w:t>, one resident</w:t>
      </w:r>
      <w:r w:rsidR="00E66F7C" w:rsidRPr="00F60DDB">
        <w:t xml:space="preserve"> </w:t>
      </w:r>
      <w:r w:rsidR="00B86E3A" w:rsidRPr="00F60DDB">
        <w:t xml:space="preserve">and </w:t>
      </w:r>
      <w:r w:rsidR="00DC287F" w:rsidRPr="00F60DDB">
        <w:t>th</w:t>
      </w:r>
      <w:r w:rsidR="00B86E3A" w:rsidRPr="00F60DDB">
        <w:t xml:space="preserve">e </w:t>
      </w:r>
      <w:r w:rsidR="00DC287F" w:rsidRPr="00F60DDB">
        <w:t>Cle</w:t>
      </w:r>
      <w:r w:rsidR="00B86E3A" w:rsidRPr="00F60DDB">
        <w:t>r</w:t>
      </w:r>
      <w:r w:rsidR="00DC287F" w:rsidRPr="00F60DDB">
        <w:t>k</w:t>
      </w:r>
      <w:r w:rsidR="00B86E3A" w:rsidRPr="00F60DDB">
        <w:t>.</w:t>
      </w:r>
    </w:p>
    <w:p w14:paraId="19C25828" w14:textId="17B85386" w:rsidR="00493706" w:rsidRPr="00B6535B" w:rsidRDefault="00493706" w:rsidP="00A55A14">
      <w:pPr>
        <w:rPr>
          <w:bCs/>
          <w:highlight w:val="yellow"/>
        </w:rPr>
      </w:pPr>
    </w:p>
    <w:p w14:paraId="3722BDE8" w14:textId="48EF6687" w:rsidR="0014798B" w:rsidRPr="0014798B" w:rsidRDefault="0014798B" w:rsidP="0014798B">
      <w:pPr>
        <w:pStyle w:val="ListParagraph"/>
        <w:numPr>
          <w:ilvl w:val="0"/>
          <w:numId w:val="16"/>
        </w:numPr>
        <w:ind w:left="705"/>
      </w:pPr>
      <w:r w:rsidRPr="0014798B">
        <w:rPr>
          <w:b/>
          <w:bCs/>
        </w:rPr>
        <w:t>APPOINTMENT OF MEMBERS</w:t>
      </w:r>
      <w:r w:rsidRPr="0014798B">
        <w:t xml:space="preserve">. Dan Greenwood was welcomed to his first meeting. It was </w:t>
      </w:r>
      <w:r w:rsidRPr="0014798B">
        <w:rPr>
          <w:b/>
          <w:bCs/>
        </w:rPr>
        <w:t>resolved</w:t>
      </w:r>
      <w:r w:rsidRPr="0014798B">
        <w:t xml:space="preserve"> that a recommendation be put to the next meeting of the Parish Council that he be appointed to the Planning Committee.</w:t>
      </w:r>
    </w:p>
    <w:p w14:paraId="233D3072" w14:textId="77777777" w:rsidR="0014798B" w:rsidRPr="0014798B" w:rsidRDefault="0014798B" w:rsidP="0014798B">
      <w:pPr>
        <w:pStyle w:val="ListParagraph"/>
        <w:ind w:left="705"/>
      </w:pPr>
    </w:p>
    <w:p w14:paraId="1BB62EF5" w14:textId="167535FB" w:rsidR="00493706" w:rsidRPr="00F60DDB" w:rsidRDefault="0014798B" w:rsidP="00BF7849">
      <w:pPr>
        <w:pStyle w:val="ListParagraph"/>
        <w:numPr>
          <w:ilvl w:val="0"/>
          <w:numId w:val="16"/>
        </w:numPr>
        <w:ind w:left="705"/>
      </w:pPr>
      <w:r w:rsidRPr="0014798B">
        <w:rPr>
          <w:b/>
        </w:rPr>
        <w:t xml:space="preserve">APOLOGIES FOR ABSENCE. </w:t>
      </w:r>
      <w:r w:rsidRPr="0014798B">
        <w:t>Cllr</w:t>
      </w:r>
      <w:r w:rsidRPr="00F60DDB">
        <w:t>. Hassell</w:t>
      </w:r>
      <w:r w:rsidR="00D2433A">
        <w:t>.</w:t>
      </w:r>
    </w:p>
    <w:p w14:paraId="731358D1" w14:textId="77777777" w:rsidR="00E2305C" w:rsidRPr="001B2923" w:rsidRDefault="00E2305C" w:rsidP="00E2305C">
      <w:pPr>
        <w:rPr>
          <w:b/>
        </w:rPr>
      </w:pPr>
    </w:p>
    <w:p w14:paraId="3CEE4A4B" w14:textId="29A48CF1" w:rsidR="00E2305C" w:rsidRPr="001B2923" w:rsidRDefault="003669FE" w:rsidP="0047325A">
      <w:pPr>
        <w:pStyle w:val="ListParagraph"/>
        <w:numPr>
          <w:ilvl w:val="0"/>
          <w:numId w:val="16"/>
        </w:numPr>
        <w:ind w:left="720" w:hanging="720"/>
        <w:rPr>
          <w:b/>
        </w:rPr>
      </w:pPr>
      <w:r w:rsidRPr="001B2923">
        <w:rPr>
          <w:b/>
        </w:rPr>
        <w:t>DECLARATIONS OF INTEREST</w:t>
      </w:r>
      <w:r w:rsidR="00FA6635" w:rsidRPr="001B2923">
        <w:rPr>
          <w:b/>
        </w:rPr>
        <w:t>:</w:t>
      </w:r>
      <w:r w:rsidR="00B92768" w:rsidRPr="001B2923">
        <w:rPr>
          <w:b/>
        </w:rPr>
        <w:t xml:space="preserve"> </w:t>
      </w:r>
      <w:r w:rsidR="001B2923" w:rsidRPr="001B2923">
        <w:rPr>
          <w:bCs/>
        </w:rPr>
        <w:t>None</w:t>
      </w:r>
      <w:r w:rsidR="00D2433A">
        <w:rPr>
          <w:bCs/>
        </w:rPr>
        <w:t>.</w:t>
      </w:r>
    </w:p>
    <w:p w14:paraId="40D16A31" w14:textId="77777777" w:rsidR="001B2923" w:rsidRPr="001B2923" w:rsidRDefault="001B2923" w:rsidP="001B2923">
      <w:pPr>
        <w:rPr>
          <w:b/>
          <w:highlight w:val="yellow"/>
        </w:rPr>
      </w:pPr>
    </w:p>
    <w:p w14:paraId="6D35F7F1" w14:textId="4A0D7653" w:rsidR="00C022D1" w:rsidRPr="00B6535B" w:rsidRDefault="00FF3C1E" w:rsidP="00D81927">
      <w:pPr>
        <w:ind w:left="720" w:hanging="720"/>
        <w:rPr>
          <w:highlight w:val="yellow"/>
        </w:rPr>
      </w:pPr>
      <w:r w:rsidRPr="00CA5CB4">
        <w:rPr>
          <w:b/>
        </w:rPr>
        <w:t>4</w:t>
      </w:r>
      <w:r w:rsidR="003669FE" w:rsidRPr="00CA5CB4">
        <w:rPr>
          <w:b/>
        </w:rPr>
        <w:tab/>
      </w:r>
      <w:r w:rsidR="002706A1" w:rsidRPr="00CA5CB4">
        <w:rPr>
          <w:b/>
        </w:rPr>
        <w:t>MINUTES OF PREVIOUS MEETING:</w:t>
      </w:r>
      <w:r w:rsidR="002706A1" w:rsidRPr="00CA5CB4">
        <w:t xml:space="preserve"> </w:t>
      </w:r>
      <w:r w:rsidR="00C022D1" w:rsidRPr="00CA5CB4">
        <w:rPr>
          <w:rFonts w:cs="Arial"/>
        </w:rPr>
        <w:t xml:space="preserve">It was </w:t>
      </w:r>
      <w:r w:rsidR="00C022D1" w:rsidRPr="00CA5CB4">
        <w:rPr>
          <w:rFonts w:cs="Arial"/>
          <w:b/>
        </w:rPr>
        <w:t>resolved</w:t>
      </w:r>
      <w:r w:rsidR="00C022D1" w:rsidRPr="00CA5CB4">
        <w:rPr>
          <w:rFonts w:cs="Arial"/>
        </w:rPr>
        <w:t xml:space="preserve"> that the minutes of the </w:t>
      </w:r>
      <w:r w:rsidR="00C022D1" w:rsidRPr="00CA5CB4">
        <w:rPr>
          <w:bCs/>
        </w:rPr>
        <w:t>Planning Committee</w:t>
      </w:r>
      <w:r w:rsidR="00C022D1" w:rsidRPr="00CA5CB4">
        <w:rPr>
          <w:b/>
          <w:bCs/>
        </w:rPr>
        <w:t xml:space="preserve"> </w:t>
      </w:r>
      <w:r w:rsidR="00C022D1" w:rsidRPr="00CA5CB4">
        <w:rPr>
          <w:rFonts w:cs="Arial"/>
        </w:rPr>
        <w:t xml:space="preserve">meeting held on </w:t>
      </w:r>
      <w:r w:rsidR="00CA5CB4" w:rsidRPr="00CA5CB4">
        <w:rPr>
          <w:rFonts w:cs="Arial"/>
        </w:rPr>
        <w:t>20</w:t>
      </w:r>
      <w:r w:rsidR="00D96C97" w:rsidRPr="00CA5CB4">
        <w:rPr>
          <w:rFonts w:cs="Arial"/>
          <w:vertAlign w:val="superscript"/>
        </w:rPr>
        <w:t>th</w:t>
      </w:r>
      <w:r w:rsidR="00D96C97" w:rsidRPr="00CA5CB4">
        <w:rPr>
          <w:rFonts w:cs="Arial"/>
        </w:rPr>
        <w:t xml:space="preserve"> Ju</w:t>
      </w:r>
      <w:r w:rsidR="00CA5CB4" w:rsidRPr="00CA5CB4">
        <w:rPr>
          <w:rFonts w:cs="Arial"/>
        </w:rPr>
        <w:t>ly</w:t>
      </w:r>
      <w:r w:rsidR="00D96C97" w:rsidRPr="00CA5CB4">
        <w:rPr>
          <w:rFonts w:cs="Arial"/>
        </w:rPr>
        <w:t xml:space="preserve"> 2020 </w:t>
      </w:r>
      <w:r w:rsidR="00C022D1" w:rsidRPr="00CA5CB4">
        <w:rPr>
          <w:rFonts w:cs="Arial"/>
        </w:rPr>
        <w:t>having been circulated, be approved and that the Chair sign the minutes.</w:t>
      </w:r>
    </w:p>
    <w:p w14:paraId="2E0DE9B2" w14:textId="45712E54" w:rsidR="008012A3" w:rsidRPr="00B6535B" w:rsidRDefault="008012A3" w:rsidP="003E63B8">
      <w:pPr>
        <w:rPr>
          <w:b/>
          <w:highlight w:val="yellow"/>
        </w:rPr>
      </w:pPr>
    </w:p>
    <w:p w14:paraId="62DD4204" w14:textId="7286E899" w:rsidR="009823A6" w:rsidRPr="00B6535B" w:rsidRDefault="00FF3C1E" w:rsidP="009823A6">
      <w:pPr>
        <w:ind w:left="720" w:hanging="720"/>
        <w:jc w:val="both"/>
        <w:rPr>
          <w:b/>
          <w:bCs/>
          <w:highlight w:val="yellow"/>
        </w:rPr>
      </w:pPr>
      <w:r w:rsidRPr="00E078BF">
        <w:rPr>
          <w:b/>
          <w:bCs/>
        </w:rPr>
        <w:t>5</w:t>
      </w:r>
      <w:r w:rsidR="009823A6" w:rsidRPr="00E078BF">
        <w:tab/>
      </w:r>
      <w:r w:rsidR="009823A6" w:rsidRPr="00E078BF">
        <w:rPr>
          <w:b/>
          <w:bCs/>
        </w:rPr>
        <w:t>PLANNING APPLICATION</w:t>
      </w:r>
      <w:r w:rsidR="009823A6" w:rsidRPr="00B82184">
        <w:rPr>
          <w:b/>
          <w:bCs/>
        </w:rPr>
        <w:t>S:</w:t>
      </w:r>
    </w:p>
    <w:p w14:paraId="220B36C4" w14:textId="2340C669" w:rsidR="009823A6" w:rsidRPr="00B6535B" w:rsidRDefault="009823A6" w:rsidP="003E63B8">
      <w:pPr>
        <w:rPr>
          <w:b/>
          <w:highlight w:val="yellow"/>
        </w:rPr>
      </w:pPr>
    </w:p>
    <w:tbl>
      <w:tblPr>
        <w:tblW w:w="1447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12"/>
        <w:gridCol w:w="3873"/>
        <w:gridCol w:w="7485"/>
      </w:tblGrid>
      <w:tr w:rsidR="007C2D50" w:rsidRPr="00B6535B" w14:paraId="0C995609" w14:textId="77777777" w:rsidTr="00DF4FB9">
        <w:tc>
          <w:tcPr>
            <w:tcW w:w="3112" w:type="dxa"/>
            <w:shd w:val="clear" w:color="auto" w:fill="auto"/>
          </w:tcPr>
          <w:p w14:paraId="69A5AFC8" w14:textId="77777777" w:rsidR="009823A6" w:rsidRPr="00E078BF" w:rsidRDefault="009823A6" w:rsidP="00DF4FB9">
            <w:pPr>
              <w:rPr>
                <w:b/>
              </w:rPr>
            </w:pPr>
            <w:r w:rsidRPr="00E078BF">
              <w:rPr>
                <w:b/>
              </w:rPr>
              <w:t>Application number</w:t>
            </w:r>
          </w:p>
          <w:p w14:paraId="145579CE" w14:textId="77777777" w:rsidR="009823A6" w:rsidRPr="00E078BF" w:rsidRDefault="009823A6" w:rsidP="00DF4FB9">
            <w:pPr>
              <w:rPr>
                <w:b/>
              </w:rPr>
            </w:pPr>
            <w:r w:rsidRPr="00E078BF">
              <w:rPr>
                <w:b/>
              </w:rPr>
              <w:t>&amp; date</w:t>
            </w:r>
          </w:p>
        </w:tc>
        <w:tc>
          <w:tcPr>
            <w:tcW w:w="3873" w:type="dxa"/>
            <w:shd w:val="clear" w:color="auto" w:fill="auto"/>
          </w:tcPr>
          <w:p w14:paraId="2E2E87C3" w14:textId="77777777" w:rsidR="009823A6" w:rsidRPr="00E078BF" w:rsidRDefault="009823A6" w:rsidP="00DF4FB9">
            <w:pPr>
              <w:rPr>
                <w:b/>
              </w:rPr>
            </w:pPr>
            <w:r w:rsidRPr="00E078BF">
              <w:rPr>
                <w:b/>
              </w:rPr>
              <w:t>Applicant</w:t>
            </w:r>
          </w:p>
        </w:tc>
        <w:tc>
          <w:tcPr>
            <w:tcW w:w="7485" w:type="dxa"/>
            <w:shd w:val="clear" w:color="auto" w:fill="auto"/>
          </w:tcPr>
          <w:p w14:paraId="4A1B18F5" w14:textId="77777777" w:rsidR="009823A6" w:rsidRPr="00E078BF" w:rsidRDefault="009823A6" w:rsidP="00DF4FB9">
            <w:pPr>
              <w:rPr>
                <w:b/>
              </w:rPr>
            </w:pPr>
            <w:r w:rsidRPr="00E078BF">
              <w:rPr>
                <w:b/>
              </w:rPr>
              <w:t>Description</w:t>
            </w:r>
          </w:p>
        </w:tc>
      </w:tr>
      <w:tr w:rsidR="00E078BF" w:rsidRPr="00B6535B" w14:paraId="7E15A5FD" w14:textId="77777777" w:rsidTr="00DF4FB9">
        <w:tc>
          <w:tcPr>
            <w:tcW w:w="3112" w:type="dxa"/>
            <w:shd w:val="clear" w:color="auto" w:fill="auto"/>
          </w:tcPr>
          <w:p w14:paraId="4D0864AC" w14:textId="77777777" w:rsidR="00E078BF" w:rsidRDefault="00E078BF" w:rsidP="00E078BF">
            <w:pPr>
              <w:rPr>
                <w:rFonts w:ascii="ArialMT" w:hAnsi="ArialMT" w:cs="ArialMT"/>
                <w:lang w:eastAsia="en-GB"/>
              </w:rPr>
            </w:pPr>
            <w:r w:rsidRPr="00290EF7">
              <w:rPr>
                <w:rFonts w:ascii="ArialMT" w:hAnsi="ArialMT" w:cs="ArialMT"/>
                <w:lang w:eastAsia="en-GB"/>
              </w:rPr>
              <w:t>20/03903/FU/NE</w:t>
            </w:r>
          </w:p>
          <w:p w14:paraId="418CFDF6" w14:textId="560B03FB" w:rsidR="00E078BF" w:rsidRPr="00B6535B" w:rsidRDefault="00E078BF" w:rsidP="00E078BF">
            <w:pPr>
              <w:rPr>
                <w:highlight w:val="yellow"/>
              </w:rPr>
            </w:pPr>
            <w:r w:rsidRPr="00290EF7">
              <w:rPr>
                <w:rFonts w:ascii="ArialMT" w:hAnsi="ArialMT" w:cs="ArialMT"/>
                <w:lang w:eastAsia="en-GB"/>
              </w:rPr>
              <w:t>10 July 2020</w:t>
            </w:r>
          </w:p>
        </w:tc>
        <w:tc>
          <w:tcPr>
            <w:tcW w:w="3873" w:type="dxa"/>
            <w:shd w:val="clear" w:color="auto" w:fill="auto"/>
          </w:tcPr>
          <w:p w14:paraId="58F7AC32" w14:textId="6B391C30" w:rsidR="00E078BF" w:rsidRPr="00B6535B" w:rsidRDefault="00E078BF" w:rsidP="00E078BF">
            <w:pPr>
              <w:rPr>
                <w:rFonts w:ascii="ArialMT" w:hAnsi="ArialMT" w:cs="ArialMT"/>
                <w:highlight w:val="yellow"/>
                <w:lang w:eastAsia="en-GB"/>
              </w:rPr>
            </w:pPr>
            <w:r w:rsidRPr="00290EF7">
              <w:rPr>
                <w:rFonts w:ascii="ArialMT" w:hAnsi="ArialMT" w:cs="ArialMT"/>
                <w:lang w:eastAsia="en-GB"/>
              </w:rPr>
              <w:t xml:space="preserve">6 </w:t>
            </w:r>
            <w:proofErr w:type="spellStart"/>
            <w:r w:rsidRPr="00290EF7">
              <w:rPr>
                <w:rFonts w:ascii="ArialMT" w:hAnsi="ArialMT" w:cs="ArialMT"/>
                <w:lang w:eastAsia="en-GB"/>
              </w:rPr>
              <w:t>Schoolgate</w:t>
            </w:r>
            <w:proofErr w:type="spellEnd"/>
          </w:p>
        </w:tc>
        <w:tc>
          <w:tcPr>
            <w:tcW w:w="7485" w:type="dxa"/>
            <w:shd w:val="clear" w:color="auto" w:fill="auto"/>
          </w:tcPr>
          <w:p w14:paraId="2CC8BF66" w14:textId="77777777" w:rsidR="00E078BF" w:rsidRPr="00190A60" w:rsidRDefault="00E078BF" w:rsidP="00E078BF">
            <w:pPr>
              <w:autoSpaceDE w:val="0"/>
              <w:autoSpaceDN w:val="0"/>
              <w:adjustRightInd w:val="0"/>
              <w:rPr>
                <w:rFonts w:ascii="ArialMT" w:hAnsi="ArialMT" w:cs="ArialMT"/>
                <w:lang w:eastAsia="en-GB"/>
              </w:rPr>
            </w:pPr>
            <w:r w:rsidRPr="00190A60">
              <w:rPr>
                <w:rFonts w:ascii="ArialMT" w:hAnsi="ArialMT" w:cs="ArialMT"/>
                <w:lang w:eastAsia="en-GB"/>
              </w:rPr>
              <w:t xml:space="preserve">Single storey rear </w:t>
            </w:r>
            <w:proofErr w:type="gramStart"/>
            <w:r w:rsidRPr="00190A60">
              <w:rPr>
                <w:rFonts w:ascii="ArialMT" w:hAnsi="ArialMT" w:cs="ArialMT"/>
                <w:lang w:eastAsia="en-GB"/>
              </w:rPr>
              <w:t>extension;</w:t>
            </w:r>
            <w:proofErr w:type="gramEnd"/>
            <w:r w:rsidRPr="00190A60">
              <w:rPr>
                <w:rFonts w:ascii="ArialMT" w:hAnsi="ArialMT" w:cs="ArialMT"/>
                <w:lang w:eastAsia="en-GB"/>
              </w:rPr>
              <w:t xml:space="preserve"> new hardstanding to front and part</w:t>
            </w:r>
          </w:p>
          <w:p w14:paraId="3095CE3C" w14:textId="2C636CF2" w:rsidR="00E078BF" w:rsidRPr="00B6535B" w:rsidRDefault="00E078BF" w:rsidP="00E078BF">
            <w:pPr>
              <w:autoSpaceDE w:val="0"/>
              <w:autoSpaceDN w:val="0"/>
              <w:adjustRightInd w:val="0"/>
              <w:rPr>
                <w:rFonts w:ascii="ArialMT" w:hAnsi="ArialMT" w:cs="ArialMT"/>
                <w:highlight w:val="yellow"/>
                <w:lang w:eastAsia="en-GB"/>
              </w:rPr>
            </w:pPr>
            <w:r w:rsidRPr="00190A60">
              <w:rPr>
                <w:rFonts w:ascii="ArialMT" w:hAnsi="ArialMT" w:cs="ArialMT"/>
                <w:lang w:eastAsia="en-GB"/>
              </w:rPr>
              <w:t>removal of boundary wall</w:t>
            </w:r>
          </w:p>
        </w:tc>
      </w:tr>
      <w:tr w:rsidR="005D5FE2" w:rsidRPr="00B6535B" w14:paraId="55457B08" w14:textId="77777777" w:rsidTr="003172AC">
        <w:tc>
          <w:tcPr>
            <w:tcW w:w="14470" w:type="dxa"/>
            <w:gridSpan w:val="3"/>
            <w:shd w:val="clear" w:color="auto" w:fill="auto"/>
          </w:tcPr>
          <w:p w14:paraId="10D4F847" w14:textId="793BE9A6" w:rsidR="00860CFC" w:rsidRPr="00A73C1B" w:rsidRDefault="00E900A6" w:rsidP="00A73C1B">
            <w:pPr>
              <w:autoSpaceDE w:val="0"/>
              <w:autoSpaceDN w:val="0"/>
              <w:adjustRightInd w:val="0"/>
              <w:rPr>
                <w:rFonts w:ascii="ArialMT" w:hAnsi="ArialMT" w:cs="ArialMT"/>
                <w:lang w:eastAsia="en-GB"/>
              </w:rPr>
            </w:pPr>
            <w:r>
              <w:rPr>
                <w:rFonts w:cs="Arial"/>
              </w:rPr>
              <w:t>It was noted that t</w:t>
            </w:r>
            <w:r w:rsidR="00A73C1B">
              <w:rPr>
                <w:rFonts w:cs="Arial"/>
              </w:rPr>
              <w:t xml:space="preserve">he new </w:t>
            </w:r>
            <w:r w:rsidR="00A73C1B" w:rsidRPr="00190A60">
              <w:rPr>
                <w:rFonts w:ascii="ArialMT" w:hAnsi="ArialMT" w:cs="ArialMT"/>
                <w:lang w:eastAsia="en-GB"/>
              </w:rPr>
              <w:t>hardstanding to front and part</w:t>
            </w:r>
            <w:r w:rsidR="00A73C1B">
              <w:rPr>
                <w:rFonts w:ascii="ArialMT" w:hAnsi="ArialMT" w:cs="ArialMT"/>
                <w:lang w:eastAsia="en-GB"/>
              </w:rPr>
              <w:t xml:space="preserve"> </w:t>
            </w:r>
            <w:r w:rsidR="00A73C1B" w:rsidRPr="00190A60">
              <w:rPr>
                <w:rFonts w:ascii="ArialMT" w:hAnsi="ArialMT" w:cs="ArialMT"/>
                <w:lang w:eastAsia="en-GB"/>
              </w:rPr>
              <w:t>removal of boundary wall</w:t>
            </w:r>
            <w:r w:rsidR="00A73C1B">
              <w:rPr>
                <w:rFonts w:cs="Arial"/>
              </w:rPr>
              <w:t xml:space="preserve"> might impact on a neighbouring property, </w:t>
            </w:r>
            <w:r>
              <w:rPr>
                <w:rFonts w:cs="Arial"/>
              </w:rPr>
              <w:t xml:space="preserve">however, </w:t>
            </w:r>
            <w:r w:rsidR="00A73C1B">
              <w:rPr>
                <w:rFonts w:cs="Arial"/>
              </w:rPr>
              <w:t>there was precedent for this in an adjoining property</w:t>
            </w:r>
            <w:r>
              <w:rPr>
                <w:rFonts w:cs="Arial"/>
              </w:rPr>
              <w:t xml:space="preserve"> and the Committee saw no reasons oppose the proposal as stated and therefore i</w:t>
            </w:r>
            <w:r w:rsidRPr="005810E0">
              <w:rPr>
                <w:rFonts w:cs="Arial"/>
              </w:rPr>
              <w:t xml:space="preserve">t was </w:t>
            </w:r>
            <w:r w:rsidRPr="007E1D58">
              <w:rPr>
                <w:rFonts w:cs="Arial"/>
                <w:b/>
                <w:bCs/>
              </w:rPr>
              <w:t>resolved</w:t>
            </w:r>
            <w:r w:rsidRPr="005810E0">
              <w:rPr>
                <w:rFonts w:cs="Arial"/>
              </w:rPr>
              <w:t xml:space="preserve"> that the Parish Council raise </w:t>
            </w:r>
            <w:r w:rsidRPr="005810E0">
              <w:rPr>
                <w:rFonts w:cs="Arial"/>
                <w:b/>
                <w:bCs/>
              </w:rPr>
              <w:t>no objection</w:t>
            </w:r>
            <w:r w:rsidRPr="005810E0">
              <w:rPr>
                <w:rFonts w:cs="Arial"/>
              </w:rPr>
              <w:t xml:space="preserve"> to this application.</w:t>
            </w:r>
          </w:p>
        </w:tc>
      </w:tr>
      <w:tr w:rsidR="00902A35" w:rsidRPr="00B6535B" w14:paraId="28276E66" w14:textId="77777777" w:rsidTr="00DF4FB9">
        <w:tc>
          <w:tcPr>
            <w:tcW w:w="3112" w:type="dxa"/>
            <w:shd w:val="clear" w:color="auto" w:fill="auto"/>
          </w:tcPr>
          <w:p w14:paraId="24867589" w14:textId="77777777" w:rsidR="00902A35" w:rsidRDefault="00902A35" w:rsidP="00902A35">
            <w:r w:rsidRPr="00AE26A9">
              <w:t>20/03385/FU</w:t>
            </w:r>
          </w:p>
          <w:p w14:paraId="46870339" w14:textId="5557E142" w:rsidR="00902A35" w:rsidRPr="00B6535B" w:rsidRDefault="00902A35" w:rsidP="00902A35">
            <w:pPr>
              <w:rPr>
                <w:b/>
                <w:bCs/>
                <w:highlight w:val="yellow"/>
              </w:rPr>
            </w:pPr>
            <w:r>
              <w:t>4 August 2020</w:t>
            </w:r>
          </w:p>
        </w:tc>
        <w:tc>
          <w:tcPr>
            <w:tcW w:w="3873" w:type="dxa"/>
            <w:shd w:val="clear" w:color="auto" w:fill="auto"/>
          </w:tcPr>
          <w:p w14:paraId="44938B95" w14:textId="17933354" w:rsidR="00902A35" w:rsidRPr="00B6535B" w:rsidRDefault="00902A35" w:rsidP="00902A35">
            <w:pPr>
              <w:rPr>
                <w:b/>
                <w:bCs/>
                <w:highlight w:val="yellow"/>
              </w:rPr>
            </w:pPr>
            <w:r w:rsidRPr="00A3257A">
              <w:rPr>
                <w:rFonts w:ascii="ArialMT" w:hAnsi="ArialMT" w:cs="ArialMT"/>
                <w:lang w:eastAsia="en-GB"/>
              </w:rPr>
              <w:t>4 Main Street</w:t>
            </w:r>
            <w:r>
              <w:rPr>
                <w:rFonts w:ascii="ArialMT" w:hAnsi="ArialMT" w:cs="ArialMT"/>
                <w:lang w:eastAsia="en-GB"/>
              </w:rPr>
              <w:t xml:space="preserve">, </w:t>
            </w:r>
            <w:r w:rsidRPr="00A3257A">
              <w:rPr>
                <w:rFonts w:ascii="ArialMT" w:hAnsi="ArialMT" w:cs="ArialMT"/>
                <w:lang w:eastAsia="en-GB"/>
              </w:rPr>
              <w:t>Scholes</w:t>
            </w:r>
          </w:p>
        </w:tc>
        <w:tc>
          <w:tcPr>
            <w:tcW w:w="7485" w:type="dxa"/>
            <w:shd w:val="clear" w:color="auto" w:fill="auto"/>
          </w:tcPr>
          <w:p w14:paraId="6B5E9FDA" w14:textId="7371EF6A" w:rsidR="00902A35" w:rsidRPr="00B6535B" w:rsidRDefault="00902A35" w:rsidP="00902A35">
            <w:pPr>
              <w:autoSpaceDE w:val="0"/>
              <w:autoSpaceDN w:val="0"/>
              <w:adjustRightInd w:val="0"/>
              <w:rPr>
                <w:rFonts w:ascii="ArialMT" w:hAnsi="ArialMT" w:cs="ArialMT"/>
                <w:b/>
                <w:bCs/>
                <w:highlight w:val="yellow"/>
                <w:lang w:eastAsia="en-GB"/>
              </w:rPr>
            </w:pPr>
            <w:r w:rsidRPr="00A3257A">
              <w:rPr>
                <w:rFonts w:ascii="ArialMT" w:hAnsi="ArialMT" w:cs="ArialMT"/>
                <w:lang w:eastAsia="en-GB"/>
              </w:rPr>
              <w:t>Construction of single storey side and rear extension and conversion of existing garage to form habitable rooms</w:t>
            </w:r>
            <w:r>
              <w:rPr>
                <w:rFonts w:ascii="ArialMT" w:hAnsi="ArialMT" w:cs="ArialMT"/>
                <w:lang w:eastAsia="en-GB"/>
              </w:rPr>
              <w:t xml:space="preserve"> - </w:t>
            </w:r>
            <w:r w:rsidRPr="00A1797E">
              <w:rPr>
                <w:rFonts w:ascii="ArialMT" w:hAnsi="ArialMT" w:cs="ArialMT"/>
                <w:lang w:eastAsia="en-GB"/>
              </w:rPr>
              <w:t xml:space="preserve">7 Day </w:t>
            </w:r>
            <w:proofErr w:type="spellStart"/>
            <w:r w:rsidRPr="00A1797E">
              <w:rPr>
                <w:rFonts w:ascii="ArialMT" w:hAnsi="ArialMT" w:cs="ArialMT"/>
                <w:lang w:eastAsia="en-GB"/>
              </w:rPr>
              <w:t>Reconsultation</w:t>
            </w:r>
            <w:proofErr w:type="spellEnd"/>
          </w:p>
        </w:tc>
      </w:tr>
      <w:tr w:rsidR="007C2D50" w:rsidRPr="00B6535B" w14:paraId="218A7D7C" w14:textId="77777777" w:rsidTr="00DF4FB9">
        <w:tc>
          <w:tcPr>
            <w:tcW w:w="14470" w:type="dxa"/>
            <w:gridSpan w:val="3"/>
            <w:shd w:val="clear" w:color="auto" w:fill="auto"/>
          </w:tcPr>
          <w:p w14:paraId="556868D4" w14:textId="55C779B4" w:rsidR="00B603C4" w:rsidRPr="00DB174E" w:rsidRDefault="001E7BE6" w:rsidP="00A617E3">
            <w:r w:rsidRPr="006C1BD6">
              <w:t xml:space="preserve">The Committee </w:t>
            </w:r>
            <w:r w:rsidR="00896248" w:rsidRPr="006C1BD6">
              <w:t>noted that there was minimal difference between this application and the original submission and felt therefore that the position of the Committee was unchanged.</w:t>
            </w:r>
            <w:r w:rsidR="00C878EA">
              <w:t xml:space="preserve"> It was </w:t>
            </w:r>
            <w:r w:rsidR="00C878EA" w:rsidRPr="00C878EA">
              <w:rPr>
                <w:b/>
                <w:bCs/>
              </w:rPr>
              <w:t>resolved</w:t>
            </w:r>
            <w:r w:rsidR="00C878EA" w:rsidRPr="00C878EA">
              <w:t xml:space="preserve"> to</w:t>
            </w:r>
            <w:r w:rsidR="00C878EA">
              <w:rPr>
                <w:b/>
                <w:bCs/>
              </w:rPr>
              <w:t xml:space="preserve"> </w:t>
            </w:r>
            <w:r w:rsidR="00610A6E" w:rsidRPr="00610A6E">
              <w:t>object as previously</w:t>
            </w:r>
            <w:r w:rsidR="00DB174E">
              <w:t>. It was noted that a decision had been taken that day by Leeds City Council</w:t>
            </w:r>
            <w:r w:rsidR="00186489">
              <w:t xml:space="preserve"> (LCC)</w:t>
            </w:r>
            <w:r w:rsidR="00DB174E">
              <w:t>, nevertheless, the agreed Committee response would be submitted.</w:t>
            </w:r>
          </w:p>
        </w:tc>
      </w:tr>
      <w:tr w:rsidR="00FE2DBD" w:rsidRPr="00B6535B" w14:paraId="5AC1B150" w14:textId="77777777" w:rsidTr="00FE2DBD">
        <w:tc>
          <w:tcPr>
            <w:tcW w:w="14470" w:type="dxa"/>
            <w:gridSpan w:val="3"/>
            <w:tcBorders>
              <w:top w:val="single" w:sz="4" w:space="0" w:color="auto"/>
              <w:left w:val="nil"/>
              <w:bottom w:val="nil"/>
              <w:right w:val="nil"/>
            </w:tcBorders>
            <w:shd w:val="clear" w:color="auto" w:fill="auto"/>
          </w:tcPr>
          <w:p w14:paraId="5C483FBA" w14:textId="5D380680" w:rsidR="009045E2" w:rsidRPr="00B6535B" w:rsidRDefault="009045E2" w:rsidP="00AF7EDE">
            <w:pPr>
              <w:rPr>
                <w:rFonts w:cs="Arial"/>
                <w:highlight w:val="yellow"/>
              </w:rPr>
            </w:pPr>
          </w:p>
        </w:tc>
      </w:tr>
    </w:tbl>
    <w:p w14:paraId="7273944B" w14:textId="77777777" w:rsidR="00B567BA" w:rsidRPr="00B6535B" w:rsidRDefault="00B567BA" w:rsidP="003E63B8">
      <w:pPr>
        <w:rPr>
          <w:b/>
          <w:highlight w:val="yellow"/>
        </w:rPr>
      </w:pPr>
    </w:p>
    <w:p w14:paraId="5332C6CF" w14:textId="57650EBC" w:rsidR="00804731" w:rsidRPr="00FE19AA" w:rsidRDefault="00E949D2" w:rsidP="00532878">
      <w:pPr>
        <w:pStyle w:val="ListParagraph"/>
        <w:numPr>
          <w:ilvl w:val="0"/>
          <w:numId w:val="24"/>
        </w:numPr>
        <w:rPr>
          <w:b/>
        </w:rPr>
      </w:pPr>
      <w:r w:rsidRPr="00FE19AA">
        <w:rPr>
          <w:b/>
        </w:rPr>
        <w:t>UPDATES ON ISSUES PREVIOUSLY DISCUSSED</w:t>
      </w:r>
    </w:p>
    <w:p w14:paraId="7EDE4EC6" w14:textId="389F9FF0" w:rsidR="00D34613" w:rsidRDefault="00D34613" w:rsidP="00D34613">
      <w:pPr>
        <w:pStyle w:val="ListParagraph"/>
        <w:numPr>
          <w:ilvl w:val="1"/>
          <w:numId w:val="24"/>
        </w:numPr>
        <w:rPr>
          <w:b/>
          <w:color w:val="000000" w:themeColor="text1"/>
        </w:rPr>
      </w:pPr>
      <w:r w:rsidRPr="000A0881">
        <w:rPr>
          <w:b/>
          <w:color w:val="000000" w:themeColor="text1"/>
        </w:rPr>
        <w:t>Capitol Garage</w:t>
      </w:r>
    </w:p>
    <w:p w14:paraId="459FC047" w14:textId="63CA94D8" w:rsidR="003A542B" w:rsidRPr="003A542B" w:rsidRDefault="003A542B" w:rsidP="003A542B">
      <w:pPr>
        <w:pStyle w:val="ListParagraph"/>
        <w:ind w:left="1440"/>
        <w:rPr>
          <w:bCs/>
          <w:color w:val="000000" w:themeColor="text1"/>
        </w:rPr>
      </w:pPr>
      <w:r w:rsidRPr="003A542B">
        <w:rPr>
          <w:bCs/>
          <w:color w:val="000000" w:themeColor="text1"/>
        </w:rPr>
        <w:lastRenderedPageBreak/>
        <w:t xml:space="preserve">It was noted that the café had now closed and instead, the premises were being used for scrap vehicles. There had been complaints about this as the scrap vehicles had been left on the grass verge adjoining the premises. </w:t>
      </w:r>
      <w:r w:rsidR="00186489" w:rsidRPr="003A542B">
        <w:rPr>
          <w:bCs/>
          <w:color w:val="000000" w:themeColor="text1"/>
        </w:rPr>
        <w:t>However,</w:t>
      </w:r>
      <w:r w:rsidRPr="003A542B">
        <w:rPr>
          <w:bCs/>
          <w:color w:val="000000" w:themeColor="text1"/>
        </w:rPr>
        <w:t xml:space="preserve"> these had since been moved to within the curtilage of the site.</w:t>
      </w:r>
    </w:p>
    <w:p w14:paraId="31810535" w14:textId="0A112E49" w:rsidR="00D34613" w:rsidRDefault="00D34613" w:rsidP="00D34613">
      <w:pPr>
        <w:pStyle w:val="ListParagraph"/>
        <w:numPr>
          <w:ilvl w:val="1"/>
          <w:numId w:val="24"/>
        </w:numPr>
        <w:rPr>
          <w:b/>
          <w:color w:val="000000" w:themeColor="text1"/>
        </w:rPr>
      </w:pPr>
      <w:r w:rsidRPr="000A0881">
        <w:rPr>
          <w:b/>
          <w:color w:val="000000" w:themeColor="text1"/>
        </w:rPr>
        <w:t xml:space="preserve">Site off </w:t>
      </w:r>
      <w:proofErr w:type="spellStart"/>
      <w:r w:rsidRPr="000A0881">
        <w:rPr>
          <w:b/>
          <w:color w:val="000000" w:themeColor="text1"/>
        </w:rPr>
        <w:t>Rakehill</w:t>
      </w:r>
      <w:proofErr w:type="spellEnd"/>
      <w:r w:rsidRPr="000A0881">
        <w:rPr>
          <w:b/>
          <w:color w:val="000000" w:themeColor="text1"/>
        </w:rPr>
        <w:t xml:space="preserve"> Road</w:t>
      </w:r>
    </w:p>
    <w:p w14:paraId="08CBB5FC" w14:textId="48D2B0FA" w:rsidR="00186489" w:rsidRPr="00186489" w:rsidRDefault="00186489" w:rsidP="00186489">
      <w:pPr>
        <w:pStyle w:val="ListParagraph"/>
        <w:ind w:left="1440"/>
        <w:rPr>
          <w:bCs/>
          <w:color w:val="000000" w:themeColor="text1"/>
        </w:rPr>
      </w:pPr>
      <w:r w:rsidRPr="00186489">
        <w:rPr>
          <w:bCs/>
          <w:color w:val="000000" w:themeColor="text1"/>
        </w:rPr>
        <w:t xml:space="preserve">It was </w:t>
      </w:r>
      <w:r w:rsidRPr="00186489">
        <w:rPr>
          <w:b/>
          <w:color w:val="000000" w:themeColor="text1"/>
        </w:rPr>
        <w:t>resolved</w:t>
      </w:r>
      <w:r w:rsidRPr="00186489">
        <w:rPr>
          <w:bCs/>
          <w:color w:val="000000" w:themeColor="text1"/>
        </w:rPr>
        <w:t xml:space="preserve"> that the Clerk write to LCC to establish what action was proposed to address concerns</w:t>
      </w:r>
      <w:r w:rsidR="0006351D">
        <w:rPr>
          <w:bCs/>
          <w:color w:val="000000" w:themeColor="text1"/>
        </w:rPr>
        <w:t>.</w:t>
      </w:r>
    </w:p>
    <w:p w14:paraId="3DB17EB9" w14:textId="55DC4471" w:rsidR="00D34613" w:rsidRDefault="00D34613" w:rsidP="00D34613">
      <w:pPr>
        <w:pStyle w:val="ListParagraph"/>
        <w:numPr>
          <w:ilvl w:val="1"/>
          <w:numId w:val="24"/>
        </w:numPr>
        <w:rPr>
          <w:b/>
          <w:color w:val="000000" w:themeColor="text1"/>
        </w:rPr>
      </w:pPr>
      <w:r w:rsidRPr="000A0881">
        <w:rPr>
          <w:b/>
          <w:color w:val="000000" w:themeColor="text1"/>
        </w:rPr>
        <w:t>Revision of Parish Boundary Planning implications</w:t>
      </w:r>
    </w:p>
    <w:p w14:paraId="7E3A8E7F" w14:textId="499C8622" w:rsidR="0006351D" w:rsidRPr="00B33394" w:rsidRDefault="00B33394" w:rsidP="0006351D">
      <w:pPr>
        <w:pStyle w:val="ListParagraph"/>
        <w:ind w:left="1440"/>
        <w:rPr>
          <w:bCs/>
          <w:color w:val="000000" w:themeColor="text1"/>
        </w:rPr>
      </w:pPr>
      <w:r w:rsidRPr="00B33394">
        <w:rPr>
          <w:bCs/>
          <w:color w:val="000000" w:themeColor="text1"/>
        </w:rPr>
        <w:t xml:space="preserve">Cllr. Maude reported on his email exchange with </w:t>
      </w:r>
      <w:r w:rsidR="004C5CAF" w:rsidRPr="00B33394">
        <w:rPr>
          <w:bCs/>
          <w:color w:val="000000" w:themeColor="text1"/>
        </w:rPr>
        <w:t>an</w:t>
      </w:r>
      <w:r w:rsidRPr="00B33394">
        <w:rPr>
          <w:bCs/>
          <w:color w:val="000000" w:themeColor="text1"/>
        </w:rPr>
        <w:t xml:space="preserve"> LCC officer and the involvement of the Ward Councillor. </w:t>
      </w:r>
    </w:p>
    <w:p w14:paraId="5D574916" w14:textId="794E235E" w:rsidR="00D34613" w:rsidRDefault="00D34613" w:rsidP="00D34613">
      <w:pPr>
        <w:pStyle w:val="ListParagraph"/>
        <w:numPr>
          <w:ilvl w:val="1"/>
          <w:numId w:val="24"/>
        </w:numPr>
        <w:rPr>
          <w:b/>
          <w:color w:val="000000" w:themeColor="text1"/>
        </w:rPr>
      </w:pPr>
      <w:r w:rsidRPr="001A23F7">
        <w:rPr>
          <w:b/>
          <w:color w:val="000000" w:themeColor="text1"/>
        </w:rPr>
        <w:t>East Leeds Orbital Road</w:t>
      </w:r>
      <w:r w:rsidR="00F26A50">
        <w:rPr>
          <w:b/>
          <w:color w:val="000000" w:themeColor="text1"/>
        </w:rPr>
        <w:t xml:space="preserve"> (ELOR).</w:t>
      </w:r>
    </w:p>
    <w:p w14:paraId="7384CBC0" w14:textId="68D38933" w:rsidR="007D4E1D" w:rsidRPr="00DA6296" w:rsidRDefault="007D4E1D" w:rsidP="007D4E1D">
      <w:pPr>
        <w:pStyle w:val="ListParagraph"/>
        <w:ind w:left="1440"/>
        <w:rPr>
          <w:bCs/>
          <w:color w:val="000000" w:themeColor="text1"/>
        </w:rPr>
      </w:pPr>
      <w:r w:rsidRPr="00DA6296">
        <w:rPr>
          <w:bCs/>
          <w:color w:val="000000" w:themeColor="text1"/>
        </w:rPr>
        <w:t xml:space="preserve">Cllr. Maude had attended a webinar regarding archaeological </w:t>
      </w:r>
      <w:r w:rsidR="00DA6296">
        <w:rPr>
          <w:bCs/>
          <w:color w:val="000000" w:themeColor="text1"/>
        </w:rPr>
        <w:t xml:space="preserve">excavations. </w:t>
      </w:r>
      <w:r w:rsidR="00F26A50">
        <w:rPr>
          <w:bCs/>
          <w:color w:val="000000" w:themeColor="text1"/>
        </w:rPr>
        <w:t xml:space="preserve">The latest ELOR newsletter </w:t>
      </w:r>
      <w:r w:rsidR="00FD32CB">
        <w:rPr>
          <w:bCs/>
          <w:color w:val="000000" w:themeColor="text1"/>
        </w:rPr>
        <w:t>reported that working hours had been extended and there was concern that this had been done without consultation with the Parish Council</w:t>
      </w:r>
      <w:r w:rsidR="00195C46">
        <w:rPr>
          <w:bCs/>
          <w:color w:val="000000" w:themeColor="text1"/>
        </w:rPr>
        <w:t xml:space="preserve"> and this concern had been registered.</w:t>
      </w:r>
    </w:p>
    <w:p w14:paraId="789BAE93" w14:textId="3B1A1BA5" w:rsidR="00D34613" w:rsidRDefault="00D34613" w:rsidP="00D34613">
      <w:pPr>
        <w:pStyle w:val="ListParagraph"/>
        <w:numPr>
          <w:ilvl w:val="1"/>
          <w:numId w:val="24"/>
        </w:numPr>
        <w:rPr>
          <w:b/>
          <w:color w:val="000000" w:themeColor="text1"/>
        </w:rPr>
      </w:pPr>
      <w:r>
        <w:rPr>
          <w:b/>
          <w:color w:val="000000" w:themeColor="text1"/>
        </w:rPr>
        <w:t>T</w:t>
      </w:r>
      <w:r w:rsidRPr="00EF6078">
        <w:rPr>
          <w:b/>
          <w:color w:val="000000" w:themeColor="text1"/>
        </w:rPr>
        <w:t>o look at the neighbourhood Plan and to consider commencing a review</w:t>
      </w:r>
      <w:r w:rsidR="00B63AE2">
        <w:rPr>
          <w:b/>
          <w:color w:val="000000" w:themeColor="text1"/>
        </w:rPr>
        <w:t>.</w:t>
      </w:r>
    </w:p>
    <w:p w14:paraId="63461E56" w14:textId="105E3D9E" w:rsidR="005F2A72" w:rsidRPr="005578E9" w:rsidRDefault="0028165C" w:rsidP="005578E9">
      <w:pPr>
        <w:pStyle w:val="ListParagraph"/>
        <w:ind w:left="1440"/>
        <w:rPr>
          <w:bCs/>
          <w:color w:val="000000" w:themeColor="text1"/>
        </w:rPr>
      </w:pPr>
      <w:r w:rsidRPr="0028165C">
        <w:rPr>
          <w:bCs/>
          <w:color w:val="000000" w:themeColor="text1"/>
        </w:rPr>
        <w:t>It was noted that the government had published a new planning white paper, </w:t>
      </w:r>
      <w:proofErr w:type="gramStart"/>
      <w:r w:rsidRPr="0028165C">
        <w:rPr>
          <w:bCs/>
          <w:color w:val="000000" w:themeColor="text1"/>
        </w:rPr>
        <w:t>Planning</w:t>
      </w:r>
      <w:proofErr w:type="gramEnd"/>
      <w:r w:rsidRPr="0028165C">
        <w:rPr>
          <w:bCs/>
          <w:color w:val="000000" w:themeColor="text1"/>
        </w:rPr>
        <w:t xml:space="preserve"> for the Future, on 6 August setting out proposals for major reforms to the planning syste</w:t>
      </w:r>
      <w:r w:rsidR="00FD12DA">
        <w:rPr>
          <w:bCs/>
          <w:color w:val="000000" w:themeColor="text1"/>
        </w:rPr>
        <w:t xml:space="preserve">m centred around three pillars (Development, Sustainable Places and </w:t>
      </w:r>
      <w:r w:rsidR="00336627">
        <w:rPr>
          <w:bCs/>
          <w:color w:val="000000" w:themeColor="text1"/>
        </w:rPr>
        <w:t>Infrastructure</w:t>
      </w:r>
      <w:r w:rsidR="00FD12DA">
        <w:rPr>
          <w:bCs/>
          <w:color w:val="000000" w:themeColor="text1"/>
        </w:rPr>
        <w:t>).</w:t>
      </w:r>
      <w:r w:rsidR="00336627">
        <w:rPr>
          <w:bCs/>
          <w:color w:val="000000" w:themeColor="text1"/>
        </w:rPr>
        <w:t xml:space="preserve"> </w:t>
      </w:r>
      <w:r w:rsidR="00273DE7">
        <w:rPr>
          <w:bCs/>
          <w:color w:val="000000" w:themeColor="text1"/>
        </w:rPr>
        <w:t>There were also proposals for greater transparency of land registry information</w:t>
      </w:r>
      <w:r w:rsidR="005578E9">
        <w:rPr>
          <w:bCs/>
          <w:color w:val="000000" w:themeColor="text1"/>
        </w:rPr>
        <w:t xml:space="preserve"> </w:t>
      </w:r>
      <w:r w:rsidR="005578E9">
        <w:t>to help local communities find out more information about the control of land in their area</w:t>
      </w:r>
      <w:r w:rsidR="00273DE7" w:rsidRPr="005578E9">
        <w:rPr>
          <w:bCs/>
          <w:color w:val="000000" w:themeColor="text1"/>
        </w:rPr>
        <w:t>. The</w:t>
      </w:r>
      <w:r w:rsidR="00301970" w:rsidRPr="005578E9">
        <w:rPr>
          <w:bCs/>
          <w:color w:val="000000" w:themeColor="text1"/>
        </w:rPr>
        <w:t xml:space="preserve"> successful legal challenge by the </w:t>
      </w:r>
      <w:proofErr w:type="spellStart"/>
      <w:r w:rsidR="00301970" w:rsidRPr="005578E9">
        <w:rPr>
          <w:bCs/>
          <w:color w:val="000000" w:themeColor="text1"/>
        </w:rPr>
        <w:t>Aireborough</w:t>
      </w:r>
      <w:proofErr w:type="spellEnd"/>
      <w:r w:rsidR="00301970" w:rsidRPr="005578E9">
        <w:rPr>
          <w:bCs/>
          <w:color w:val="000000" w:themeColor="text1"/>
        </w:rPr>
        <w:t xml:space="preserve"> Neighbourhood Development Forum was also noted. This had called into question Leeds City Council’s site allocation plan affecting all potential green belt housing sites across the </w:t>
      </w:r>
      <w:r w:rsidR="00550100" w:rsidRPr="005578E9">
        <w:rPr>
          <w:bCs/>
          <w:color w:val="000000" w:themeColor="text1"/>
        </w:rPr>
        <w:t>city</w:t>
      </w:r>
      <w:r w:rsidR="007C233C" w:rsidRPr="005578E9">
        <w:rPr>
          <w:bCs/>
          <w:color w:val="000000" w:themeColor="text1"/>
        </w:rPr>
        <w:t xml:space="preserve">. A </w:t>
      </w:r>
      <w:r w:rsidR="00E36819" w:rsidRPr="005578E9">
        <w:rPr>
          <w:bCs/>
          <w:color w:val="000000" w:themeColor="text1"/>
        </w:rPr>
        <w:t xml:space="preserve">resident </w:t>
      </w:r>
      <w:r w:rsidR="007C233C" w:rsidRPr="005578E9">
        <w:rPr>
          <w:bCs/>
          <w:color w:val="000000" w:themeColor="text1"/>
        </w:rPr>
        <w:t xml:space="preserve">who </w:t>
      </w:r>
      <w:r w:rsidR="00E36819" w:rsidRPr="005578E9">
        <w:rPr>
          <w:bCs/>
          <w:color w:val="000000" w:themeColor="text1"/>
        </w:rPr>
        <w:t xml:space="preserve">sits on the LCC Engagement group on the emerging Statement of Community Involvement </w:t>
      </w:r>
      <w:r w:rsidR="007C233C" w:rsidRPr="005578E9">
        <w:rPr>
          <w:bCs/>
          <w:color w:val="000000" w:themeColor="text1"/>
        </w:rPr>
        <w:t xml:space="preserve">was invited to speak to the Committee </w:t>
      </w:r>
      <w:r w:rsidR="00550100" w:rsidRPr="005578E9">
        <w:rPr>
          <w:bCs/>
          <w:color w:val="000000" w:themeColor="text1"/>
        </w:rPr>
        <w:t xml:space="preserve">about the implications of these for the Parish. The Committee therefore considered the implications on the Neighbourhood Plan. </w:t>
      </w:r>
      <w:r w:rsidR="00AC00CB">
        <w:rPr>
          <w:bCs/>
          <w:color w:val="000000" w:themeColor="text1"/>
        </w:rPr>
        <w:t xml:space="preserve">It was </w:t>
      </w:r>
      <w:r w:rsidR="00AC00CB" w:rsidRPr="00AC00CB">
        <w:rPr>
          <w:b/>
          <w:color w:val="000000" w:themeColor="text1"/>
        </w:rPr>
        <w:t>resolved</w:t>
      </w:r>
      <w:r w:rsidR="00AC00CB">
        <w:rPr>
          <w:bCs/>
          <w:color w:val="000000" w:themeColor="text1"/>
        </w:rPr>
        <w:t xml:space="preserve"> t</w:t>
      </w:r>
      <w:r w:rsidR="00631F51">
        <w:rPr>
          <w:bCs/>
          <w:color w:val="000000" w:themeColor="text1"/>
        </w:rPr>
        <w:t>hat</w:t>
      </w:r>
      <w:r w:rsidR="00AC00CB">
        <w:rPr>
          <w:bCs/>
          <w:color w:val="000000" w:themeColor="text1"/>
        </w:rPr>
        <w:t xml:space="preserve"> a </w:t>
      </w:r>
      <w:r w:rsidR="00AC00CB" w:rsidRPr="0014798B">
        <w:t>recommendation be put to the next meeting of the Parish Council that</w:t>
      </w:r>
      <w:r w:rsidR="00AC00CB">
        <w:rPr>
          <w:bCs/>
          <w:color w:val="000000" w:themeColor="text1"/>
        </w:rPr>
        <w:t xml:space="preserve"> the </w:t>
      </w:r>
      <w:r w:rsidR="00AC00CB" w:rsidRPr="005578E9">
        <w:rPr>
          <w:bCs/>
          <w:color w:val="000000" w:themeColor="text1"/>
        </w:rPr>
        <w:t xml:space="preserve">Neighbourhood Plan </w:t>
      </w:r>
      <w:r w:rsidR="00AC00CB">
        <w:rPr>
          <w:bCs/>
          <w:color w:val="000000" w:themeColor="text1"/>
        </w:rPr>
        <w:t>be reviewed</w:t>
      </w:r>
      <w:r w:rsidR="00420E2F">
        <w:rPr>
          <w:bCs/>
          <w:color w:val="000000" w:themeColor="text1"/>
        </w:rPr>
        <w:t xml:space="preserve"> and that a scope for the review be prepared</w:t>
      </w:r>
      <w:r w:rsidR="007F1916">
        <w:rPr>
          <w:bCs/>
          <w:color w:val="000000" w:themeColor="text1"/>
        </w:rPr>
        <w:t xml:space="preserve"> with consideration of consultation and preparation of documents</w:t>
      </w:r>
      <w:r w:rsidR="00AC00CB">
        <w:rPr>
          <w:bCs/>
          <w:color w:val="000000" w:themeColor="text1"/>
        </w:rPr>
        <w:t xml:space="preserve">. </w:t>
      </w:r>
      <w:r w:rsidR="00550100" w:rsidRPr="005578E9">
        <w:rPr>
          <w:bCs/>
          <w:color w:val="000000" w:themeColor="text1"/>
        </w:rPr>
        <w:t>It was noted that the existing plan did not follow the Parish boundaries and a revision would provide opportunity to address this. Funding of £10K would be available</w:t>
      </w:r>
      <w:r w:rsidR="005F2A72">
        <w:t>.</w:t>
      </w:r>
      <w:r w:rsidR="00542881">
        <w:t xml:space="preserve"> Cllrs. Austin and Maude would contact </w:t>
      </w:r>
      <w:r w:rsidR="00E3011B">
        <w:t xml:space="preserve">Leeds City Council’s </w:t>
      </w:r>
      <w:r w:rsidR="00E3011B" w:rsidRPr="00B67AA4">
        <w:rPr>
          <w:bCs/>
          <w:color w:val="000000" w:themeColor="text1"/>
        </w:rPr>
        <w:t xml:space="preserve">Neighbourhood Planning Manager </w:t>
      </w:r>
      <w:r w:rsidR="007D30DE" w:rsidRPr="007D30DE">
        <w:rPr>
          <w:bCs/>
          <w:color w:val="000000" w:themeColor="text1"/>
        </w:rPr>
        <w:t>to arrange a meeting</w:t>
      </w:r>
      <w:r w:rsidR="007B5B1D">
        <w:rPr>
          <w:bCs/>
          <w:color w:val="000000" w:themeColor="text1"/>
        </w:rPr>
        <w:t xml:space="preserve"> to look at the plan.</w:t>
      </w:r>
    </w:p>
    <w:p w14:paraId="07853897" w14:textId="13374D31" w:rsidR="00D34613" w:rsidRDefault="00D34613" w:rsidP="00D34613">
      <w:pPr>
        <w:pStyle w:val="ListParagraph"/>
        <w:numPr>
          <w:ilvl w:val="1"/>
          <w:numId w:val="24"/>
        </w:numPr>
        <w:rPr>
          <w:b/>
          <w:color w:val="000000" w:themeColor="text1"/>
        </w:rPr>
      </w:pPr>
      <w:r w:rsidRPr="005E1508">
        <w:rPr>
          <w:b/>
          <w:color w:val="000000" w:themeColor="text1"/>
        </w:rPr>
        <w:t xml:space="preserve">Concern about a livery yard on </w:t>
      </w:r>
      <w:proofErr w:type="spellStart"/>
      <w:r w:rsidRPr="005E1508">
        <w:rPr>
          <w:b/>
          <w:color w:val="000000" w:themeColor="text1"/>
        </w:rPr>
        <w:t>Rakehill</w:t>
      </w:r>
      <w:proofErr w:type="spellEnd"/>
      <w:r w:rsidRPr="005E1508">
        <w:rPr>
          <w:b/>
          <w:color w:val="000000" w:themeColor="text1"/>
        </w:rPr>
        <w:t xml:space="preserve"> Road, Barwick in Elmet</w:t>
      </w:r>
      <w:r w:rsidR="00B63AE2">
        <w:rPr>
          <w:b/>
          <w:color w:val="000000" w:themeColor="text1"/>
        </w:rPr>
        <w:t>.</w:t>
      </w:r>
    </w:p>
    <w:p w14:paraId="4B991D61" w14:textId="2629E596" w:rsidR="00B63AE2" w:rsidRPr="007D13C1" w:rsidRDefault="007D13C1" w:rsidP="00B63AE2">
      <w:pPr>
        <w:ind w:left="1440"/>
        <w:rPr>
          <w:bCs/>
          <w:color w:val="000000" w:themeColor="text1"/>
        </w:rPr>
      </w:pPr>
      <w:r w:rsidRPr="007D13C1">
        <w:rPr>
          <w:bCs/>
          <w:color w:val="000000" w:themeColor="text1"/>
        </w:rPr>
        <w:t xml:space="preserve">A resident had registered concerns </w:t>
      </w:r>
      <w:r w:rsidR="00A22169">
        <w:rPr>
          <w:bCs/>
          <w:color w:val="000000" w:themeColor="text1"/>
        </w:rPr>
        <w:t xml:space="preserve">about a change of use of a field at the start of </w:t>
      </w:r>
      <w:proofErr w:type="spellStart"/>
      <w:r w:rsidR="00A22169">
        <w:rPr>
          <w:bCs/>
          <w:color w:val="000000" w:themeColor="text1"/>
        </w:rPr>
        <w:t>Rakehill</w:t>
      </w:r>
      <w:proofErr w:type="spellEnd"/>
      <w:r w:rsidR="00A22169">
        <w:rPr>
          <w:bCs/>
          <w:color w:val="000000" w:themeColor="text1"/>
        </w:rPr>
        <w:t xml:space="preserve"> Road, Barwick in Elmet. It was noted that </w:t>
      </w:r>
      <w:r w:rsidR="005716CB">
        <w:rPr>
          <w:bCs/>
          <w:color w:val="000000" w:themeColor="text1"/>
        </w:rPr>
        <w:t xml:space="preserve">a </w:t>
      </w:r>
      <w:r w:rsidR="00A22169">
        <w:rPr>
          <w:bCs/>
          <w:color w:val="000000" w:themeColor="text1"/>
        </w:rPr>
        <w:t>sign saying “Private Land – No access” had been put up when there was a public right of way, however this sign was on the gate and not on the entrance to the path.</w:t>
      </w:r>
      <w:r w:rsidR="00BD569C">
        <w:rPr>
          <w:bCs/>
          <w:color w:val="000000" w:themeColor="text1"/>
        </w:rPr>
        <w:t xml:space="preserve"> The Committee noted the concerns.</w:t>
      </w:r>
    </w:p>
    <w:p w14:paraId="218666CC" w14:textId="668FECF8" w:rsidR="000C67F9" w:rsidRPr="00B6535B" w:rsidRDefault="000C67F9" w:rsidP="0090285D">
      <w:pPr>
        <w:rPr>
          <w:b/>
          <w:highlight w:val="yellow"/>
        </w:rPr>
      </w:pPr>
    </w:p>
    <w:p w14:paraId="784E75CD" w14:textId="52A07278" w:rsidR="000F334F" w:rsidRPr="00F86CB0" w:rsidRDefault="00F33358" w:rsidP="00532878">
      <w:pPr>
        <w:pStyle w:val="ListParagraph"/>
        <w:numPr>
          <w:ilvl w:val="0"/>
          <w:numId w:val="24"/>
        </w:numPr>
        <w:rPr>
          <w:b/>
          <w:bCs/>
        </w:rPr>
      </w:pPr>
      <w:r w:rsidRPr="00F86CB0">
        <w:rPr>
          <w:b/>
          <w:bCs/>
        </w:rPr>
        <w:t>DATE OF NEXT MEETING</w:t>
      </w:r>
      <w:r w:rsidRPr="00F86CB0">
        <w:t xml:space="preserve"> </w:t>
      </w:r>
      <w:r w:rsidRPr="00F86CB0">
        <w:rPr>
          <w:color w:val="000000" w:themeColor="text1"/>
        </w:rPr>
        <w:t>–</w:t>
      </w:r>
      <w:r w:rsidR="00D34613" w:rsidRPr="00F86CB0">
        <w:rPr>
          <w:color w:val="000000" w:themeColor="text1"/>
        </w:rPr>
        <w:t xml:space="preserve"> 2</w:t>
      </w:r>
      <w:r w:rsidR="00C022D1" w:rsidRPr="00F86CB0">
        <w:rPr>
          <w:color w:val="000000" w:themeColor="text1"/>
        </w:rPr>
        <w:t>1</w:t>
      </w:r>
      <w:r w:rsidR="00D34613" w:rsidRPr="00F86CB0">
        <w:rPr>
          <w:color w:val="000000" w:themeColor="text1"/>
          <w:vertAlign w:val="superscript"/>
        </w:rPr>
        <w:t>st</w:t>
      </w:r>
      <w:r w:rsidRPr="00F86CB0">
        <w:rPr>
          <w:color w:val="000000" w:themeColor="text1"/>
        </w:rPr>
        <w:t xml:space="preserve"> </w:t>
      </w:r>
      <w:r w:rsidR="00D34613" w:rsidRPr="00F86CB0">
        <w:rPr>
          <w:color w:val="000000" w:themeColor="text1"/>
        </w:rPr>
        <w:t>Sep</w:t>
      </w:r>
      <w:r w:rsidR="00C022D1" w:rsidRPr="00F86CB0">
        <w:rPr>
          <w:color w:val="000000" w:themeColor="text1"/>
        </w:rPr>
        <w:t>t</w:t>
      </w:r>
      <w:r w:rsidR="00D34613" w:rsidRPr="00F86CB0">
        <w:rPr>
          <w:color w:val="000000" w:themeColor="text1"/>
        </w:rPr>
        <w:t>ember</w:t>
      </w:r>
      <w:r w:rsidRPr="00F86CB0">
        <w:rPr>
          <w:color w:val="000000" w:themeColor="text1"/>
        </w:rPr>
        <w:t xml:space="preserve"> 2020</w:t>
      </w:r>
      <w:r w:rsidR="00687917" w:rsidRPr="00F86CB0">
        <w:rPr>
          <w:color w:val="000000" w:themeColor="text1"/>
        </w:rPr>
        <w:t xml:space="preserve"> –</w:t>
      </w:r>
      <w:r w:rsidR="00893AC6">
        <w:rPr>
          <w:color w:val="000000" w:themeColor="text1"/>
        </w:rPr>
        <w:t xml:space="preserve"> </w:t>
      </w:r>
      <w:r w:rsidR="00532878" w:rsidRPr="00F86CB0">
        <w:rPr>
          <w:color w:val="000000" w:themeColor="text1"/>
        </w:rPr>
        <w:t>by remote access unless advised otherwise.</w:t>
      </w:r>
      <w:r w:rsidR="00893AC6">
        <w:rPr>
          <w:color w:val="000000" w:themeColor="text1"/>
        </w:rPr>
        <w:t xml:space="preserve"> It was decided that the meetings should start at 7pm in future.</w:t>
      </w:r>
    </w:p>
    <w:p w14:paraId="504F7489" w14:textId="77777777" w:rsidR="00533458" w:rsidRPr="00F86CB0" w:rsidRDefault="00533458" w:rsidP="000F334F">
      <w:pPr>
        <w:pStyle w:val="ListParagraph"/>
      </w:pPr>
    </w:p>
    <w:p w14:paraId="4AF24E6E" w14:textId="15080C7F" w:rsidR="00EE53BA" w:rsidRPr="00F86CB0" w:rsidRDefault="007B11FF" w:rsidP="007B11FF">
      <w:pPr>
        <w:rPr>
          <w:bCs/>
        </w:rPr>
      </w:pPr>
      <w:r w:rsidRPr="00F86CB0">
        <w:rPr>
          <w:bCs/>
        </w:rPr>
        <w:t>The meeting closed at</w:t>
      </w:r>
      <w:r w:rsidR="00C266CD" w:rsidRPr="00F86CB0">
        <w:rPr>
          <w:bCs/>
        </w:rPr>
        <w:t xml:space="preserve"> </w:t>
      </w:r>
      <w:r w:rsidR="00F86CB0" w:rsidRPr="00F86CB0">
        <w:rPr>
          <w:bCs/>
        </w:rPr>
        <w:t>7</w:t>
      </w:r>
      <w:r w:rsidRPr="00F86CB0">
        <w:rPr>
          <w:bCs/>
        </w:rPr>
        <w:t>:</w:t>
      </w:r>
      <w:r w:rsidR="00F86CB0" w:rsidRPr="00F86CB0">
        <w:rPr>
          <w:bCs/>
        </w:rPr>
        <w:t>20</w:t>
      </w:r>
      <w:r w:rsidRPr="00F86CB0">
        <w:rPr>
          <w:bCs/>
        </w:rPr>
        <w:t>pm</w:t>
      </w:r>
    </w:p>
    <w:p w14:paraId="07CEB076" w14:textId="241609A4" w:rsidR="00B23670" w:rsidRPr="00F86CB0" w:rsidRDefault="00B23670" w:rsidP="007B11FF">
      <w:pPr>
        <w:rPr>
          <w:bCs/>
        </w:rPr>
      </w:pPr>
    </w:p>
    <w:p w14:paraId="7C7C8FDF" w14:textId="77777777" w:rsidR="002F701F" w:rsidRPr="00F86CB0" w:rsidRDefault="002F701F" w:rsidP="007B11FF">
      <w:pPr>
        <w:rPr>
          <w:bCs/>
        </w:rPr>
      </w:pPr>
    </w:p>
    <w:p w14:paraId="06BBD817" w14:textId="77777777" w:rsidR="002F701F" w:rsidRPr="00F6188E" w:rsidRDefault="002F701F" w:rsidP="002F701F">
      <w:pPr>
        <w:rPr>
          <w:bCs/>
          <w:color w:val="000000" w:themeColor="text1"/>
        </w:rPr>
      </w:pPr>
      <w:r w:rsidRPr="00F86CB0">
        <w:rPr>
          <w:bCs/>
          <w:color w:val="000000" w:themeColor="text1"/>
        </w:rPr>
        <w:t>Signed</w:t>
      </w:r>
    </w:p>
    <w:p w14:paraId="6F5DAC11" w14:textId="77777777" w:rsidR="002F701F" w:rsidRPr="00F6188E" w:rsidRDefault="002F701F" w:rsidP="002F701F">
      <w:pPr>
        <w:rPr>
          <w:bCs/>
          <w:color w:val="000000" w:themeColor="text1"/>
        </w:rPr>
      </w:pPr>
    </w:p>
    <w:p w14:paraId="779EED7A" w14:textId="77777777" w:rsidR="002F701F" w:rsidRPr="00F6188E" w:rsidRDefault="002F701F" w:rsidP="002F701F">
      <w:pPr>
        <w:rPr>
          <w:bCs/>
          <w:color w:val="000000" w:themeColor="text1"/>
        </w:rPr>
      </w:pPr>
    </w:p>
    <w:p w14:paraId="27095157" w14:textId="77777777" w:rsidR="002F701F" w:rsidRPr="00F6188E" w:rsidRDefault="002F701F" w:rsidP="002F701F">
      <w:pPr>
        <w:rPr>
          <w:bCs/>
          <w:color w:val="000000" w:themeColor="text1"/>
        </w:rPr>
      </w:pPr>
      <w:r w:rsidRPr="00F6188E">
        <w:rPr>
          <w:bCs/>
          <w:color w:val="000000" w:themeColor="text1"/>
        </w:rPr>
        <w:t>Chair</w:t>
      </w:r>
    </w:p>
    <w:p w14:paraId="596A9300" w14:textId="229CFE70" w:rsidR="000C6C48" w:rsidRDefault="00F6188E" w:rsidP="007B11FF">
      <w:pPr>
        <w:rPr>
          <w:bCs/>
          <w:color w:val="000000" w:themeColor="text1"/>
        </w:rPr>
      </w:pPr>
      <w:r w:rsidRPr="00F6188E">
        <w:rPr>
          <w:bCs/>
          <w:color w:val="000000" w:themeColor="text1"/>
        </w:rPr>
        <w:t>2</w:t>
      </w:r>
      <w:r w:rsidR="00C022D1" w:rsidRPr="00F6188E">
        <w:rPr>
          <w:bCs/>
          <w:color w:val="000000" w:themeColor="text1"/>
        </w:rPr>
        <w:t>1</w:t>
      </w:r>
      <w:r w:rsidRPr="00F6188E">
        <w:rPr>
          <w:bCs/>
          <w:color w:val="000000" w:themeColor="text1"/>
          <w:vertAlign w:val="superscript"/>
        </w:rPr>
        <w:t>st</w:t>
      </w:r>
      <w:r w:rsidR="002F701F" w:rsidRPr="00F6188E">
        <w:rPr>
          <w:bCs/>
          <w:color w:val="000000" w:themeColor="text1"/>
        </w:rPr>
        <w:t xml:space="preserve"> </w:t>
      </w:r>
      <w:r w:rsidRPr="00F6188E">
        <w:rPr>
          <w:bCs/>
          <w:color w:val="000000" w:themeColor="text1"/>
        </w:rPr>
        <w:t>September</w:t>
      </w:r>
      <w:r w:rsidR="002F701F" w:rsidRPr="00F6188E">
        <w:rPr>
          <w:bCs/>
          <w:color w:val="000000" w:themeColor="text1"/>
        </w:rPr>
        <w:t xml:space="preserve"> 2020</w:t>
      </w:r>
    </w:p>
    <w:sectPr w:rsidR="000C6C48" w:rsidSect="00F62A74">
      <w:headerReference w:type="even" r:id="rId8"/>
      <w:headerReference w:type="default" r:id="rId9"/>
      <w:footerReference w:type="default" r:id="rId10"/>
      <w:headerReference w:type="first" r:id="rId11"/>
      <w:pgSz w:w="15840" w:h="12240" w:orient="landscape"/>
      <w:pgMar w:top="567" w:right="1418" w:bottom="567" w:left="1418" w:header="709" w:footer="709" w:gutter="0"/>
      <w:pgNumType w:start="8"/>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DD11AB" w14:textId="77777777" w:rsidR="00B864AB" w:rsidRDefault="00B864AB" w:rsidP="004F24D0">
      <w:r>
        <w:separator/>
      </w:r>
    </w:p>
  </w:endnote>
  <w:endnote w:type="continuationSeparator" w:id="0">
    <w:p w14:paraId="70DCE418" w14:textId="77777777" w:rsidR="00B864AB" w:rsidRDefault="00B864AB" w:rsidP="004F24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C367F6" w14:textId="131C6C27" w:rsidR="00C277EA" w:rsidRDefault="00044F3F">
    <w:pPr>
      <w:pStyle w:val="Footer"/>
    </w:pPr>
    <w:r>
      <w:t xml:space="preserve">                                                                                                 </w:t>
    </w:r>
    <w:r>
      <w:fldChar w:fldCharType="begin"/>
    </w:r>
    <w:r>
      <w:instrText xml:space="preserve"> PAGE   \* MERGEFORMAT </w:instrText>
    </w:r>
    <w:r>
      <w:fldChar w:fldCharType="separate"/>
    </w:r>
    <w:r>
      <w:t>4</w:t>
    </w:r>
    <w:r>
      <w:rPr>
        <w:noProof/>
      </w:rPr>
      <w:fldChar w:fldCharType="end"/>
    </w:r>
    <w:r>
      <w:tab/>
    </w:r>
    <w:r>
      <w:tab/>
    </w:r>
    <w:r w:rsidRPr="004F56B5">
      <w:rPr>
        <w:rFonts w:cs="Arial"/>
        <w:color w:val="000000" w:themeColor="text1"/>
      </w:rPr>
      <w:t>Initials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8A05C1" w14:textId="77777777" w:rsidR="00B864AB" w:rsidRDefault="00B864AB" w:rsidP="004F24D0">
      <w:r>
        <w:separator/>
      </w:r>
    </w:p>
  </w:footnote>
  <w:footnote w:type="continuationSeparator" w:id="0">
    <w:p w14:paraId="55821F98" w14:textId="77777777" w:rsidR="00B864AB" w:rsidRDefault="00B864AB" w:rsidP="004F24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ABD44F" w14:textId="619D0F10" w:rsidR="007158CB" w:rsidRDefault="007158C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1CBE81" w14:textId="6157D51E" w:rsidR="007158CB" w:rsidRDefault="007158C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1F6A9C" w14:textId="7046A7B7" w:rsidR="007158CB" w:rsidRDefault="007158C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C3258"/>
    <w:multiLevelType w:val="hybridMultilevel"/>
    <w:tmpl w:val="30E2A382"/>
    <w:lvl w:ilvl="0" w:tplc="05003762">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3E4CB5"/>
    <w:multiLevelType w:val="hybridMultilevel"/>
    <w:tmpl w:val="1DD28BB4"/>
    <w:lvl w:ilvl="0" w:tplc="82FED65C">
      <w:start w:val="7"/>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9C3070"/>
    <w:multiLevelType w:val="hybridMultilevel"/>
    <w:tmpl w:val="39E6B232"/>
    <w:lvl w:ilvl="0" w:tplc="1A163096">
      <w:start w:val="4"/>
      <w:numFmt w:val="decimal"/>
      <w:lvlText w:val="%1."/>
      <w:lvlJc w:val="left"/>
      <w:pPr>
        <w:ind w:left="720" w:hanging="360"/>
      </w:pPr>
      <w:rPr>
        <w:rFonts w:hint="default"/>
      </w:rPr>
    </w:lvl>
    <w:lvl w:ilvl="1" w:tplc="0809001B">
      <w:start w:val="1"/>
      <w:numFmt w:val="lowerRoman"/>
      <w:lvlText w:val="%2."/>
      <w:lvlJc w:val="right"/>
      <w:pPr>
        <w:ind w:left="121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2F1AB0"/>
    <w:multiLevelType w:val="hybridMultilevel"/>
    <w:tmpl w:val="68A28AF6"/>
    <w:lvl w:ilvl="0" w:tplc="1B04E088">
      <w:start w:val="1"/>
      <w:numFmt w:val="decimal"/>
      <w:lvlText w:val="%1"/>
      <w:lvlJc w:val="left"/>
      <w:pPr>
        <w:ind w:left="1065" w:hanging="705"/>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43613"/>
    <w:multiLevelType w:val="hybridMultilevel"/>
    <w:tmpl w:val="86A4DC5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09B333E"/>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D95088C"/>
    <w:multiLevelType w:val="hybridMultilevel"/>
    <w:tmpl w:val="9A2054C2"/>
    <w:lvl w:ilvl="0" w:tplc="8D0A374C">
      <w:start w:val="5"/>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D5B4A84"/>
    <w:multiLevelType w:val="hybridMultilevel"/>
    <w:tmpl w:val="D71E32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C7603E"/>
    <w:multiLevelType w:val="hybridMultilevel"/>
    <w:tmpl w:val="F2FA2A4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5634990"/>
    <w:multiLevelType w:val="hybridMultilevel"/>
    <w:tmpl w:val="C35AC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6E52A10"/>
    <w:multiLevelType w:val="hybridMultilevel"/>
    <w:tmpl w:val="B942C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F08C8"/>
    <w:multiLevelType w:val="multilevel"/>
    <w:tmpl w:val="451A7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A342C1A"/>
    <w:multiLevelType w:val="hybridMultilevel"/>
    <w:tmpl w:val="23640124"/>
    <w:lvl w:ilvl="0" w:tplc="FF6ED7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3" w15:restartNumberingAfterBreak="0">
    <w:nsid w:val="402E5AE9"/>
    <w:multiLevelType w:val="hybridMultilevel"/>
    <w:tmpl w:val="9850992A"/>
    <w:lvl w:ilvl="0" w:tplc="0B8A1A6A">
      <w:start w:val="5"/>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391461B"/>
    <w:multiLevelType w:val="hybridMultilevel"/>
    <w:tmpl w:val="62B894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C8F5EFF"/>
    <w:multiLevelType w:val="hybridMultilevel"/>
    <w:tmpl w:val="2F5C2B26"/>
    <w:lvl w:ilvl="0" w:tplc="08A2A18A">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264D8B"/>
    <w:multiLevelType w:val="hybridMultilevel"/>
    <w:tmpl w:val="09CC231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50411B40"/>
    <w:multiLevelType w:val="multilevel"/>
    <w:tmpl w:val="52586DC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5B6A2DCA"/>
    <w:multiLevelType w:val="multilevel"/>
    <w:tmpl w:val="932A32B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6C183284"/>
    <w:multiLevelType w:val="hybridMultilevel"/>
    <w:tmpl w:val="3C0E745E"/>
    <w:lvl w:ilvl="0" w:tplc="43CA2AF4">
      <w:start w:val="6"/>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AD811E1"/>
    <w:multiLevelType w:val="hybridMultilevel"/>
    <w:tmpl w:val="50B6E53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B02574B"/>
    <w:multiLevelType w:val="hybridMultilevel"/>
    <w:tmpl w:val="5292090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CAF22BA"/>
    <w:multiLevelType w:val="hybridMultilevel"/>
    <w:tmpl w:val="F0408B24"/>
    <w:lvl w:ilvl="0" w:tplc="0809001B">
      <w:start w:val="1"/>
      <w:numFmt w:val="lowerRoman"/>
      <w:lvlText w:val="%1."/>
      <w:lvlJc w:val="right"/>
      <w:pPr>
        <w:ind w:left="1210" w:hanging="360"/>
      </w:pPr>
    </w:lvl>
    <w:lvl w:ilvl="1" w:tplc="08090019" w:tentative="1">
      <w:start w:val="1"/>
      <w:numFmt w:val="lowerLetter"/>
      <w:lvlText w:val="%2."/>
      <w:lvlJc w:val="left"/>
      <w:pPr>
        <w:ind w:left="1930" w:hanging="360"/>
      </w:pPr>
    </w:lvl>
    <w:lvl w:ilvl="2" w:tplc="0809001B" w:tentative="1">
      <w:start w:val="1"/>
      <w:numFmt w:val="lowerRoman"/>
      <w:lvlText w:val="%3."/>
      <w:lvlJc w:val="right"/>
      <w:pPr>
        <w:ind w:left="2650" w:hanging="180"/>
      </w:pPr>
    </w:lvl>
    <w:lvl w:ilvl="3" w:tplc="0809000F" w:tentative="1">
      <w:start w:val="1"/>
      <w:numFmt w:val="decimal"/>
      <w:lvlText w:val="%4."/>
      <w:lvlJc w:val="left"/>
      <w:pPr>
        <w:ind w:left="3370" w:hanging="360"/>
      </w:pPr>
    </w:lvl>
    <w:lvl w:ilvl="4" w:tplc="08090019" w:tentative="1">
      <w:start w:val="1"/>
      <w:numFmt w:val="lowerLetter"/>
      <w:lvlText w:val="%5."/>
      <w:lvlJc w:val="left"/>
      <w:pPr>
        <w:ind w:left="4090" w:hanging="360"/>
      </w:pPr>
    </w:lvl>
    <w:lvl w:ilvl="5" w:tplc="0809001B" w:tentative="1">
      <w:start w:val="1"/>
      <w:numFmt w:val="lowerRoman"/>
      <w:lvlText w:val="%6."/>
      <w:lvlJc w:val="right"/>
      <w:pPr>
        <w:ind w:left="4810" w:hanging="180"/>
      </w:pPr>
    </w:lvl>
    <w:lvl w:ilvl="6" w:tplc="0809000F" w:tentative="1">
      <w:start w:val="1"/>
      <w:numFmt w:val="decimal"/>
      <w:lvlText w:val="%7."/>
      <w:lvlJc w:val="left"/>
      <w:pPr>
        <w:ind w:left="5530" w:hanging="360"/>
      </w:pPr>
    </w:lvl>
    <w:lvl w:ilvl="7" w:tplc="08090019" w:tentative="1">
      <w:start w:val="1"/>
      <w:numFmt w:val="lowerLetter"/>
      <w:lvlText w:val="%8."/>
      <w:lvlJc w:val="left"/>
      <w:pPr>
        <w:ind w:left="6250" w:hanging="360"/>
      </w:pPr>
    </w:lvl>
    <w:lvl w:ilvl="8" w:tplc="0809001B" w:tentative="1">
      <w:start w:val="1"/>
      <w:numFmt w:val="lowerRoman"/>
      <w:lvlText w:val="%9."/>
      <w:lvlJc w:val="right"/>
      <w:pPr>
        <w:ind w:left="6970" w:hanging="180"/>
      </w:pPr>
    </w:lvl>
  </w:abstractNum>
  <w:abstractNum w:abstractNumId="23" w15:restartNumberingAfterBreak="0">
    <w:nsid w:val="7CFB6E2F"/>
    <w:multiLevelType w:val="hybridMultilevel"/>
    <w:tmpl w:val="2716D400"/>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68"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7D142E6D"/>
    <w:multiLevelType w:val="hybridMultilevel"/>
    <w:tmpl w:val="A530C5F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9"/>
  </w:num>
  <w:num w:numId="2">
    <w:abstractNumId w:val="16"/>
  </w:num>
  <w:num w:numId="3">
    <w:abstractNumId w:val="10"/>
  </w:num>
  <w:num w:numId="4">
    <w:abstractNumId w:val="2"/>
  </w:num>
  <w:num w:numId="5">
    <w:abstractNumId w:val="13"/>
  </w:num>
  <w:num w:numId="6">
    <w:abstractNumId w:val="8"/>
  </w:num>
  <w:num w:numId="7">
    <w:abstractNumId w:val="7"/>
  </w:num>
  <w:num w:numId="8">
    <w:abstractNumId w:val="21"/>
  </w:num>
  <w:num w:numId="9">
    <w:abstractNumId w:val="4"/>
  </w:num>
  <w:num w:numId="10">
    <w:abstractNumId w:val="20"/>
  </w:num>
  <w:num w:numId="11">
    <w:abstractNumId w:val="23"/>
  </w:num>
  <w:num w:numId="12">
    <w:abstractNumId w:val="1"/>
  </w:num>
  <w:num w:numId="13">
    <w:abstractNumId w:val="22"/>
  </w:num>
  <w:num w:numId="14">
    <w:abstractNumId w:val="5"/>
  </w:num>
  <w:num w:numId="15">
    <w:abstractNumId w:val="24"/>
  </w:num>
  <w:num w:numId="16">
    <w:abstractNumId w:val="3"/>
  </w:num>
  <w:num w:numId="17">
    <w:abstractNumId w:val="6"/>
  </w:num>
  <w:num w:numId="18">
    <w:abstractNumId w:val="11"/>
  </w:num>
  <w:num w:numId="19">
    <w:abstractNumId w:val="18"/>
  </w:num>
  <w:num w:numId="20">
    <w:abstractNumId w:val="17"/>
  </w:num>
  <w:num w:numId="21">
    <w:abstractNumId w:val="12"/>
  </w:num>
  <w:num w:numId="22">
    <w:abstractNumId w:val="0"/>
  </w:num>
  <w:num w:numId="23">
    <w:abstractNumId w:val="14"/>
  </w:num>
  <w:num w:numId="24">
    <w:abstractNumId w:val="15"/>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221E"/>
    <w:rsid w:val="0000159E"/>
    <w:rsid w:val="00005479"/>
    <w:rsid w:val="00006B7B"/>
    <w:rsid w:val="00006C96"/>
    <w:rsid w:val="00007294"/>
    <w:rsid w:val="00007894"/>
    <w:rsid w:val="000126EE"/>
    <w:rsid w:val="000156E5"/>
    <w:rsid w:val="0001673C"/>
    <w:rsid w:val="00016C8A"/>
    <w:rsid w:val="00017A30"/>
    <w:rsid w:val="00017AB9"/>
    <w:rsid w:val="00021D45"/>
    <w:rsid w:val="00023E39"/>
    <w:rsid w:val="00024B53"/>
    <w:rsid w:val="0002524A"/>
    <w:rsid w:val="000261F4"/>
    <w:rsid w:val="00030108"/>
    <w:rsid w:val="00030220"/>
    <w:rsid w:val="00031079"/>
    <w:rsid w:val="000312DF"/>
    <w:rsid w:val="00034189"/>
    <w:rsid w:val="0003515A"/>
    <w:rsid w:val="000376E6"/>
    <w:rsid w:val="00040AED"/>
    <w:rsid w:val="000415FF"/>
    <w:rsid w:val="00043341"/>
    <w:rsid w:val="00043919"/>
    <w:rsid w:val="00044C25"/>
    <w:rsid w:val="00044CAF"/>
    <w:rsid w:val="00044CED"/>
    <w:rsid w:val="00044F3F"/>
    <w:rsid w:val="00047865"/>
    <w:rsid w:val="00050767"/>
    <w:rsid w:val="000510EA"/>
    <w:rsid w:val="00052D55"/>
    <w:rsid w:val="000548E3"/>
    <w:rsid w:val="00056695"/>
    <w:rsid w:val="00057EE5"/>
    <w:rsid w:val="00057F14"/>
    <w:rsid w:val="0006057D"/>
    <w:rsid w:val="0006098A"/>
    <w:rsid w:val="00061AB4"/>
    <w:rsid w:val="00061CAE"/>
    <w:rsid w:val="00062158"/>
    <w:rsid w:val="0006351D"/>
    <w:rsid w:val="00067F8B"/>
    <w:rsid w:val="00071426"/>
    <w:rsid w:val="00072B48"/>
    <w:rsid w:val="00073266"/>
    <w:rsid w:val="0007372F"/>
    <w:rsid w:val="000738AA"/>
    <w:rsid w:val="00073AAA"/>
    <w:rsid w:val="0007464C"/>
    <w:rsid w:val="00076F41"/>
    <w:rsid w:val="00077BB6"/>
    <w:rsid w:val="00077C1D"/>
    <w:rsid w:val="00081A1D"/>
    <w:rsid w:val="000824E5"/>
    <w:rsid w:val="000828B4"/>
    <w:rsid w:val="00082D1F"/>
    <w:rsid w:val="00083CBA"/>
    <w:rsid w:val="00085E39"/>
    <w:rsid w:val="00086E12"/>
    <w:rsid w:val="000902DB"/>
    <w:rsid w:val="00092779"/>
    <w:rsid w:val="00097469"/>
    <w:rsid w:val="00097FFC"/>
    <w:rsid w:val="000A03DB"/>
    <w:rsid w:val="000A3449"/>
    <w:rsid w:val="000A466A"/>
    <w:rsid w:val="000A5953"/>
    <w:rsid w:val="000A60AB"/>
    <w:rsid w:val="000A67F1"/>
    <w:rsid w:val="000B0C17"/>
    <w:rsid w:val="000B0D18"/>
    <w:rsid w:val="000B11EC"/>
    <w:rsid w:val="000B1770"/>
    <w:rsid w:val="000B1D25"/>
    <w:rsid w:val="000B37A9"/>
    <w:rsid w:val="000B5B94"/>
    <w:rsid w:val="000B5F8F"/>
    <w:rsid w:val="000B75E5"/>
    <w:rsid w:val="000B7FBE"/>
    <w:rsid w:val="000C05D9"/>
    <w:rsid w:val="000C174C"/>
    <w:rsid w:val="000C432D"/>
    <w:rsid w:val="000C540A"/>
    <w:rsid w:val="000C67F9"/>
    <w:rsid w:val="000C6C48"/>
    <w:rsid w:val="000C7A9D"/>
    <w:rsid w:val="000D181E"/>
    <w:rsid w:val="000D1B96"/>
    <w:rsid w:val="000D2128"/>
    <w:rsid w:val="000D23F5"/>
    <w:rsid w:val="000D410E"/>
    <w:rsid w:val="000D4187"/>
    <w:rsid w:val="000D421A"/>
    <w:rsid w:val="000D5EE9"/>
    <w:rsid w:val="000D625A"/>
    <w:rsid w:val="000D6912"/>
    <w:rsid w:val="000D6C05"/>
    <w:rsid w:val="000D7A1B"/>
    <w:rsid w:val="000E0194"/>
    <w:rsid w:val="000E02C8"/>
    <w:rsid w:val="000E065A"/>
    <w:rsid w:val="000E74B2"/>
    <w:rsid w:val="000E7FCF"/>
    <w:rsid w:val="000F210D"/>
    <w:rsid w:val="000F2A5C"/>
    <w:rsid w:val="000F334F"/>
    <w:rsid w:val="000F46CA"/>
    <w:rsid w:val="000F5D5B"/>
    <w:rsid w:val="000F680B"/>
    <w:rsid w:val="000F6C66"/>
    <w:rsid w:val="000F7312"/>
    <w:rsid w:val="000F7B47"/>
    <w:rsid w:val="001038D7"/>
    <w:rsid w:val="00103C51"/>
    <w:rsid w:val="00104A46"/>
    <w:rsid w:val="00105806"/>
    <w:rsid w:val="00106684"/>
    <w:rsid w:val="00106A71"/>
    <w:rsid w:val="00110184"/>
    <w:rsid w:val="00110425"/>
    <w:rsid w:val="00111F6D"/>
    <w:rsid w:val="00112BA3"/>
    <w:rsid w:val="00113BDB"/>
    <w:rsid w:val="0011523E"/>
    <w:rsid w:val="001159A4"/>
    <w:rsid w:val="0011709F"/>
    <w:rsid w:val="00121A5F"/>
    <w:rsid w:val="00124565"/>
    <w:rsid w:val="001251AA"/>
    <w:rsid w:val="00125F3A"/>
    <w:rsid w:val="00126426"/>
    <w:rsid w:val="0012651A"/>
    <w:rsid w:val="00126FF8"/>
    <w:rsid w:val="00127C77"/>
    <w:rsid w:val="00127D64"/>
    <w:rsid w:val="00127E5E"/>
    <w:rsid w:val="0013073C"/>
    <w:rsid w:val="00131CA1"/>
    <w:rsid w:val="00132163"/>
    <w:rsid w:val="00133A51"/>
    <w:rsid w:val="00134DEF"/>
    <w:rsid w:val="00135C4A"/>
    <w:rsid w:val="00135F67"/>
    <w:rsid w:val="00135FDC"/>
    <w:rsid w:val="00136D1A"/>
    <w:rsid w:val="00136EFD"/>
    <w:rsid w:val="00137DEB"/>
    <w:rsid w:val="00140259"/>
    <w:rsid w:val="0014158F"/>
    <w:rsid w:val="00141C92"/>
    <w:rsid w:val="00142DCE"/>
    <w:rsid w:val="00143A1B"/>
    <w:rsid w:val="001443D1"/>
    <w:rsid w:val="00145690"/>
    <w:rsid w:val="00145C08"/>
    <w:rsid w:val="00146873"/>
    <w:rsid w:val="001478CC"/>
    <w:rsid w:val="001478FB"/>
    <w:rsid w:val="0014798B"/>
    <w:rsid w:val="00150037"/>
    <w:rsid w:val="00150728"/>
    <w:rsid w:val="00151608"/>
    <w:rsid w:val="00151FA6"/>
    <w:rsid w:val="0015264A"/>
    <w:rsid w:val="0015272F"/>
    <w:rsid w:val="001531A9"/>
    <w:rsid w:val="00153817"/>
    <w:rsid w:val="00155F15"/>
    <w:rsid w:val="001576EF"/>
    <w:rsid w:val="00160195"/>
    <w:rsid w:val="00161EC6"/>
    <w:rsid w:val="00162E0A"/>
    <w:rsid w:val="00166142"/>
    <w:rsid w:val="00170529"/>
    <w:rsid w:val="00171641"/>
    <w:rsid w:val="001717C9"/>
    <w:rsid w:val="00172807"/>
    <w:rsid w:val="00174ADD"/>
    <w:rsid w:val="00177167"/>
    <w:rsid w:val="00185C83"/>
    <w:rsid w:val="00185DAC"/>
    <w:rsid w:val="00186489"/>
    <w:rsid w:val="0018757A"/>
    <w:rsid w:val="00190831"/>
    <w:rsid w:val="001909A5"/>
    <w:rsid w:val="00190CE7"/>
    <w:rsid w:val="001927B0"/>
    <w:rsid w:val="00194AE0"/>
    <w:rsid w:val="00195034"/>
    <w:rsid w:val="0019514C"/>
    <w:rsid w:val="00195AC3"/>
    <w:rsid w:val="00195C46"/>
    <w:rsid w:val="00197FE8"/>
    <w:rsid w:val="001A06A7"/>
    <w:rsid w:val="001A2593"/>
    <w:rsid w:val="001A3320"/>
    <w:rsid w:val="001A33A8"/>
    <w:rsid w:val="001A55FA"/>
    <w:rsid w:val="001A5E4C"/>
    <w:rsid w:val="001B101F"/>
    <w:rsid w:val="001B154B"/>
    <w:rsid w:val="001B19E5"/>
    <w:rsid w:val="001B1EAF"/>
    <w:rsid w:val="001B2923"/>
    <w:rsid w:val="001B517F"/>
    <w:rsid w:val="001B5297"/>
    <w:rsid w:val="001B5C80"/>
    <w:rsid w:val="001C0727"/>
    <w:rsid w:val="001C264B"/>
    <w:rsid w:val="001C4042"/>
    <w:rsid w:val="001C4515"/>
    <w:rsid w:val="001C485D"/>
    <w:rsid w:val="001C4993"/>
    <w:rsid w:val="001C4BF2"/>
    <w:rsid w:val="001C5C64"/>
    <w:rsid w:val="001C5EAE"/>
    <w:rsid w:val="001C72D3"/>
    <w:rsid w:val="001C7841"/>
    <w:rsid w:val="001D0BA4"/>
    <w:rsid w:val="001D2142"/>
    <w:rsid w:val="001D28F6"/>
    <w:rsid w:val="001D5B4A"/>
    <w:rsid w:val="001E394D"/>
    <w:rsid w:val="001E3BEE"/>
    <w:rsid w:val="001E3F95"/>
    <w:rsid w:val="001E41CB"/>
    <w:rsid w:val="001E548A"/>
    <w:rsid w:val="001E7BE6"/>
    <w:rsid w:val="001F0B51"/>
    <w:rsid w:val="001F3D6B"/>
    <w:rsid w:val="001F41D0"/>
    <w:rsid w:val="001F5CBB"/>
    <w:rsid w:val="001F75A5"/>
    <w:rsid w:val="00201EA4"/>
    <w:rsid w:val="00202D2D"/>
    <w:rsid w:val="002031FE"/>
    <w:rsid w:val="00207027"/>
    <w:rsid w:val="00207EDF"/>
    <w:rsid w:val="00210A3B"/>
    <w:rsid w:val="00210F29"/>
    <w:rsid w:val="00214FD2"/>
    <w:rsid w:val="002162F5"/>
    <w:rsid w:val="00216414"/>
    <w:rsid w:val="00217267"/>
    <w:rsid w:val="00217AF9"/>
    <w:rsid w:val="002206F1"/>
    <w:rsid w:val="0022170F"/>
    <w:rsid w:val="00222219"/>
    <w:rsid w:val="002223B1"/>
    <w:rsid w:val="0022247D"/>
    <w:rsid w:val="00222B56"/>
    <w:rsid w:val="00222FD9"/>
    <w:rsid w:val="002230FD"/>
    <w:rsid w:val="002269F0"/>
    <w:rsid w:val="00232CB5"/>
    <w:rsid w:val="0023350A"/>
    <w:rsid w:val="00234C1F"/>
    <w:rsid w:val="00234C20"/>
    <w:rsid w:val="002350E0"/>
    <w:rsid w:val="0023578F"/>
    <w:rsid w:val="0024159B"/>
    <w:rsid w:val="00241685"/>
    <w:rsid w:val="00243DF9"/>
    <w:rsid w:val="00244234"/>
    <w:rsid w:val="002445DD"/>
    <w:rsid w:val="00245981"/>
    <w:rsid w:val="00246E86"/>
    <w:rsid w:val="00247A1B"/>
    <w:rsid w:val="00247FE7"/>
    <w:rsid w:val="00250331"/>
    <w:rsid w:val="00251983"/>
    <w:rsid w:val="0025282D"/>
    <w:rsid w:val="002530FD"/>
    <w:rsid w:val="002533B0"/>
    <w:rsid w:val="00253818"/>
    <w:rsid w:val="00253E92"/>
    <w:rsid w:val="0025404D"/>
    <w:rsid w:val="00254C62"/>
    <w:rsid w:val="00255E1E"/>
    <w:rsid w:val="00256DB0"/>
    <w:rsid w:val="002600EC"/>
    <w:rsid w:val="00260D4C"/>
    <w:rsid w:val="00260E59"/>
    <w:rsid w:val="00261495"/>
    <w:rsid w:val="00263708"/>
    <w:rsid w:val="00265494"/>
    <w:rsid w:val="00266216"/>
    <w:rsid w:val="00266755"/>
    <w:rsid w:val="00267CC5"/>
    <w:rsid w:val="002706A1"/>
    <w:rsid w:val="002709A1"/>
    <w:rsid w:val="00272FA8"/>
    <w:rsid w:val="00273A24"/>
    <w:rsid w:val="00273DE7"/>
    <w:rsid w:val="0027412D"/>
    <w:rsid w:val="0027432A"/>
    <w:rsid w:val="00275CF2"/>
    <w:rsid w:val="0027620C"/>
    <w:rsid w:val="00277F7C"/>
    <w:rsid w:val="00280BF2"/>
    <w:rsid w:val="0028165C"/>
    <w:rsid w:val="00282B2F"/>
    <w:rsid w:val="0028330F"/>
    <w:rsid w:val="00283930"/>
    <w:rsid w:val="00283E34"/>
    <w:rsid w:val="00285F18"/>
    <w:rsid w:val="00286258"/>
    <w:rsid w:val="00286FCA"/>
    <w:rsid w:val="00291A55"/>
    <w:rsid w:val="00293044"/>
    <w:rsid w:val="0029330A"/>
    <w:rsid w:val="002933F0"/>
    <w:rsid w:val="00293CB9"/>
    <w:rsid w:val="0029437C"/>
    <w:rsid w:val="002975F8"/>
    <w:rsid w:val="00297F4C"/>
    <w:rsid w:val="002A1BA4"/>
    <w:rsid w:val="002A1FD3"/>
    <w:rsid w:val="002A42CA"/>
    <w:rsid w:val="002A47D4"/>
    <w:rsid w:val="002A5492"/>
    <w:rsid w:val="002A59AE"/>
    <w:rsid w:val="002A5BA1"/>
    <w:rsid w:val="002A7830"/>
    <w:rsid w:val="002B04EB"/>
    <w:rsid w:val="002B1026"/>
    <w:rsid w:val="002B124D"/>
    <w:rsid w:val="002B3341"/>
    <w:rsid w:val="002B3814"/>
    <w:rsid w:val="002B714F"/>
    <w:rsid w:val="002B71B7"/>
    <w:rsid w:val="002B741A"/>
    <w:rsid w:val="002C184E"/>
    <w:rsid w:val="002C1CBE"/>
    <w:rsid w:val="002C2586"/>
    <w:rsid w:val="002C2E96"/>
    <w:rsid w:val="002C45BE"/>
    <w:rsid w:val="002C4711"/>
    <w:rsid w:val="002C477B"/>
    <w:rsid w:val="002C4EA2"/>
    <w:rsid w:val="002C535D"/>
    <w:rsid w:val="002C5E1E"/>
    <w:rsid w:val="002C6617"/>
    <w:rsid w:val="002C7077"/>
    <w:rsid w:val="002C7BA3"/>
    <w:rsid w:val="002D0E31"/>
    <w:rsid w:val="002D14D2"/>
    <w:rsid w:val="002D2DC7"/>
    <w:rsid w:val="002D6FC3"/>
    <w:rsid w:val="002E0142"/>
    <w:rsid w:val="002E0438"/>
    <w:rsid w:val="002E157C"/>
    <w:rsid w:val="002E17F2"/>
    <w:rsid w:val="002E1A5A"/>
    <w:rsid w:val="002E21FD"/>
    <w:rsid w:val="002E31E7"/>
    <w:rsid w:val="002E4164"/>
    <w:rsid w:val="002E65B4"/>
    <w:rsid w:val="002F0012"/>
    <w:rsid w:val="002F22C4"/>
    <w:rsid w:val="002F3352"/>
    <w:rsid w:val="002F4EEB"/>
    <w:rsid w:val="002F4F28"/>
    <w:rsid w:val="002F51A9"/>
    <w:rsid w:val="002F58E0"/>
    <w:rsid w:val="002F6959"/>
    <w:rsid w:val="002F701F"/>
    <w:rsid w:val="003002BC"/>
    <w:rsid w:val="00301970"/>
    <w:rsid w:val="00301DE4"/>
    <w:rsid w:val="00301FCA"/>
    <w:rsid w:val="00302B8A"/>
    <w:rsid w:val="00303748"/>
    <w:rsid w:val="00303C36"/>
    <w:rsid w:val="0030446A"/>
    <w:rsid w:val="003058C7"/>
    <w:rsid w:val="0030713A"/>
    <w:rsid w:val="00307957"/>
    <w:rsid w:val="00310757"/>
    <w:rsid w:val="0031090B"/>
    <w:rsid w:val="003115DD"/>
    <w:rsid w:val="00312F5F"/>
    <w:rsid w:val="003131BC"/>
    <w:rsid w:val="0031329D"/>
    <w:rsid w:val="003135C1"/>
    <w:rsid w:val="003154FA"/>
    <w:rsid w:val="00315751"/>
    <w:rsid w:val="0031747B"/>
    <w:rsid w:val="0031768C"/>
    <w:rsid w:val="00317B50"/>
    <w:rsid w:val="00317BE3"/>
    <w:rsid w:val="003204F8"/>
    <w:rsid w:val="00320842"/>
    <w:rsid w:val="00321D70"/>
    <w:rsid w:val="00321EA3"/>
    <w:rsid w:val="0032283D"/>
    <w:rsid w:val="00322E2B"/>
    <w:rsid w:val="00323752"/>
    <w:rsid w:val="00326FE6"/>
    <w:rsid w:val="00330AE1"/>
    <w:rsid w:val="00333861"/>
    <w:rsid w:val="00333BD7"/>
    <w:rsid w:val="00334056"/>
    <w:rsid w:val="00334B81"/>
    <w:rsid w:val="00334E30"/>
    <w:rsid w:val="00336366"/>
    <w:rsid w:val="00336627"/>
    <w:rsid w:val="00341075"/>
    <w:rsid w:val="00343A02"/>
    <w:rsid w:val="00344C4F"/>
    <w:rsid w:val="00350052"/>
    <w:rsid w:val="0035061E"/>
    <w:rsid w:val="0035239B"/>
    <w:rsid w:val="00354012"/>
    <w:rsid w:val="00354B6E"/>
    <w:rsid w:val="003563E6"/>
    <w:rsid w:val="00360220"/>
    <w:rsid w:val="00362DC0"/>
    <w:rsid w:val="0036494D"/>
    <w:rsid w:val="00364D8B"/>
    <w:rsid w:val="003669FE"/>
    <w:rsid w:val="00367326"/>
    <w:rsid w:val="0037000E"/>
    <w:rsid w:val="00370BC6"/>
    <w:rsid w:val="00373563"/>
    <w:rsid w:val="00374B7B"/>
    <w:rsid w:val="00374BF6"/>
    <w:rsid w:val="00377ABB"/>
    <w:rsid w:val="00377CC1"/>
    <w:rsid w:val="00377F15"/>
    <w:rsid w:val="00382456"/>
    <w:rsid w:val="00384F6F"/>
    <w:rsid w:val="00385864"/>
    <w:rsid w:val="00385FE0"/>
    <w:rsid w:val="003866B9"/>
    <w:rsid w:val="003908F2"/>
    <w:rsid w:val="00390B52"/>
    <w:rsid w:val="0039136D"/>
    <w:rsid w:val="00392089"/>
    <w:rsid w:val="0039208C"/>
    <w:rsid w:val="00392246"/>
    <w:rsid w:val="00392C09"/>
    <w:rsid w:val="00393932"/>
    <w:rsid w:val="003943AA"/>
    <w:rsid w:val="00394D5D"/>
    <w:rsid w:val="00395F72"/>
    <w:rsid w:val="003969E4"/>
    <w:rsid w:val="00397C47"/>
    <w:rsid w:val="003A02C4"/>
    <w:rsid w:val="003A372A"/>
    <w:rsid w:val="003A542B"/>
    <w:rsid w:val="003B1578"/>
    <w:rsid w:val="003B1BA9"/>
    <w:rsid w:val="003B27C7"/>
    <w:rsid w:val="003B2BAA"/>
    <w:rsid w:val="003B591A"/>
    <w:rsid w:val="003B692C"/>
    <w:rsid w:val="003B761A"/>
    <w:rsid w:val="003C0EAD"/>
    <w:rsid w:val="003C2252"/>
    <w:rsid w:val="003C64A3"/>
    <w:rsid w:val="003C65B1"/>
    <w:rsid w:val="003D121F"/>
    <w:rsid w:val="003D1A98"/>
    <w:rsid w:val="003D1CF6"/>
    <w:rsid w:val="003D2175"/>
    <w:rsid w:val="003D36C3"/>
    <w:rsid w:val="003D4B2E"/>
    <w:rsid w:val="003D5263"/>
    <w:rsid w:val="003D5936"/>
    <w:rsid w:val="003D79ED"/>
    <w:rsid w:val="003E1290"/>
    <w:rsid w:val="003E142A"/>
    <w:rsid w:val="003E4BC4"/>
    <w:rsid w:val="003E51B6"/>
    <w:rsid w:val="003E54FA"/>
    <w:rsid w:val="003E593A"/>
    <w:rsid w:val="003E63B8"/>
    <w:rsid w:val="003E65D1"/>
    <w:rsid w:val="003E6605"/>
    <w:rsid w:val="003E6C9F"/>
    <w:rsid w:val="003E736C"/>
    <w:rsid w:val="003F07FD"/>
    <w:rsid w:val="003F0E51"/>
    <w:rsid w:val="003F1BFF"/>
    <w:rsid w:val="003F2261"/>
    <w:rsid w:val="003F23B7"/>
    <w:rsid w:val="003F2417"/>
    <w:rsid w:val="003F2438"/>
    <w:rsid w:val="003F383A"/>
    <w:rsid w:val="003F4CCB"/>
    <w:rsid w:val="003F629A"/>
    <w:rsid w:val="003F6682"/>
    <w:rsid w:val="003F7E93"/>
    <w:rsid w:val="00401518"/>
    <w:rsid w:val="004015B0"/>
    <w:rsid w:val="004024D0"/>
    <w:rsid w:val="004030FC"/>
    <w:rsid w:val="00403DBD"/>
    <w:rsid w:val="0040400A"/>
    <w:rsid w:val="00404A51"/>
    <w:rsid w:val="004050A8"/>
    <w:rsid w:val="004056BD"/>
    <w:rsid w:val="004058BC"/>
    <w:rsid w:val="00406925"/>
    <w:rsid w:val="00407551"/>
    <w:rsid w:val="004113B1"/>
    <w:rsid w:val="00411AE5"/>
    <w:rsid w:val="00411B88"/>
    <w:rsid w:val="00415331"/>
    <w:rsid w:val="00416E78"/>
    <w:rsid w:val="00417776"/>
    <w:rsid w:val="0042001A"/>
    <w:rsid w:val="00420A8E"/>
    <w:rsid w:val="00420E2F"/>
    <w:rsid w:val="00421F6C"/>
    <w:rsid w:val="00424A1C"/>
    <w:rsid w:val="00424FA3"/>
    <w:rsid w:val="0042680D"/>
    <w:rsid w:val="0042724E"/>
    <w:rsid w:val="00430324"/>
    <w:rsid w:val="00430A03"/>
    <w:rsid w:val="00434741"/>
    <w:rsid w:val="00434D09"/>
    <w:rsid w:val="00436EEE"/>
    <w:rsid w:val="00437DD3"/>
    <w:rsid w:val="0044148C"/>
    <w:rsid w:val="0044227B"/>
    <w:rsid w:val="004423D8"/>
    <w:rsid w:val="00443283"/>
    <w:rsid w:val="00444552"/>
    <w:rsid w:val="0044539E"/>
    <w:rsid w:val="00446CA1"/>
    <w:rsid w:val="00450685"/>
    <w:rsid w:val="00461ACE"/>
    <w:rsid w:val="00462C99"/>
    <w:rsid w:val="00467255"/>
    <w:rsid w:val="00467E0D"/>
    <w:rsid w:val="004709EC"/>
    <w:rsid w:val="00470ADA"/>
    <w:rsid w:val="00470EF9"/>
    <w:rsid w:val="00473562"/>
    <w:rsid w:val="00474990"/>
    <w:rsid w:val="00475D30"/>
    <w:rsid w:val="004808EB"/>
    <w:rsid w:val="004809B2"/>
    <w:rsid w:val="00482AE3"/>
    <w:rsid w:val="004846A3"/>
    <w:rsid w:val="004856FA"/>
    <w:rsid w:val="00486230"/>
    <w:rsid w:val="00486D8B"/>
    <w:rsid w:val="00490FCE"/>
    <w:rsid w:val="00491A08"/>
    <w:rsid w:val="0049310A"/>
    <w:rsid w:val="00493706"/>
    <w:rsid w:val="0049385A"/>
    <w:rsid w:val="00493BAA"/>
    <w:rsid w:val="00496520"/>
    <w:rsid w:val="004969E5"/>
    <w:rsid w:val="00497E6D"/>
    <w:rsid w:val="004A46DF"/>
    <w:rsid w:val="004A6A43"/>
    <w:rsid w:val="004A7315"/>
    <w:rsid w:val="004A77F0"/>
    <w:rsid w:val="004B002C"/>
    <w:rsid w:val="004B18BF"/>
    <w:rsid w:val="004B1D61"/>
    <w:rsid w:val="004B2536"/>
    <w:rsid w:val="004B2640"/>
    <w:rsid w:val="004B2911"/>
    <w:rsid w:val="004B351A"/>
    <w:rsid w:val="004B378F"/>
    <w:rsid w:val="004B387A"/>
    <w:rsid w:val="004B48BE"/>
    <w:rsid w:val="004C0B79"/>
    <w:rsid w:val="004C0BFB"/>
    <w:rsid w:val="004C42DE"/>
    <w:rsid w:val="004C5CAF"/>
    <w:rsid w:val="004C6E92"/>
    <w:rsid w:val="004D1E2D"/>
    <w:rsid w:val="004D63F5"/>
    <w:rsid w:val="004D6AFE"/>
    <w:rsid w:val="004E0DB9"/>
    <w:rsid w:val="004E1DE6"/>
    <w:rsid w:val="004E29DA"/>
    <w:rsid w:val="004E58A7"/>
    <w:rsid w:val="004E7A05"/>
    <w:rsid w:val="004F00D6"/>
    <w:rsid w:val="004F16A9"/>
    <w:rsid w:val="004F1C70"/>
    <w:rsid w:val="004F211A"/>
    <w:rsid w:val="004F24D0"/>
    <w:rsid w:val="004F4280"/>
    <w:rsid w:val="004F513F"/>
    <w:rsid w:val="004F54B6"/>
    <w:rsid w:val="004F6073"/>
    <w:rsid w:val="005000AB"/>
    <w:rsid w:val="0050027C"/>
    <w:rsid w:val="00502439"/>
    <w:rsid w:val="00502537"/>
    <w:rsid w:val="00503E4B"/>
    <w:rsid w:val="00503FF1"/>
    <w:rsid w:val="00505752"/>
    <w:rsid w:val="00506D84"/>
    <w:rsid w:val="005102FC"/>
    <w:rsid w:val="00511846"/>
    <w:rsid w:val="0051220D"/>
    <w:rsid w:val="00512882"/>
    <w:rsid w:val="00512B67"/>
    <w:rsid w:val="00513B9F"/>
    <w:rsid w:val="005156D0"/>
    <w:rsid w:val="00521471"/>
    <w:rsid w:val="00521B54"/>
    <w:rsid w:val="00522552"/>
    <w:rsid w:val="00523600"/>
    <w:rsid w:val="00526DA9"/>
    <w:rsid w:val="00532878"/>
    <w:rsid w:val="0053288C"/>
    <w:rsid w:val="00532997"/>
    <w:rsid w:val="005330E6"/>
    <w:rsid w:val="005332C2"/>
    <w:rsid w:val="00533458"/>
    <w:rsid w:val="00536B49"/>
    <w:rsid w:val="00537AA2"/>
    <w:rsid w:val="00540E1D"/>
    <w:rsid w:val="00542881"/>
    <w:rsid w:val="005428DC"/>
    <w:rsid w:val="00542BC7"/>
    <w:rsid w:val="00543D22"/>
    <w:rsid w:val="0054439F"/>
    <w:rsid w:val="00546F74"/>
    <w:rsid w:val="00550100"/>
    <w:rsid w:val="00550404"/>
    <w:rsid w:val="00552F11"/>
    <w:rsid w:val="00553EA2"/>
    <w:rsid w:val="0055514F"/>
    <w:rsid w:val="00555945"/>
    <w:rsid w:val="0055662C"/>
    <w:rsid w:val="00557624"/>
    <w:rsid w:val="005578E9"/>
    <w:rsid w:val="00561FB1"/>
    <w:rsid w:val="0056257B"/>
    <w:rsid w:val="00565CB5"/>
    <w:rsid w:val="005707CF"/>
    <w:rsid w:val="005709EE"/>
    <w:rsid w:val="005716CB"/>
    <w:rsid w:val="00571B04"/>
    <w:rsid w:val="005739CA"/>
    <w:rsid w:val="00577450"/>
    <w:rsid w:val="00580A9A"/>
    <w:rsid w:val="005810E0"/>
    <w:rsid w:val="005816E1"/>
    <w:rsid w:val="005835E2"/>
    <w:rsid w:val="005848FE"/>
    <w:rsid w:val="00585147"/>
    <w:rsid w:val="0058626D"/>
    <w:rsid w:val="0059048B"/>
    <w:rsid w:val="005904E2"/>
    <w:rsid w:val="0059150D"/>
    <w:rsid w:val="0059223E"/>
    <w:rsid w:val="0059342B"/>
    <w:rsid w:val="005936D5"/>
    <w:rsid w:val="00593D47"/>
    <w:rsid w:val="0059607B"/>
    <w:rsid w:val="00596CB2"/>
    <w:rsid w:val="005A0006"/>
    <w:rsid w:val="005A0A4B"/>
    <w:rsid w:val="005A1162"/>
    <w:rsid w:val="005A1F60"/>
    <w:rsid w:val="005A392B"/>
    <w:rsid w:val="005A413D"/>
    <w:rsid w:val="005B237C"/>
    <w:rsid w:val="005B238B"/>
    <w:rsid w:val="005B2573"/>
    <w:rsid w:val="005B40F6"/>
    <w:rsid w:val="005B5548"/>
    <w:rsid w:val="005C06FF"/>
    <w:rsid w:val="005C1998"/>
    <w:rsid w:val="005C2DF9"/>
    <w:rsid w:val="005C3BB5"/>
    <w:rsid w:val="005C416E"/>
    <w:rsid w:val="005C4F69"/>
    <w:rsid w:val="005C5DEA"/>
    <w:rsid w:val="005C7635"/>
    <w:rsid w:val="005D06D5"/>
    <w:rsid w:val="005D18E9"/>
    <w:rsid w:val="005D1AFB"/>
    <w:rsid w:val="005D2786"/>
    <w:rsid w:val="005D2FB5"/>
    <w:rsid w:val="005D4A0E"/>
    <w:rsid w:val="005D5FE2"/>
    <w:rsid w:val="005D654D"/>
    <w:rsid w:val="005D6588"/>
    <w:rsid w:val="005D6745"/>
    <w:rsid w:val="005D7744"/>
    <w:rsid w:val="005D7B7F"/>
    <w:rsid w:val="005E1213"/>
    <w:rsid w:val="005E1738"/>
    <w:rsid w:val="005E35C2"/>
    <w:rsid w:val="005E5588"/>
    <w:rsid w:val="005F0645"/>
    <w:rsid w:val="005F2A72"/>
    <w:rsid w:val="005F3074"/>
    <w:rsid w:val="005F3EE2"/>
    <w:rsid w:val="005F4885"/>
    <w:rsid w:val="005F5E48"/>
    <w:rsid w:val="005F6C17"/>
    <w:rsid w:val="005F75CF"/>
    <w:rsid w:val="00600113"/>
    <w:rsid w:val="00600BF8"/>
    <w:rsid w:val="006013F6"/>
    <w:rsid w:val="0060403B"/>
    <w:rsid w:val="00604C23"/>
    <w:rsid w:val="00605ED3"/>
    <w:rsid w:val="0061006A"/>
    <w:rsid w:val="00610A6E"/>
    <w:rsid w:val="00610D0C"/>
    <w:rsid w:val="00611DD6"/>
    <w:rsid w:val="006131DC"/>
    <w:rsid w:val="006134B5"/>
    <w:rsid w:val="00617A67"/>
    <w:rsid w:val="006203EB"/>
    <w:rsid w:val="00621902"/>
    <w:rsid w:val="00622790"/>
    <w:rsid w:val="00625BF6"/>
    <w:rsid w:val="006264AF"/>
    <w:rsid w:val="00627D95"/>
    <w:rsid w:val="00627FDE"/>
    <w:rsid w:val="00630DC5"/>
    <w:rsid w:val="00631A76"/>
    <w:rsid w:val="00631AC9"/>
    <w:rsid w:val="00631F51"/>
    <w:rsid w:val="00635948"/>
    <w:rsid w:val="00637D3F"/>
    <w:rsid w:val="00637FE0"/>
    <w:rsid w:val="0064573B"/>
    <w:rsid w:val="00645CB0"/>
    <w:rsid w:val="00645FEE"/>
    <w:rsid w:val="006471F4"/>
    <w:rsid w:val="006479B3"/>
    <w:rsid w:val="00647F0C"/>
    <w:rsid w:val="00650BA7"/>
    <w:rsid w:val="006526C8"/>
    <w:rsid w:val="00655DEE"/>
    <w:rsid w:val="00657651"/>
    <w:rsid w:val="006608F9"/>
    <w:rsid w:val="00661FF7"/>
    <w:rsid w:val="00662886"/>
    <w:rsid w:val="00662FB5"/>
    <w:rsid w:val="006639CC"/>
    <w:rsid w:val="00664068"/>
    <w:rsid w:val="00664F8F"/>
    <w:rsid w:val="00666C6A"/>
    <w:rsid w:val="006678E1"/>
    <w:rsid w:val="00667C3B"/>
    <w:rsid w:val="0067012F"/>
    <w:rsid w:val="00671000"/>
    <w:rsid w:val="0067221E"/>
    <w:rsid w:val="00674620"/>
    <w:rsid w:val="0067489D"/>
    <w:rsid w:val="00674D9A"/>
    <w:rsid w:val="0067550F"/>
    <w:rsid w:val="0067599B"/>
    <w:rsid w:val="00676508"/>
    <w:rsid w:val="006776BD"/>
    <w:rsid w:val="00680C86"/>
    <w:rsid w:val="0068171B"/>
    <w:rsid w:val="00683A82"/>
    <w:rsid w:val="00683C92"/>
    <w:rsid w:val="006846C1"/>
    <w:rsid w:val="00685479"/>
    <w:rsid w:val="006856B4"/>
    <w:rsid w:val="00685846"/>
    <w:rsid w:val="00687157"/>
    <w:rsid w:val="00687917"/>
    <w:rsid w:val="006926A5"/>
    <w:rsid w:val="006940CD"/>
    <w:rsid w:val="0069435D"/>
    <w:rsid w:val="0069491B"/>
    <w:rsid w:val="00695984"/>
    <w:rsid w:val="00695C49"/>
    <w:rsid w:val="006A0B99"/>
    <w:rsid w:val="006A119D"/>
    <w:rsid w:val="006A2110"/>
    <w:rsid w:val="006A22CF"/>
    <w:rsid w:val="006A4364"/>
    <w:rsid w:val="006B0574"/>
    <w:rsid w:val="006B0EC6"/>
    <w:rsid w:val="006B13E8"/>
    <w:rsid w:val="006B41D3"/>
    <w:rsid w:val="006B69A7"/>
    <w:rsid w:val="006B794D"/>
    <w:rsid w:val="006C07AF"/>
    <w:rsid w:val="006C1BD6"/>
    <w:rsid w:val="006C21F7"/>
    <w:rsid w:val="006C42A3"/>
    <w:rsid w:val="006C59E5"/>
    <w:rsid w:val="006C5D14"/>
    <w:rsid w:val="006C5E60"/>
    <w:rsid w:val="006C6340"/>
    <w:rsid w:val="006C7BE8"/>
    <w:rsid w:val="006D0C7A"/>
    <w:rsid w:val="006D0D4B"/>
    <w:rsid w:val="006D53A4"/>
    <w:rsid w:val="006D6093"/>
    <w:rsid w:val="006D6F1D"/>
    <w:rsid w:val="006E15A0"/>
    <w:rsid w:val="006E1F88"/>
    <w:rsid w:val="006E2B99"/>
    <w:rsid w:val="006E5878"/>
    <w:rsid w:val="006E5A61"/>
    <w:rsid w:val="006E6754"/>
    <w:rsid w:val="006F1054"/>
    <w:rsid w:val="006F27BE"/>
    <w:rsid w:val="006F2B67"/>
    <w:rsid w:val="006F39A7"/>
    <w:rsid w:val="006F6AE8"/>
    <w:rsid w:val="00700742"/>
    <w:rsid w:val="00700E86"/>
    <w:rsid w:val="00701540"/>
    <w:rsid w:val="00702417"/>
    <w:rsid w:val="0070476A"/>
    <w:rsid w:val="00705DE8"/>
    <w:rsid w:val="0070611D"/>
    <w:rsid w:val="00706870"/>
    <w:rsid w:val="00710081"/>
    <w:rsid w:val="00713890"/>
    <w:rsid w:val="0071472C"/>
    <w:rsid w:val="00714C7E"/>
    <w:rsid w:val="007158CB"/>
    <w:rsid w:val="00715E4E"/>
    <w:rsid w:val="00716A38"/>
    <w:rsid w:val="0071738C"/>
    <w:rsid w:val="007203FE"/>
    <w:rsid w:val="00720673"/>
    <w:rsid w:val="0072075C"/>
    <w:rsid w:val="00720A87"/>
    <w:rsid w:val="00721BE8"/>
    <w:rsid w:val="00721D0C"/>
    <w:rsid w:val="00724F22"/>
    <w:rsid w:val="00725021"/>
    <w:rsid w:val="007263C4"/>
    <w:rsid w:val="00731DC0"/>
    <w:rsid w:val="007333E5"/>
    <w:rsid w:val="00733CDE"/>
    <w:rsid w:val="00734CC6"/>
    <w:rsid w:val="007374A8"/>
    <w:rsid w:val="007379D1"/>
    <w:rsid w:val="00737B3B"/>
    <w:rsid w:val="00740E6A"/>
    <w:rsid w:val="007417EE"/>
    <w:rsid w:val="007418E9"/>
    <w:rsid w:val="00743E9F"/>
    <w:rsid w:val="00744149"/>
    <w:rsid w:val="00744ADA"/>
    <w:rsid w:val="007468BC"/>
    <w:rsid w:val="0074774B"/>
    <w:rsid w:val="00750A33"/>
    <w:rsid w:val="00751CDF"/>
    <w:rsid w:val="007526C1"/>
    <w:rsid w:val="00754312"/>
    <w:rsid w:val="0075608F"/>
    <w:rsid w:val="00756486"/>
    <w:rsid w:val="0075767D"/>
    <w:rsid w:val="00761DBA"/>
    <w:rsid w:val="007625CA"/>
    <w:rsid w:val="00764A21"/>
    <w:rsid w:val="00764D75"/>
    <w:rsid w:val="00766F68"/>
    <w:rsid w:val="00770AAB"/>
    <w:rsid w:val="00770B00"/>
    <w:rsid w:val="00771B57"/>
    <w:rsid w:val="00773C26"/>
    <w:rsid w:val="00774105"/>
    <w:rsid w:val="007745F0"/>
    <w:rsid w:val="007752CC"/>
    <w:rsid w:val="00775439"/>
    <w:rsid w:val="007776D5"/>
    <w:rsid w:val="007812A8"/>
    <w:rsid w:val="00782FCF"/>
    <w:rsid w:val="007838A7"/>
    <w:rsid w:val="007853AE"/>
    <w:rsid w:val="007863B3"/>
    <w:rsid w:val="00786747"/>
    <w:rsid w:val="00786AC8"/>
    <w:rsid w:val="0078714B"/>
    <w:rsid w:val="00787EF1"/>
    <w:rsid w:val="007905FE"/>
    <w:rsid w:val="00793684"/>
    <w:rsid w:val="0079648C"/>
    <w:rsid w:val="007A1568"/>
    <w:rsid w:val="007A2B23"/>
    <w:rsid w:val="007A2B6D"/>
    <w:rsid w:val="007A53FF"/>
    <w:rsid w:val="007B038C"/>
    <w:rsid w:val="007B0714"/>
    <w:rsid w:val="007B11FF"/>
    <w:rsid w:val="007B1CE0"/>
    <w:rsid w:val="007B2ADE"/>
    <w:rsid w:val="007B5B1D"/>
    <w:rsid w:val="007B5DA0"/>
    <w:rsid w:val="007B613A"/>
    <w:rsid w:val="007B6D6B"/>
    <w:rsid w:val="007B7877"/>
    <w:rsid w:val="007C039D"/>
    <w:rsid w:val="007C0785"/>
    <w:rsid w:val="007C09B8"/>
    <w:rsid w:val="007C1501"/>
    <w:rsid w:val="007C233C"/>
    <w:rsid w:val="007C2D50"/>
    <w:rsid w:val="007C3B35"/>
    <w:rsid w:val="007C3F0C"/>
    <w:rsid w:val="007C4EBD"/>
    <w:rsid w:val="007C6538"/>
    <w:rsid w:val="007C7832"/>
    <w:rsid w:val="007C7FFB"/>
    <w:rsid w:val="007D05CB"/>
    <w:rsid w:val="007D096C"/>
    <w:rsid w:val="007D096F"/>
    <w:rsid w:val="007D13C1"/>
    <w:rsid w:val="007D30DE"/>
    <w:rsid w:val="007D4E1D"/>
    <w:rsid w:val="007D62C8"/>
    <w:rsid w:val="007D6DFF"/>
    <w:rsid w:val="007D7ABD"/>
    <w:rsid w:val="007E1D58"/>
    <w:rsid w:val="007E2DD4"/>
    <w:rsid w:val="007E390A"/>
    <w:rsid w:val="007E53D5"/>
    <w:rsid w:val="007E5A56"/>
    <w:rsid w:val="007E6E80"/>
    <w:rsid w:val="007E70D2"/>
    <w:rsid w:val="007F11EF"/>
    <w:rsid w:val="007F1916"/>
    <w:rsid w:val="007F1D8C"/>
    <w:rsid w:val="007F29D1"/>
    <w:rsid w:val="007F2F5B"/>
    <w:rsid w:val="007F3434"/>
    <w:rsid w:val="007F4313"/>
    <w:rsid w:val="007F694A"/>
    <w:rsid w:val="008012A3"/>
    <w:rsid w:val="008015E7"/>
    <w:rsid w:val="0080196F"/>
    <w:rsid w:val="0080247B"/>
    <w:rsid w:val="008039F3"/>
    <w:rsid w:val="00804731"/>
    <w:rsid w:val="00804A4A"/>
    <w:rsid w:val="00806565"/>
    <w:rsid w:val="00807D42"/>
    <w:rsid w:val="00807DB9"/>
    <w:rsid w:val="00811ED4"/>
    <w:rsid w:val="00812781"/>
    <w:rsid w:val="00812923"/>
    <w:rsid w:val="00814E80"/>
    <w:rsid w:val="00815005"/>
    <w:rsid w:val="00815DA7"/>
    <w:rsid w:val="00816FE4"/>
    <w:rsid w:val="008171EA"/>
    <w:rsid w:val="008175D5"/>
    <w:rsid w:val="00822B94"/>
    <w:rsid w:val="00823319"/>
    <w:rsid w:val="00823E3C"/>
    <w:rsid w:val="008246B4"/>
    <w:rsid w:val="00826410"/>
    <w:rsid w:val="00826D8F"/>
    <w:rsid w:val="00826E2A"/>
    <w:rsid w:val="008329B7"/>
    <w:rsid w:val="008349B5"/>
    <w:rsid w:val="00835339"/>
    <w:rsid w:val="0083738B"/>
    <w:rsid w:val="00837F64"/>
    <w:rsid w:val="00840A70"/>
    <w:rsid w:val="00841378"/>
    <w:rsid w:val="00842C28"/>
    <w:rsid w:val="00845E0C"/>
    <w:rsid w:val="0084617B"/>
    <w:rsid w:val="00846F58"/>
    <w:rsid w:val="00850809"/>
    <w:rsid w:val="008513A4"/>
    <w:rsid w:val="0085314D"/>
    <w:rsid w:val="0085349E"/>
    <w:rsid w:val="00853AE3"/>
    <w:rsid w:val="008542D8"/>
    <w:rsid w:val="0085471A"/>
    <w:rsid w:val="008575EB"/>
    <w:rsid w:val="00857FA0"/>
    <w:rsid w:val="00860CFC"/>
    <w:rsid w:val="0086171F"/>
    <w:rsid w:val="00861E16"/>
    <w:rsid w:val="00862CB1"/>
    <w:rsid w:val="008632E4"/>
    <w:rsid w:val="00863AED"/>
    <w:rsid w:val="00864D77"/>
    <w:rsid w:val="0086575C"/>
    <w:rsid w:val="00866B3E"/>
    <w:rsid w:val="00870FEC"/>
    <w:rsid w:val="00873A65"/>
    <w:rsid w:val="0087472D"/>
    <w:rsid w:val="00876ABD"/>
    <w:rsid w:val="008777C2"/>
    <w:rsid w:val="00877C11"/>
    <w:rsid w:val="008812F9"/>
    <w:rsid w:val="008820A3"/>
    <w:rsid w:val="00884653"/>
    <w:rsid w:val="008918F4"/>
    <w:rsid w:val="0089210A"/>
    <w:rsid w:val="00893AC6"/>
    <w:rsid w:val="00894FFA"/>
    <w:rsid w:val="00896248"/>
    <w:rsid w:val="00897395"/>
    <w:rsid w:val="00897F34"/>
    <w:rsid w:val="008A0150"/>
    <w:rsid w:val="008A184B"/>
    <w:rsid w:val="008A2921"/>
    <w:rsid w:val="008A4486"/>
    <w:rsid w:val="008A4B84"/>
    <w:rsid w:val="008A4C05"/>
    <w:rsid w:val="008A53E3"/>
    <w:rsid w:val="008A567C"/>
    <w:rsid w:val="008A67A9"/>
    <w:rsid w:val="008A6A04"/>
    <w:rsid w:val="008B0326"/>
    <w:rsid w:val="008B0AF1"/>
    <w:rsid w:val="008B195F"/>
    <w:rsid w:val="008B33D5"/>
    <w:rsid w:val="008B3407"/>
    <w:rsid w:val="008B3E38"/>
    <w:rsid w:val="008B49B3"/>
    <w:rsid w:val="008B5571"/>
    <w:rsid w:val="008B5DAC"/>
    <w:rsid w:val="008B6857"/>
    <w:rsid w:val="008B7538"/>
    <w:rsid w:val="008B7D5F"/>
    <w:rsid w:val="008C24B3"/>
    <w:rsid w:val="008C31D7"/>
    <w:rsid w:val="008C515C"/>
    <w:rsid w:val="008C5415"/>
    <w:rsid w:val="008C7565"/>
    <w:rsid w:val="008C7BD2"/>
    <w:rsid w:val="008D0018"/>
    <w:rsid w:val="008D137C"/>
    <w:rsid w:val="008D20E7"/>
    <w:rsid w:val="008D4366"/>
    <w:rsid w:val="008D6EA5"/>
    <w:rsid w:val="008D7098"/>
    <w:rsid w:val="008D7C72"/>
    <w:rsid w:val="008E1447"/>
    <w:rsid w:val="008E1519"/>
    <w:rsid w:val="008E2722"/>
    <w:rsid w:val="008E29A2"/>
    <w:rsid w:val="008E4111"/>
    <w:rsid w:val="008E6E80"/>
    <w:rsid w:val="008F078C"/>
    <w:rsid w:val="008F2DF4"/>
    <w:rsid w:val="008F3885"/>
    <w:rsid w:val="008F3D57"/>
    <w:rsid w:val="008F4DFD"/>
    <w:rsid w:val="008F581D"/>
    <w:rsid w:val="008F7BCD"/>
    <w:rsid w:val="00900AC5"/>
    <w:rsid w:val="0090160F"/>
    <w:rsid w:val="0090285D"/>
    <w:rsid w:val="00902A35"/>
    <w:rsid w:val="00902FD9"/>
    <w:rsid w:val="00904424"/>
    <w:rsid w:val="009045E2"/>
    <w:rsid w:val="00905046"/>
    <w:rsid w:val="00907749"/>
    <w:rsid w:val="00910B83"/>
    <w:rsid w:val="009113E0"/>
    <w:rsid w:val="009127AB"/>
    <w:rsid w:val="00913264"/>
    <w:rsid w:val="00914F00"/>
    <w:rsid w:val="00916574"/>
    <w:rsid w:val="009210A5"/>
    <w:rsid w:val="00921AEE"/>
    <w:rsid w:val="00921F5C"/>
    <w:rsid w:val="00922648"/>
    <w:rsid w:val="009226E6"/>
    <w:rsid w:val="00923169"/>
    <w:rsid w:val="009231A2"/>
    <w:rsid w:val="00924D89"/>
    <w:rsid w:val="00924F7F"/>
    <w:rsid w:val="009253BF"/>
    <w:rsid w:val="00925DB0"/>
    <w:rsid w:val="0092771E"/>
    <w:rsid w:val="00927F57"/>
    <w:rsid w:val="009302E7"/>
    <w:rsid w:val="00930E5C"/>
    <w:rsid w:val="00932CC8"/>
    <w:rsid w:val="009335C6"/>
    <w:rsid w:val="00935B35"/>
    <w:rsid w:val="00936614"/>
    <w:rsid w:val="00940330"/>
    <w:rsid w:val="00942466"/>
    <w:rsid w:val="009431E7"/>
    <w:rsid w:val="00943483"/>
    <w:rsid w:val="0094421D"/>
    <w:rsid w:val="0094440F"/>
    <w:rsid w:val="00944462"/>
    <w:rsid w:val="0094683C"/>
    <w:rsid w:val="009476D6"/>
    <w:rsid w:val="0095005D"/>
    <w:rsid w:val="009504CD"/>
    <w:rsid w:val="00951013"/>
    <w:rsid w:val="0095249F"/>
    <w:rsid w:val="0095291B"/>
    <w:rsid w:val="00952C84"/>
    <w:rsid w:val="009530C2"/>
    <w:rsid w:val="009533D2"/>
    <w:rsid w:val="009553FF"/>
    <w:rsid w:val="0095577D"/>
    <w:rsid w:val="00956492"/>
    <w:rsid w:val="00956E0C"/>
    <w:rsid w:val="009573E5"/>
    <w:rsid w:val="00957617"/>
    <w:rsid w:val="00960961"/>
    <w:rsid w:val="00961A2E"/>
    <w:rsid w:val="00965E01"/>
    <w:rsid w:val="009709DE"/>
    <w:rsid w:val="00970D4A"/>
    <w:rsid w:val="0097282F"/>
    <w:rsid w:val="00972ABC"/>
    <w:rsid w:val="0097451A"/>
    <w:rsid w:val="00974B7A"/>
    <w:rsid w:val="009754CD"/>
    <w:rsid w:val="009757F1"/>
    <w:rsid w:val="0097605E"/>
    <w:rsid w:val="00977937"/>
    <w:rsid w:val="0098077B"/>
    <w:rsid w:val="009808B5"/>
    <w:rsid w:val="00980A83"/>
    <w:rsid w:val="0098181C"/>
    <w:rsid w:val="009823A6"/>
    <w:rsid w:val="00982529"/>
    <w:rsid w:val="0098289D"/>
    <w:rsid w:val="00982B0A"/>
    <w:rsid w:val="00984085"/>
    <w:rsid w:val="00984D17"/>
    <w:rsid w:val="00985180"/>
    <w:rsid w:val="00985954"/>
    <w:rsid w:val="00986580"/>
    <w:rsid w:val="009866C2"/>
    <w:rsid w:val="00990292"/>
    <w:rsid w:val="00990718"/>
    <w:rsid w:val="009916CA"/>
    <w:rsid w:val="00991D62"/>
    <w:rsid w:val="00991F7E"/>
    <w:rsid w:val="009922C7"/>
    <w:rsid w:val="00992B82"/>
    <w:rsid w:val="00996665"/>
    <w:rsid w:val="009A26B9"/>
    <w:rsid w:val="009A40FB"/>
    <w:rsid w:val="009A5193"/>
    <w:rsid w:val="009A6E76"/>
    <w:rsid w:val="009B0C08"/>
    <w:rsid w:val="009B1626"/>
    <w:rsid w:val="009B31BA"/>
    <w:rsid w:val="009B48C4"/>
    <w:rsid w:val="009B52C4"/>
    <w:rsid w:val="009B5B4A"/>
    <w:rsid w:val="009B68EC"/>
    <w:rsid w:val="009C1948"/>
    <w:rsid w:val="009C2113"/>
    <w:rsid w:val="009C2ECF"/>
    <w:rsid w:val="009C56D7"/>
    <w:rsid w:val="009C67F2"/>
    <w:rsid w:val="009C69EA"/>
    <w:rsid w:val="009C6A75"/>
    <w:rsid w:val="009C7DCE"/>
    <w:rsid w:val="009D079E"/>
    <w:rsid w:val="009D1E6C"/>
    <w:rsid w:val="009D217A"/>
    <w:rsid w:val="009D268E"/>
    <w:rsid w:val="009D4090"/>
    <w:rsid w:val="009D426F"/>
    <w:rsid w:val="009D4282"/>
    <w:rsid w:val="009D682F"/>
    <w:rsid w:val="009D7C36"/>
    <w:rsid w:val="009D7DA8"/>
    <w:rsid w:val="009E0429"/>
    <w:rsid w:val="009E045B"/>
    <w:rsid w:val="009E31E8"/>
    <w:rsid w:val="009E4ED4"/>
    <w:rsid w:val="009E60D3"/>
    <w:rsid w:val="009E6116"/>
    <w:rsid w:val="009E6ECA"/>
    <w:rsid w:val="009E79F7"/>
    <w:rsid w:val="009F0A14"/>
    <w:rsid w:val="009F1121"/>
    <w:rsid w:val="009F11C9"/>
    <w:rsid w:val="009F2D7C"/>
    <w:rsid w:val="009F2FE0"/>
    <w:rsid w:val="009F44B8"/>
    <w:rsid w:val="009F4A54"/>
    <w:rsid w:val="009F5853"/>
    <w:rsid w:val="009F5DBD"/>
    <w:rsid w:val="009F625F"/>
    <w:rsid w:val="009F636D"/>
    <w:rsid w:val="009F77AD"/>
    <w:rsid w:val="00A00984"/>
    <w:rsid w:val="00A0220F"/>
    <w:rsid w:val="00A03CF8"/>
    <w:rsid w:val="00A04035"/>
    <w:rsid w:val="00A053E4"/>
    <w:rsid w:val="00A06762"/>
    <w:rsid w:val="00A10E43"/>
    <w:rsid w:val="00A1308D"/>
    <w:rsid w:val="00A13F11"/>
    <w:rsid w:val="00A1575D"/>
    <w:rsid w:val="00A1581C"/>
    <w:rsid w:val="00A17D30"/>
    <w:rsid w:val="00A20155"/>
    <w:rsid w:val="00A20F89"/>
    <w:rsid w:val="00A22169"/>
    <w:rsid w:val="00A233F2"/>
    <w:rsid w:val="00A24B42"/>
    <w:rsid w:val="00A253D8"/>
    <w:rsid w:val="00A261CB"/>
    <w:rsid w:val="00A30236"/>
    <w:rsid w:val="00A30D5D"/>
    <w:rsid w:val="00A31528"/>
    <w:rsid w:val="00A318A1"/>
    <w:rsid w:val="00A31E94"/>
    <w:rsid w:val="00A32DAC"/>
    <w:rsid w:val="00A33680"/>
    <w:rsid w:val="00A379A8"/>
    <w:rsid w:val="00A40271"/>
    <w:rsid w:val="00A40C59"/>
    <w:rsid w:val="00A41F63"/>
    <w:rsid w:val="00A430E8"/>
    <w:rsid w:val="00A43A92"/>
    <w:rsid w:val="00A45DE4"/>
    <w:rsid w:val="00A46B89"/>
    <w:rsid w:val="00A46DAD"/>
    <w:rsid w:val="00A46EAB"/>
    <w:rsid w:val="00A4779F"/>
    <w:rsid w:val="00A50EC5"/>
    <w:rsid w:val="00A523A0"/>
    <w:rsid w:val="00A554E8"/>
    <w:rsid w:val="00A55A14"/>
    <w:rsid w:val="00A56874"/>
    <w:rsid w:val="00A6069B"/>
    <w:rsid w:val="00A617E3"/>
    <w:rsid w:val="00A62B2D"/>
    <w:rsid w:val="00A63889"/>
    <w:rsid w:val="00A63CBB"/>
    <w:rsid w:val="00A64685"/>
    <w:rsid w:val="00A65937"/>
    <w:rsid w:val="00A66F2D"/>
    <w:rsid w:val="00A70398"/>
    <w:rsid w:val="00A705FC"/>
    <w:rsid w:val="00A70A67"/>
    <w:rsid w:val="00A71257"/>
    <w:rsid w:val="00A73C1B"/>
    <w:rsid w:val="00A74447"/>
    <w:rsid w:val="00A74561"/>
    <w:rsid w:val="00A74E23"/>
    <w:rsid w:val="00A76481"/>
    <w:rsid w:val="00A766D2"/>
    <w:rsid w:val="00A800BA"/>
    <w:rsid w:val="00A81E6F"/>
    <w:rsid w:val="00A844DE"/>
    <w:rsid w:val="00A8645C"/>
    <w:rsid w:val="00A921B6"/>
    <w:rsid w:val="00A92284"/>
    <w:rsid w:val="00A93E4F"/>
    <w:rsid w:val="00A940AD"/>
    <w:rsid w:val="00A95951"/>
    <w:rsid w:val="00A96381"/>
    <w:rsid w:val="00A96E95"/>
    <w:rsid w:val="00AA0DDC"/>
    <w:rsid w:val="00AA124D"/>
    <w:rsid w:val="00AA21D9"/>
    <w:rsid w:val="00AA2E5A"/>
    <w:rsid w:val="00AA5087"/>
    <w:rsid w:val="00AA5206"/>
    <w:rsid w:val="00AA568C"/>
    <w:rsid w:val="00AB0D12"/>
    <w:rsid w:val="00AB1526"/>
    <w:rsid w:val="00AB248A"/>
    <w:rsid w:val="00AB2BA4"/>
    <w:rsid w:val="00AB2C84"/>
    <w:rsid w:val="00AB3D03"/>
    <w:rsid w:val="00AB4646"/>
    <w:rsid w:val="00AB5169"/>
    <w:rsid w:val="00AB58C2"/>
    <w:rsid w:val="00AB6976"/>
    <w:rsid w:val="00AB7006"/>
    <w:rsid w:val="00AB75A2"/>
    <w:rsid w:val="00AC00CB"/>
    <w:rsid w:val="00AC0756"/>
    <w:rsid w:val="00AC19E5"/>
    <w:rsid w:val="00AC2698"/>
    <w:rsid w:val="00AC36BC"/>
    <w:rsid w:val="00AC52B0"/>
    <w:rsid w:val="00AC6589"/>
    <w:rsid w:val="00AD4007"/>
    <w:rsid w:val="00AD5224"/>
    <w:rsid w:val="00AD79C4"/>
    <w:rsid w:val="00AE00EF"/>
    <w:rsid w:val="00AE1FCC"/>
    <w:rsid w:val="00AE25DE"/>
    <w:rsid w:val="00AE323D"/>
    <w:rsid w:val="00AE3975"/>
    <w:rsid w:val="00AE4ADA"/>
    <w:rsid w:val="00AE5BB5"/>
    <w:rsid w:val="00AE624E"/>
    <w:rsid w:val="00AE6B14"/>
    <w:rsid w:val="00AE743C"/>
    <w:rsid w:val="00AF31EF"/>
    <w:rsid w:val="00AF365D"/>
    <w:rsid w:val="00AF4119"/>
    <w:rsid w:val="00AF7EDE"/>
    <w:rsid w:val="00B0217B"/>
    <w:rsid w:val="00B0223C"/>
    <w:rsid w:val="00B02BC8"/>
    <w:rsid w:val="00B05EEE"/>
    <w:rsid w:val="00B06B16"/>
    <w:rsid w:val="00B10FE5"/>
    <w:rsid w:val="00B1156F"/>
    <w:rsid w:val="00B123BC"/>
    <w:rsid w:val="00B130A0"/>
    <w:rsid w:val="00B136ED"/>
    <w:rsid w:val="00B14701"/>
    <w:rsid w:val="00B20B5A"/>
    <w:rsid w:val="00B21F72"/>
    <w:rsid w:val="00B2279A"/>
    <w:rsid w:val="00B22E1F"/>
    <w:rsid w:val="00B2317F"/>
    <w:rsid w:val="00B23670"/>
    <w:rsid w:val="00B243B1"/>
    <w:rsid w:val="00B30511"/>
    <w:rsid w:val="00B31395"/>
    <w:rsid w:val="00B31F0A"/>
    <w:rsid w:val="00B32292"/>
    <w:rsid w:val="00B33394"/>
    <w:rsid w:val="00B34509"/>
    <w:rsid w:val="00B36675"/>
    <w:rsid w:val="00B3736D"/>
    <w:rsid w:val="00B41032"/>
    <w:rsid w:val="00B416BA"/>
    <w:rsid w:val="00B41FB1"/>
    <w:rsid w:val="00B426E4"/>
    <w:rsid w:val="00B436EC"/>
    <w:rsid w:val="00B43DEB"/>
    <w:rsid w:val="00B4519E"/>
    <w:rsid w:val="00B52029"/>
    <w:rsid w:val="00B523B3"/>
    <w:rsid w:val="00B52471"/>
    <w:rsid w:val="00B52585"/>
    <w:rsid w:val="00B52A24"/>
    <w:rsid w:val="00B52C82"/>
    <w:rsid w:val="00B544C4"/>
    <w:rsid w:val="00B55BFB"/>
    <w:rsid w:val="00B565C8"/>
    <w:rsid w:val="00B567BA"/>
    <w:rsid w:val="00B57E89"/>
    <w:rsid w:val="00B603C4"/>
    <w:rsid w:val="00B60735"/>
    <w:rsid w:val="00B60B9D"/>
    <w:rsid w:val="00B62093"/>
    <w:rsid w:val="00B62B12"/>
    <w:rsid w:val="00B63682"/>
    <w:rsid w:val="00B63AE2"/>
    <w:rsid w:val="00B6535B"/>
    <w:rsid w:val="00B67AA4"/>
    <w:rsid w:val="00B70381"/>
    <w:rsid w:val="00B70B03"/>
    <w:rsid w:val="00B71D4B"/>
    <w:rsid w:val="00B73658"/>
    <w:rsid w:val="00B73E4A"/>
    <w:rsid w:val="00B7659A"/>
    <w:rsid w:val="00B765AE"/>
    <w:rsid w:val="00B80BC7"/>
    <w:rsid w:val="00B82184"/>
    <w:rsid w:val="00B82EA2"/>
    <w:rsid w:val="00B83744"/>
    <w:rsid w:val="00B84767"/>
    <w:rsid w:val="00B84EDC"/>
    <w:rsid w:val="00B864AB"/>
    <w:rsid w:val="00B86E3A"/>
    <w:rsid w:val="00B90264"/>
    <w:rsid w:val="00B91754"/>
    <w:rsid w:val="00B92768"/>
    <w:rsid w:val="00B94403"/>
    <w:rsid w:val="00B96C2C"/>
    <w:rsid w:val="00BA10C9"/>
    <w:rsid w:val="00BA1419"/>
    <w:rsid w:val="00BA15F3"/>
    <w:rsid w:val="00BA2267"/>
    <w:rsid w:val="00BB22DB"/>
    <w:rsid w:val="00BB362B"/>
    <w:rsid w:val="00BC17B1"/>
    <w:rsid w:val="00BC3AEB"/>
    <w:rsid w:val="00BC46B1"/>
    <w:rsid w:val="00BC4903"/>
    <w:rsid w:val="00BC4BA5"/>
    <w:rsid w:val="00BC4FEF"/>
    <w:rsid w:val="00BD2526"/>
    <w:rsid w:val="00BD2CD7"/>
    <w:rsid w:val="00BD3928"/>
    <w:rsid w:val="00BD4E30"/>
    <w:rsid w:val="00BD515C"/>
    <w:rsid w:val="00BD569C"/>
    <w:rsid w:val="00BD56A7"/>
    <w:rsid w:val="00BD5CB3"/>
    <w:rsid w:val="00BD661A"/>
    <w:rsid w:val="00BD7F63"/>
    <w:rsid w:val="00BE0042"/>
    <w:rsid w:val="00BE50D4"/>
    <w:rsid w:val="00BF072C"/>
    <w:rsid w:val="00BF09B3"/>
    <w:rsid w:val="00BF2313"/>
    <w:rsid w:val="00BF3C05"/>
    <w:rsid w:val="00BF71BC"/>
    <w:rsid w:val="00BF7849"/>
    <w:rsid w:val="00BF7B24"/>
    <w:rsid w:val="00C0055D"/>
    <w:rsid w:val="00C00572"/>
    <w:rsid w:val="00C00593"/>
    <w:rsid w:val="00C0123C"/>
    <w:rsid w:val="00C012E6"/>
    <w:rsid w:val="00C022D1"/>
    <w:rsid w:val="00C0237A"/>
    <w:rsid w:val="00C03D87"/>
    <w:rsid w:val="00C047CC"/>
    <w:rsid w:val="00C04D2D"/>
    <w:rsid w:val="00C07D27"/>
    <w:rsid w:val="00C10116"/>
    <w:rsid w:val="00C10908"/>
    <w:rsid w:val="00C11BA8"/>
    <w:rsid w:val="00C11F66"/>
    <w:rsid w:val="00C122E7"/>
    <w:rsid w:val="00C128B4"/>
    <w:rsid w:val="00C133D9"/>
    <w:rsid w:val="00C13E92"/>
    <w:rsid w:val="00C150CA"/>
    <w:rsid w:val="00C17F34"/>
    <w:rsid w:val="00C20671"/>
    <w:rsid w:val="00C220B7"/>
    <w:rsid w:val="00C232E9"/>
    <w:rsid w:val="00C23DFC"/>
    <w:rsid w:val="00C244CC"/>
    <w:rsid w:val="00C24674"/>
    <w:rsid w:val="00C25362"/>
    <w:rsid w:val="00C266CD"/>
    <w:rsid w:val="00C277EA"/>
    <w:rsid w:val="00C31A14"/>
    <w:rsid w:val="00C32BA5"/>
    <w:rsid w:val="00C33853"/>
    <w:rsid w:val="00C33C48"/>
    <w:rsid w:val="00C35453"/>
    <w:rsid w:val="00C354FD"/>
    <w:rsid w:val="00C358CF"/>
    <w:rsid w:val="00C422A1"/>
    <w:rsid w:val="00C44945"/>
    <w:rsid w:val="00C45602"/>
    <w:rsid w:val="00C45637"/>
    <w:rsid w:val="00C45713"/>
    <w:rsid w:val="00C47813"/>
    <w:rsid w:val="00C50D96"/>
    <w:rsid w:val="00C53993"/>
    <w:rsid w:val="00C5507C"/>
    <w:rsid w:val="00C55E68"/>
    <w:rsid w:val="00C5629F"/>
    <w:rsid w:val="00C619F0"/>
    <w:rsid w:val="00C62C0D"/>
    <w:rsid w:val="00C636E1"/>
    <w:rsid w:val="00C65F1E"/>
    <w:rsid w:val="00C6696D"/>
    <w:rsid w:val="00C67904"/>
    <w:rsid w:val="00C67A44"/>
    <w:rsid w:val="00C711FE"/>
    <w:rsid w:val="00C71C26"/>
    <w:rsid w:val="00C723E4"/>
    <w:rsid w:val="00C72B18"/>
    <w:rsid w:val="00C753AD"/>
    <w:rsid w:val="00C7649E"/>
    <w:rsid w:val="00C76C96"/>
    <w:rsid w:val="00C80E90"/>
    <w:rsid w:val="00C8304F"/>
    <w:rsid w:val="00C83BC2"/>
    <w:rsid w:val="00C84CD9"/>
    <w:rsid w:val="00C85062"/>
    <w:rsid w:val="00C861CD"/>
    <w:rsid w:val="00C87233"/>
    <w:rsid w:val="00C878EA"/>
    <w:rsid w:val="00C87D59"/>
    <w:rsid w:val="00C91424"/>
    <w:rsid w:val="00C918F9"/>
    <w:rsid w:val="00C91D09"/>
    <w:rsid w:val="00C9280F"/>
    <w:rsid w:val="00C9497E"/>
    <w:rsid w:val="00C94D19"/>
    <w:rsid w:val="00C96221"/>
    <w:rsid w:val="00CA06D1"/>
    <w:rsid w:val="00CA0DCB"/>
    <w:rsid w:val="00CA3CA8"/>
    <w:rsid w:val="00CA3CEC"/>
    <w:rsid w:val="00CA506A"/>
    <w:rsid w:val="00CA5CB4"/>
    <w:rsid w:val="00CA7B52"/>
    <w:rsid w:val="00CB2967"/>
    <w:rsid w:val="00CB544E"/>
    <w:rsid w:val="00CB58BB"/>
    <w:rsid w:val="00CB6CF1"/>
    <w:rsid w:val="00CB7B6B"/>
    <w:rsid w:val="00CB7EF6"/>
    <w:rsid w:val="00CC1FF3"/>
    <w:rsid w:val="00CC5128"/>
    <w:rsid w:val="00CC6303"/>
    <w:rsid w:val="00CD064F"/>
    <w:rsid w:val="00CD0D20"/>
    <w:rsid w:val="00CD1B25"/>
    <w:rsid w:val="00CD2324"/>
    <w:rsid w:val="00CD43D0"/>
    <w:rsid w:val="00CD44E7"/>
    <w:rsid w:val="00CD48AF"/>
    <w:rsid w:val="00CD4FBE"/>
    <w:rsid w:val="00CD5564"/>
    <w:rsid w:val="00CD6972"/>
    <w:rsid w:val="00CD6BF8"/>
    <w:rsid w:val="00CD6D19"/>
    <w:rsid w:val="00CE1302"/>
    <w:rsid w:val="00CE26BE"/>
    <w:rsid w:val="00CE2FE5"/>
    <w:rsid w:val="00CE35EF"/>
    <w:rsid w:val="00CE476B"/>
    <w:rsid w:val="00CE4E9E"/>
    <w:rsid w:val="00CE5CB2"/>
    <w:rsid w:val="00CE60B5"/>
    <w:rsid w:val="00CF0D76"/>
    <w:rsid w:val="00CF30AB"/>
    <w:rsid w:val="00CF5727"/>
    <w:rsid w:val="00CF5C56"/>
    <w:rsid w:val="00CF67BD"/>
    <w:rsid w:val="00CF7B40"/>
    <w:rsid w:val="00D00423"/>
    <w:rsid w:val="00D0137C"/>
    <w:rsid w:val="00D02425"/>
    <w:rsid w:val="00D02C0C"/>
    <w:rsid w:val="00D0405A"/>
    <w:rsid w:val="00D05662"/>
    <w:rsid w:val="00D1020E"/>
    <w:rsid w:val="00D10F5C"/>
    <w:rsid w:val="00D12494"/>
    <w:rsid w:val="00D13486"/>
    <w:rsid w:val="00D1493A"/>
    <w:rsid w:val="00D16789"/>
    <w:rsid w:val="00D167F5"/>
    <w:rsid w:val="00D179E8"/>
    <w:rsid w:val="00D17BCC"/>
    <w:rsid w:val="00D201CB"/>
    <w:rsid w:val="00D204A0"/>
    <w:rsid w:val="00D20670"/>
    <w:rsid w:val="00D222AC"/>
    <w:rsid w:val="00D231B4"/>
    <w:rsid w:val="00D23E50"/>
    <w:rsid w:val="00D2433A"/>
    <w:rsid w:val="00D25046"/>
    <w:rsid w:val="00D2546D"/>
    <w:rsid w:val="00D2603A"/>
    <w:rsid w:val="00D260A3"/>
    <w:rsid w:val="00D26C3B"/>
    <w:rsid w:val="00D271F9"/>
    <w:rsid w:val="00D30B93"/>
    <w:rsid w:val="00D33AE3"/>
    <w:rsid w:val="00D33CD6"/>
    <w:rsid w:val="00D34613"/>
    <w:rsid w:val="00D36872"/>
    <w:rsid w:val="00D401F1"/>
    <w:rsid w:val="00D4179B"/>
    <w:rsid w:val="00D42388"/>
    <w:rsid w:val="00D43622"/>
    <w:rsid w:val="00D44D1B"/>
    <w:rsid w:val="00D46C92"/>
    <w:rsid w:val="00D472B8"/>
    <w:rsid w:val="00D47FD7"/>
    <w:rsid w:val="00D538E2"/>
    <w:rsid w:val="00D53EF6"/>
    <w:rsid w:val="00D62FD6"/>
    <w:rsid w:val="00D635D5"/>
    <w:rsid w:val="00D63C97"/>
    <w:rsid w:val="00D6487D"/>
    <w:rsid w:val="00D64E01"/>
    <w:rsid w:val="00D6639F"/>
    <w:rsid w:val="00D66E6B"/>
    <w:rsid w:val="00D67014"/>
    <w:rsid w:val="00D7079C"/>
    <w:rsid w:val="00D76D4D"/>
    <w:rsid w:val="00D81927"/>
    <w:rsid w:val="00D82D2C"/>
    <w:rsid w:val="00D832EB"/>
    <w:rsid w:val="00D83473"/>
    <w:rsid w:val="00D83B78"/>
    <w:rsid w:val="00D85790"/>
    <w:rsid w:val="00D86127"/>
    <w:rsid w:val="00D864EB"/>
    <w:rsid w:val="00D910E2"/>
    <w:rsid w:val="00D91785"/>
    <w:rsid w:val="00D928C4"/>
    <w:rsid w:val="00D94E5F"/>
    <w:rsid w:val="00D95454"/>
    <w:rsid w:val="00D95A93"/>
    <w:rsid w:val="00D96C97"/>
    <w:rsid w:val="00D97D4F"/>
    <w:rsid w:val="00DA09EC"/>
    <w:rsid w:val="00DA16B5"/>
    <w:rsid w:val="00DA2DF1"/>
    <w:rsid w:val="00DA32A0"/>
    <w:rsid w:val="00DA41F5"/>
    <w:rsid w:val="00DA4C77"/>
    <w:rsid w:val="00DA58E8"/>
    <w:rsid w:val="00DA6266"/>
    <w:rsid w:val="00DA6296"/>
    <w:rsid w:val="00DA65A8"/>
    <w:rsid w:val="00DB174E"/>
    <w:rsid w:val="00DB20F9"/>
    <w:rsid w:val="00DB31A6"/>
    <w:rsid w:val="00DB3713"/>
    <w:rsid w:val="00DB524E"/>
    <w:rsid w:val="00DB5457"/>
    <w:rsid w:val="00DB731D"/>
    <w:rsid w:val="00DC1F04"/>
    <w:rsid w:val="00DC1F98"/>
    <w:rsid w:val="00DC287F"/>
    <w:rsid w:val="00DC4110"/>
    <w:rsid w:val="00DC44AD"/>
    <w:rsid w:val="00DC4512"/>
    <w:rsid w:val="00DC6634"/>
    <w:rsid w:val="00DC74FC"/>
    <w:rsid w:val="00DC7C4C"/>
    <w:rsid w:val="00DD1E77"/>
    <w:rsid w:val="00DD2571"/>
    <w:rsid w:val="00DD2EF0"/>
    <w:rsid w:val="00DD40CC"/>
    <w:rsid w:val="00DD5F12"/>
    <w:rsid w:val="00DD7E4B"/>
    <w:rsid w:val="00DE1ABA"/>
    <w:rsid w:val="00DE1F2E"/>
    <w:rsid w:val="00DE309B"/>
    <w:rsid w:val="00DE431B"/>
    <w:rsid w:val="00DE59DF"/>
    <w:rsid w:val="00DE613D"/>
    <w:rsid w:val="00DE68BA"/>
    <w:rsid w:val="00DE7303"/>
    <w:rsid w:val="00DF27B5"/>
    <w:rsid w:val="00DF2802"/>
    <w:rsid w:val="00DF2A00"/>
    <w:rsid w:val="00E00CA0"/>
    <w:rsid w:val="00E01225"/>
    <w:rsid w:val="00E01A0C"/>
    <w:rsid w:val="00E01FCF"/>
    <w:rsid w:val="00E02915"/>
    <w:rsid w:val="00E04120"/>
    <w:rsid w:val="00E078BF"/>
    <w:rsid w:val="00E11C39"/>
    <w:rsid w:val="00E128B6"/>
    <w:rsid w:val="00E1443A"/>
    <w:rsid w:val="00E1651A"/>
    <w:rsid w:val="00E16AF2"/>
    <w:rsid w:val="00E217EC"/>
    <w:rsid w:val="00E21B62"/>
    <w:rsid w:val="00E2305C"/>
    <w:rsid w:val="00E2413E"/>
    <w:rsid w:val="00E2598F"/>
    <w:rsid w:val="00E3011B"/>
    <w:rsid w:val="00E3063C"/>
    <w:rsid w:val="00E3278F"/>
    <w:rsid w:val="00E348AD"/>
    <w:rsid w:val="00E350AA"/>
    <w:rsid w:val="00E350C8"/>
    <w:rsid w:val="00E35855"/>
    <w:rsid w:val="00E363A4"/>
    <w:rsid w:val="00E36819"/>
    <w:rsid w:val="00E36A7C"/>
    <w:rsid w:val="00E40FFC"/>
    <w:rsid w:val="00E41132"/>
    <w:rsid w:val="00E41415"/>
    <w:rsid w:val="00E41E6E"/>
    <w:rsid w:val="00E4203D"/>
    <w:rsid w:val="00E422D9"/>
    <w:rsid w:val="00E42539"/>
    <w:rsid w:val="00E42BD0"/>
    <w:rsid w:val="00E43BBC"/>
    <w:rsid w:val="00E45093"/>
    <w:rsid w:val="00E45BCF"/>
    <w:rsid w:val="00E45C9C"/>
    <w:rsid w:val="00E47CF4"/>
    <w:rsid w:val="00E50BF7"/>
    <w:rsid w:val="00E51DE2"/>
    <w:rsid w:val="00E534A8"/>
    <w:rsid w:val="00E53D7B"/>
    <w:rsid w:val="00E54456"/>
    <w:rsid w:val="00E54AFF"/>
    <w:rsid w:val="00E55567"/>
    <w:rsid w:val="00E557AA"/>
    <w:rsid w:val="00E5609A"/>
    <w:rsid w:val="00E568AA"/>
    <w:rsid w:val="00E56C40"/>
    <w:rsid w:val="00E57074"/>
    <w:rsid w:val="00E57D7A"/>
    <w:rsid w:val="00E60BE7"/>
    <w:rsid w:val="00E6162D"/>
    <w:rsid w:val="00E621DA"/>
    <w:rsid w:val="00E624E2"/>
    <w:rsid w:val="00E629BA"/>
    <w:rsid w:val="00E62B33"/>
    <w:rsid w:val="00E646CB"/>
    <w:rsid w:val="00E64B74"/>
    <w:rsid w:val="00E658E2"/>
    <w:rsid w:val="00E66F7C"/>
    <w:rsid w:val="00E67E18"/>
    <w:rsid w:val="00E71CC5"/>
    <w:rsid w:val="00E746A7"/>
    <w:rsid w:val="00E749D3"/>
    <w:rsid w:val="00E760BD"/>
    <w:rsid w:val="00E7628A"/>
    <w:rsid w:val="00E76908"/>
    <w:rsid w:val="00E80679"/>
    <w:rsid w:val="00E81911"/>
    <w:rsid w:val="00E81D6B"/>
    <w:rsid w:val="00E827E5"/>
    <w:rsid w:val="00E82A0E"/>
    <w:rsid w:val="00E8308C"/>
    <w:rsid w:val="00E84C12"/>
    <w:rsid w:val="00E879CC"/>
    <w:rsid w:val="00E900A6"/>
    <w:rsid w:val="00E90447"/>
    <w:rsid w:val="00E906D3"/>
    <w:rsid w:val="00E92E6C"/>
    <w:rsid w:val="00E9380B"/>
    <w:rsid w:val="00E949D2"/>
    <w:rsid w:val="00E94A00"/>
    <w:rsid w:val="00E953E9"/>
    <w:rsid w:val="00E96B42"/>
    <w:rsid w:val="00E97E7F"/>
    <w:rsid w:val="00EA0789"/>
    <w:rsid w:val="00EA227F"/>
    <w:rsid w:val="00EA3559"/>
    <w:rsid w:val="00EA4BA6"/>
    <w:rsid w:val="00EA5CEB"/>
    <w:rsid w:val="00EA6D4F"/>
    <w:rsid w:val="00EB0570"/>
    <w:rsid w:val="00EB0FF0"/>
    <w:rsid w:val="00EB1288"/>
    <w:rsid w:val="00EB131C"/>
    <w:rsid w:val="00EB3218"/>
    <w:rsid w:val="00EB3855"/>
    <w:rsid w:val="00EB4EB5"/>
    <w:rsid w:val="00EB5455"/>
    <w:rsid w:val="00EB5648"/>
    <w:rsid w:val="00EB6692"/>
    <w:rsid w:val="00EC4D3E"/>
    <w:rsid w:val="00EC7F40"/>
    <w:rsid w:val="00ED20B9"/>
    <w:rsid w:val="00ED24EB"/>
    <w:rsid w:val="00ED356B"/>
    <w:rsid w:val="00ED4045"/>
    <w:rsid w:val="00ED5D35"/>
    <w:rsid w:val="00ED7420"/>
    <w:rsid w:val="00ED7EBC"/>
    <w:rsid w:val="00EE1ECF"/>
    <w:rsid w:val="00EE3F86"/>
    <w:rsid w:val="00EE51A0"/>
    <w:rsid w:val="00EE53BA"/>
    <w:rsid w:val="00EE5F5E"/>
    <w:rsid w:val="00EF1009"/>
    <w:rsid w:val="00EF32CD"/>
    <w:rsid w:val="00EF3389"/>
    <w:rsid w:val="00EF370F"/>
    <w:rsid w:val="00EF41DF"/>
    <w:rsid w:val="00EF67D4"/>
    <w:rsid w:val="00F029FA"/>
    <w:rsid w:val="00F0785E"/>
    <w:rsid w:val="00F10283"/>
    <w:rsid w:val="00F10863"/>
    <w:rsid w:val="00F12034"/>
    <w:rsid w:val="00F13590"/>
    <w:rsid w:val="00F144DA"/>
    <w:rsid w:val="00F148CC"/>
    <w:rsid w:val="00F15656"/>
    <w:rsid w:val="00F157F1"/>
    <w:rsid w:val="00F178C2"/>
    <w:rsid w:val="00F204EF"/>
    <w:rsid w:val="00F2064B"/>
    <w:rsid w:val="00F20CD9"/>
    <w:rsid w:val="00F2238A"/>
    <w:rsid w:val="00F22D44"/>
    <w:rsid w:val="00F238A1"/>
    <w:rsid w:val="00F24908"/>
    <w:rsid w:val="00F2662C"/>
    <w:rsid w:val="00F26A50"/>
    <w:rsid w:val="00F27057"/>
    <w:rsid w:val="00F27B1A"/>
    <w:rsid w:val="00F31FED"/>
    <w:rsid w:val="00F33254"/>
    <w:rsid w:val="00F33358"/>
    <w:rsid w:val="00F35826"/>
    <w:rsid w:val="00F37056"/>
    <w:rsid w:val="00F41449"/>
    <w:rsid w:val="00F41A13"/>
    <w:rsid w:val="00F429C0"/>
    <w:rsid w:val="00F4327C"/>
    <w:rsid w:val="00F43CC2"/>
    <w:rsid w:val="00F44273"/>
    <w:rsid w:val="00F45FAF"/>
    <w:rsid w:val="00F47B6D"/>
    <w:rsid w:val="00F512C0"/>
    <w:rsid w:val="00F51E4B"/>
    <w:rsid w:val="00F52A85"/>
    <w:rsid w:val="00F558BA"/>
    <w:rsid w:val="00F600F8"/>
    <w:rsid w:val="00F60782"/>
    <w:rsid w:val="00F60DDB"/>
    <w:rsid w:val="00F61142"/>
    <w:rsid w:val="00F61401"/>
    <w:rsid w:val="00F6188E"/>
    <w:rsid w:val="00F62A74"/>
    <w:rsid w:val="00F64860"/>
    <w:rsid w:val="00F6655C"/>
    <w:rsid w:val="00F66BB6"/>
    <w:rsid w:val="00F7134E"/>
    <w:rsid w:val="00F72929"/>
    <w:rsid w:val="00F73634"/>
    <w:rsid w:val="00F75174"/>
    <w:rsid w:val="00F77685"/>
    <w:rsid w:val="00F77F20"/>
    <w:rsid w:val="00F84E6B"/>
    <w:rsid w:val="00F85678"/>
    <w:rsid w:val="00F85A61"/>
    <w:rsid w:val="00F86CB0"/>
    <w:rsid w:val="00F92391"/>
    <w:rsid w:val="00F92BEF"/>
    <w:rsid w:val="00F953BA"/>
    <w:rsid w:val="00F9574B"/>
    <w:rsid w:val="00F97C76"/>
    <w:rsid w:val="00FA02EF"/>
    <w:rsid w:val="00FA2277"/>
    <w:rsid w:val="00FA3615"/>
    <w:rsid w:val="00FA450A"/>
    <w:rsid w:val="00FA467B"/>
    <w:rsid w:val="00FA5413"/>
    <w:rsid w:val="00FA5FCD"/>
    <w:rsid w:val="00FA6635"/>
    <w:rsid w:val="00FB0C02"/>
    <w:rsid w:val="00FB0FBC"/>
    <w:rsid w:val="00FB0FC4"/>
    <w:rsid w:val="00FB4337"/>
    <w:rsid w:val="00FB5574"/>
    <w:rsid w:val="00FB587B"/>
    <w:rsid w:val="00FB695B"/>
    <w:rsid w:val="00FC0893"/>
    <w:rsid w:val="00FC185B"/>
    <w:rsid w:val="00FC37DC"/>
    <w:rsid w:val="00FC4729"/>
    <w:rsid w:val="00FC64E3"/>
    <w:rsid w:val="00FD09F7"/>
    <w:rsid w:val="00FD12DA"/>
    <w:rsid w:val="00FD32CB"/>
    <w:rsid w:val="00FD3E4D"/>
    <w:rsid w:val="00FD3F8C"/>
    <w:rsid w:val="00FD42B5"/>
    <w:rsid w:val="00FD6703"/>
    <w:rsid w:val="00FD6C95"/>
    <w:rsid w:val="00FE0831"/>
    <w:rsid w:val="00FE19AA"/>
    <w:rsid w:val="00FE2070"/>
    <w:rsid w:val="00FE2672"/>
    <w:rsid w:val="00FE2DBD"/>
    <w:rsid w:val="00FE39EA"/>
    <w:rsid w:val="00FE5B29"/>
    <w:rsid w:val="00FE5C6E"/>
    <w:rsid w:val="00FE6401"/>
    <w:rsid w:val="00FF09DA"/>
    <w:rsid w:val="00FF3C1E"/>
    <w:rsid w:val="00FF3C81"/>
    <w:rsid w:val="00FF563C"/>
    <w:rsid w:val="00FF62A0"/>
    <w:rsid w:val="00FF79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3719"/>
  <w15:docId w15:val="{006510A7-9FA4-4D03-B6BD-AA3D98713E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21E"/>
    <w:rPr>
      <w:rFonts w:ascii="Arial" w:eastAsia="Times New Roman" w:hAnsi="Arial" w:cs="Times New Roman"/>
      <w:sz w:val="24"/>
      <w:szCs w:val="24"/>
    </w:rPr>
  </w:style>
  <w:style w:type="paragraph" w:styleId="Heading3">
    <w:name w:val="heading 3"/>
    <w:basedOn w:val="Normal"/>
    <w:link w:val="Heading3Char"/>
    <w:uiPriority w:val="9"/>
    <w:qFormat/>
    <w:rsid w:val="00E76908"/>
    <w:pPr>
      <w:spacing w:before="100" w:beforeAutospacing="1" w:after="100" w:afterAutospacing="1"/>
      <w:outlineLvl w:val="2"/>
    </w:pPr>
    <w:rPr>
      <w:rFonts w:ascii="Times New Roman" w:hAnsi="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59E5"/>
    <w:rPr>
      <w:rFonts w:ascii="Tahoma" w:hAnsi="Tahoma" w:cs="Tahoma"/>
      <w:sz w:val="16"/>
      <w:szCs w:val="16"/>
    </w:rPr>
  </w:style>
  <w:style w:type="character" w:customStyle="1" w:styleId="BalloonTextChar">
    <w:name w:val="Balloon Text Char"/>
    <w:basedOn w:val="DefaultParagraphFont"/>
    <w:link w:val="BalloonText"/>
    <w:uiPriority w:val="99"/>
    <w:semiHidden/>
    <w:rsid w:val="006C59E5"/>
    <w:rPr>
      <w:rFonts w:ascii="Tahoma" w:eastAsia="Times New Roman" w:hAnsi="Tahoma" w:cs="Tahoma"/>
      <w:sz w:val="16"/>
      <w:szCs w:val="16"/>
    </w:rPr>
  </w:style>
  <w:style w:type="paragraph" w:styleId="ListParagraph">
    <w:name w:val="List Paragraph"/>
    <w:basedOn w:val="Normal"/>
    <w:uiPriority w:val="34"/>
    <w:qFormat/>
    <w:rsid w:val="00AE6B14"/>
    <w:pPr>
      <w:ind w:left="720"/>
      <w:contextualSpacing/>
    </w:pPr>
  </w:style>
  <w:style w:type="character" w:customStyle="1" w:styleId="tribe-street-address">
    <w:name w:val="tribe-street-address"/>
    <w:basedOn w:val="DefaultParagraphFont"/>
    <w:rsid w:val="003669FE"/>
  </w:style>
  <w:style w:type="paragraph" w:styleId="Revision">
    <w:name w:val="Revision"/>
    <w:hidden/>
    <w:uiPriority w:val="99"/>
    <w:semiHidden/>
    <w:rsid w:val="0075767D"/>
    <w:rPr>
      <w:rFonts w:ascii="Arial" w:eastAsia="Times New Roman" w:hAnsi="Arial" w:cs="Times New Roman"/>
      <w:sz w:val="24"/>
      <w:szCs w:val="24"/>
    </w:rPr>
  </w:style>
  <w:style w:type="character" w:styleId="Strong">
    <w:name w:val="Strong"/>
    <w:basedOn w:val="DefaultParagraphFont"/>
    <w:uiPriority w:val="22"/>
    <w:qFormat/>
    <w:rsid w:val="00A46EAB"/>
    <w:rPr>
      <w:b/>
      <w:bCs/>
    </w:rPr>
  </w:style>
  <w:style w:type="paragraph" w:styleId="Header">
    <w:name w:val="header"/>
    <w:basedOn w:val="Normal"/>
    <w:link w:val="HeaderChar"/>
    <w:uiPriority w:val="99"/>
    <w:unhideWhenUsed/>
    <w:rsid w:val="004F24D0"/>
    <w:pPr>
      <w:tabs>
        <w:tab w:val="center" w:pos="4513"/>
        <w:tab w:val="right" w:pos="9026"/>
      </w:tabs>
    </w:pPr>
  </w:style>
  <w:style w:type="character" w:customStyle="1" w:styleId="HeaderChar">
    <w:name w:val="Header Char"/>
    <w:basedOn w:val="DefaultParagraphFont"/>
    <w:link w:val="Header"/>
    <w:uiPriority w:val="99"/>
    <w:rsid w:val="004F24D0"/>
    <w:rPr>
      <w:rFonts w:ascii="Arial" w:eastAsia="Times New Roman" w:hAnsi="Arial" w:cs="Times New Roman"/>
      <w:sz w:val="24"/>
      <w:szCs w:val="24"/>
    </w:rPr>
  </w:style>
  <w:style w:type="paragraph" w:styleId="Footer">
    <w:name w:val="footer"/>
    <w:basedOn w:val="Normal"/>
    <w:link w:val="FooterChar"/>
    <w:uiPriority w:val="99"/>
    <w:unhideWhenUsed/>
    <w:rsid w:val="004F24D0"/>
    <w:pPr>
      <w:tabs>
        <w:tab w:val="center" w:pos="4513"/>
        <w:tab w:val="right" w:pos="9026"/>
      </w:tabs>
    </w:pPr>
  </w:style>
  <w:style w:type="character" w:customStyle="1" w:styleId="FooterChar">
    <w:name w:val="Footer Char"/>
    <w:basedOn w:val="DefaultParagraphFont"/>
    <w:link w:val="Footer"/>
    <w:uiPriority w:val="99"/>
    <w:rsid w:val="004F24D0"/>
    <w:rPr>
      <w:rFonts w:ascii="Arial" w:eastAsia="Times New Roman" w:hAnsi="Arial" w:cs="Times New Roman"/>
      <w:sz w:val="24"/>
      <w:szCs w:val="24"/>
    </w:rPr>
  </w:style>
  <w:style w:type="character" w:styleId="CommentReference">
    <w:name w:val="annotation reference"/>
    <w:basedOn w:val="DefaultParagraphFont"/>
    <w:uiPriority w:val="99"/>
    <w:semiHidden/>
    <w:unhideWhenUsed/>
    <w:rsid w:val="00925DB0"/>
    <w:rPr>
      <w:sz w:val="16"/>
      <w:szCs w:val="16"/>
    </w:rPr>
  </w:style>
  <w:style w:type="paragraph" w:styleId="CommentText">
    <w:name w:val="annotation text"/>
    <w:basedOn w:val="Normal"/>
    <w:link w:val="CommentTextChar"/>
    <w:uiPriority w:val="99"/>
    <w:semiHidden/>
    <w:unhideWhenUsed/>
    <w:rsid w:val="00925DB0"/>
    <w:rPr>
      <w:sz w:val="20"/>
      <w:szCs w:val="20"/>
    </w:rPr>
  </w:style>
  <w:style w:type="character" w:customStyle="1" w:styleId="CommentTextChar">
    <w:name w:val="Comment Text Char"/>
    <w:basedOn w:val="DefaultParagraphFont"/>
    <w:link w:val="CommentText"/>
    <w:uiPriority w:val="99"/>
    <w:semiHidden/>
    <w:rsid w:val="00925DB0"/>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925DB0"/>
    <w:rPr>
      <w:b/>
      <w:bCs/>
    </w:rPr>
  </w:style>
  <w:style w:type="character" w:customStyle="1" w:styleId="CommentSubjectChar">
    <w:name w:val="Comment Subject Char"/>
    <w:basedOn w:val="CommentTextChar"/>
    <w:link w:val="CommentSubject"/>
    <w:uiPriority w:val="99"/>
    <w:semiHidden/>
    <w:rsid w:val="00925DB0"/>
    <w:rPr>
      <w:rFonts w:ascii="Arial" w:eastAsia="Times New Roman" w:hAnsi="Arial" w:cs="Times New Roman"/>
      <w:b/>
      <w:bCs/>
      <w:sz w:val="20"/>
      <w:szCs w:val="20"/>
    </w:rPr>
  </w:style>
  <w:style w:type="table" w:styleId="TableGrid">
    <w:name w:val="Table Grid"/>
    <w:basedOn w:val="TableNormal"/>
    <w:uiPriority w:val="59"/>
    <w:rsid w:val="00E629BA"/>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05806"/>
    <w:rPr>
      <w:rFonts w:ascii="Arial" w:eastAsia="Times New Roman" w:hAnsi="Arial" w:cs="Times New Roman"/>
      <w:sz w:val="24"/>
      <w:szCs w:val="24"/>
    </w:rPr>
  </w:style>
  <w:style w:type="character" w:customStyle="1" w:styleId="Heading3Char">
    <w:name w:val="Heading 3 Char"/>
    <w:basedOn w:val="DefaultParagraphFont"/>
    <w:link w:val="Heading3"/>
    <w:uiPriority w:val="9"/>
    <w:rsid w:val="00E76908"/>
    <w:rPr>
      <w:rFonts w:ascii="Times New Roman" w:eastAsia="Times New Roman" w:hAnsi="Times New Roman" w:cs="Times New Roman"/>
      <w:b/>
      <w:bCs/>
      <w:sz w:val="27"/>
      <w:szCs w:val="27"/>
      <w:lang w:eastAsia="en-GB"/>
    </w:rPr>
  </w:style>
  <w:style w:type="character" w:styleId="Hyperlink">
    <w:name w:val="Hyperlink"/>
    <w:basedOn w:val="DefaultParagraphFont"/>
    <w:uiPriority w:val="99"/>
    <w:semiHidden/>
    <w:unhideWhenUsed/>
    <w:rsid w:val="00E7690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967796">
      <w:bodyDiv w:val="1"/>
      <w:marLeft w:val="0"/>
      <w:marRight w:val="0"/>
      <w:marTop w:val="0"/>
      <w:marBottom w:val="0"/>
      <w:divBdr>
        <w:top w:val="none" w:sz="0" w:space="0" w:color="auto"/>
        <w:left w:val="none" w:sz="0" w:space="0" w:color="auto"/>
        <w:bottom w:val="none" w:sz="0" w:space="0" w:color="auto"/>
        <w:right w:val="none" w:sz="0" w:space="0" w:color="auto"/>
      </w:divBdr>
    </w:div>
    <w:div w:id="295571146">
      <w:bodyDiv w:val="1"/>
      <w:marLeft w:val="0"/>
      <w:marRight w:val="0"/>
      <w:marTop w:val="0"/>
      <w:marBottom w:val="0"/>
      <w:divBdr>
        <w:top w:val="none" w:sz="0" w:space="0" w:color="auto"/>
        <w:left w:val="none" w:sz="0" w:space="0" w:color="auto"/>
        <w:bottom w:val="none" w:sz="0" w:space="0" w:color="auto"/>
        <w:right w:val="none" w:sz="0" w:space="0" w:color="auto"/>
      </w:divBdr>
    </w:div>
    <w:div w:id="606546252">
      <w:bodyDiv w:val="1"/>
      <w:marLeft w:val="0"/>
      <w:marRight w:val="0"/>
      <w:marTop w:val="0"/>
      <w:marBottom w:val="0"/>
      <w:divBdr>
        <w:top w:val="none" w:sz="0" w:space="0" w:color="auto"/>
        <w:left w:val="none" w:sz="0" w:space="0" w:color="auto"/>
        <w:bottom w:val="none" w:sz="0" w:space="0" w:color="auto"/>
        <w:right w:val="none" w:sz="0" w:space="0" w:color="auto"/>
      </w:divBdr>
    </w:div>
    <w:div w:id="717707606">
      <w:bodyDiv w:val="1"/>
      <w:marLeft w:val="0"/>
      <w:marRight w:val="0"/>
      <w:marTop w:val="0"/>
      <w:marBottom w:val="0"/>
      <w:divBdr>
        <w:top w:val="none" w:sz="0" w:space="0" w:color="auto"/>
        <w:left w:val="none" w:sz="0" w:space="0" w:color="auto"/>
        <w:bottom w:val="none" w:sz="0" w:space="0" w:color="auto"/>
        <w:right w:val="none" w:sz="0" w:space="0" w:color="auto"/>
      </w:divBdr>
    </w:div>
    <w:div w:id="771047472">
      <w:bodyDiv w:val="1"/>
      <w:marLeft w:val="0"/>
      <w:marRight w:val="0"/>
      <w:marTop w:val="0"/>
      <w:marBottom w:val="0"/>
      <w:divBdr>
        <w:top w:val="none" w:sz="0" w:space="0" w:color="auto"/>
        <w:left w:val="none" w:sz="0" w:space="0" w:color="auto"/>
        <w:bottom w:val="none" w:sz="0" w:space="0" w:color="auto"/>
        <w:right w:val="none" w:sz="0" w:space="0" w:color="auto"/>
      </w:divBdr>
    </w:div>
    <w:div w:id="1012994641">
      <w:bodyDiv w:val="1"/>
      <w:marLeft w:val="0"/>
      <w:marRight w:val="0"/>
      <w:marTop w:val="0"/>
      <w:marBottom w:val="0"/>
      <w:divBdr>
        <w:top w:val="none" w:sz="0" w:space="0" w:color="auto"/>
        <w:left w:val="none" w:sz="0" w:space="0" w:color="auto"/>
        <w:bottom w:val="none" w:sz="0" w:space="0" w:color="auto"/>
        <w:right w:val="none" w:sz="0" w:space="0" w:color="auto"/>
      </w:divBdr>
    </w:div>
    <w:div w:id="1055815448">
      <w:bodyDiv w:val="1"/>
      <w:marLeft w:val="0"/>
      <w:marRight w:val="0"/>
      <w:marTop w:val="0"/>
      <w:marBottom w:val="0"/>
      <w:divBdr>
        <w:top w:val="none" w:sz="0" w:space="0" w:color="auto"/>
        <w:left w:val="none" w:sz="0" w:space="0" w:color="auto"/>
        <w:bottom w:val="none" w:sz="0" w:space="0" w:color="auto"/>
        <w:right w:val="none" w:sz="0" w:space="0" w:color="auto"/>
      </w:divBdr>
      <w:divsChild>
        <w:div w:id="1291738924">
          <w:marLeft w:val="0"/>
          <w:marRight w:val="0"/>
          <w:marTop w:val="0"/>
          <w:marBottom w:val="0"/>
          <w:divBdr>
            <w:top w:val="none" w:sz="0" w:space="0" w:color="auto"/>
            <w:left w:val="none" w:sz="0" w:space="0" w:color="auto"/>
            <w:bottom w:val="none" w:sz="0" w:space="0" w:color="auto"/>
            <w:right w:val="none" w:sz="0" w:space="0" w:color="auto"/>
          </w:divBdr>
        </w:div>
      </w:divsChild>
    </w:div>
    <w:div w:id="1730766602">
      <w:bodyDiv w:val="1"/>
      <w:marLeft w:val="0"/>
      <w:marRight w:val="0"/>
      <w:marTop w:val="0"/>
      <w:marBottom w:val="0"/>
      <w:divBdr>
        <w:top w:val="none" w:sz="0" w:space="0" w:color="auto"/>
        <w:left w:val="none" w:sz="0" w:space="0" w:color="auto"/>
        <w:bottom w:val="none" w:sz="0" w:space="0" w:color="auto"/>
        <w:right w:val="none" w:sz="0" w:space="0" w:color="auto"/>
      </w:divBdr>
    </w:div>
    <w:div w:id="1737967556">
      <w:bodyDiv w:val="1"/>
      <w:marLeft w:val="0"/>
      <w:marRight w:val="0"/>
      <w:marTop w:val="0"/>
      <w:marBottom w:val="0"/>
      <w:divBdr>
        <w:top w:val="none" w:sz="0" w:space="0" w:color="auto"/>
        <w:left w:val="none" w:sz="0" w:space="0" w:color="auto"/>
        <w:bottom w:val="none" w:sz="0" w:space="0" w:color="auto"/>
        <w:right w:val="none" w:sz="0" w:space="0" w:color="auto"/>
      </w:divBdr>
    </w:div>
    <w:div w:id="1861969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93122E-AF25-4A4B-8806-9B585461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741</Words>
  <Characters>4229</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Keith Langley</dc:creator>
  <cp:lastModifiedBy>Keith Langley</cp:lastModifiedBy>
  <cp:revision>3</cp:revision>
  <cp:lastPrinted>2020-08-21T12:55:00Z</cp:lastPrinted>
  <dcterms:created xsi:type="dcterms:W3CDTF">2020-09-22T09:15:00Z</dcterms:created>
  <dcterms:modified xsi:type="dcterms:W3CDTF">2020-09-22T09:15:00Z</dcterms:modified>
</cp:coreProperties>
</file>